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3425"/>
      </w:tblGrid>
      <w:tr w:rsidR="00036620" w:rsidTr="00627742">
        <w:tc>
          <w:tcPr>
            <w:tcW w:w="13420" w:type="dxa"/>
            <w:hideMark/>
          </w:tcPr>
          <w:p w:rsidR="00036620" w:rsidRDefault="00036620" w:rsidP="00627742">
            <w:pPr>
              <w:tabs>
                <w:tab w:val="left" w:pos="9390"/>
                <w:tab w:val="left" w:pos="9674"/>
              </w:tabs>
              <w:ind w:right="4644"/>
              <w:jc w:val="center"/>
            </w:pPr>
            <w:r>
              <w:t xml:space="preserve">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46E086C" wp14:editId="1C45F858">
                  <wp:extent cx="647700" cy="800100"/>
                  <wp:effectExtent l="19050" t="0" r="0" b="0"/>
                  <wp:docPr id="1" name="Рисунок 1" descr="Новодеревеньковский р-н 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деревеньковский р-н 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620" w:rsidRDefault="00036620" w:rsidP="005E2A0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Российская Федерация</w:t>
      </w:r>
    </w:p>
    <w:p w:rsidR="00036620" w:rsidRDefault="00036620" w:rsidP="005E2A0C">
      <w:pPr>
        <w:shd w:val="clear" w:color="auto" w:fill="FFFFFF"/>
        <w:spacing w:before="274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ОРЛОВСКАЯ   ОБЛАСТЬ</w:t>
      </w:r>
    </w:p>
    <w:p w:rsidR="00036620" w:rsidRDefault="00036620" w:rsidP="005E2A0C">
      <w:pPr>
        <w:shd w:val="clear" w:color="auto" w:fill="FFFFFF"/>
        <w:spacing w:before="307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Контрольно-счётная палата Новодеревеньковского района</w:t>
      </w:r>
    </w:p>
    <w:p w:rsidR="00036620" w:rsidRDefault="00036620" w:rsidP="005E2A0C">
      <w:pPr>
        <w:shd w:val="clear" w:color="auto" w:fill="FFFFFF"/>
        <w:spacing w:after="0"/>
        <w:contextualSpacing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303620 п. Хомутово, пл</w:t>
      </w:r>
      <w:proofErr w:type="gramStart"/>
      <w:r>
        <w:rPr>
          <w:rFonts w:ascii="Times New Roman" w:hAnsi="Times New Roman" w:cs="Times New Roman"/>
          <w:spacing w:val="-2"/>
        </w:rPr>
        <w:t>.Л</w:t>
      </w:r>
      <w:proofErr w:type="gramEnd"/>
      <w:r>
        <w:rPr>
          <w:rFonts w:ascii="Times New Roman" w:hAnsi="Times New Roman" w:cs="Times New Roman"/>
          <w:spacing w:val="-2"/>
        </w:rPr>
        <w:t xml:space="preserve">енина,1 </w:t>
      </w:r>
    </w:p>
    <w:p w:rsidR="00036620" w:rsidRDefault="00036620" w:rsidP="005E2A0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</w:rPr>
        <w:t>тел.2-13-50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111F" w:rsidRDefault="005E111F" w:rsidP="005E2A0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</w:p>
    <w:p w:rsidR="005E111F" w:rsidRDefault="005E111F" w:rsidP="005E2A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2013 год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  </w:t>
      </w:r>
    </w:p>
    <w:p w:rsidR="00B54145" w:rsidRPr="00B54145" w:rsidRDefault="00B54145" w:rsidP="00B54145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color w:val="333333"/>
          <w:sz w:val="28"/>
          <w:szCs w:val="28"/>
        </w:rPr>
        <w:t>Заключение Контрольно-счетной палаты Новодеревеньковского района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>подготовлено в соответствии с требованиями с. 264.4 Бюджетного кодекса РФ, ст.7 гл.3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</w:t>
      </w:r>
      <w:r w:rsidRPr="00B541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45">
        <w:rPr>
          <w:rFonts w:ascii="Times New Roman" w:hAnsi="Times New Roman" w:cs="Times New Roman"/>
          <w:sz w:val="28"/>
          <w:szCs w:val="28"/>
        </w:rPr>
        <w:t>счётной палате Новодеревеньковского района»,</w:t>
      </w:r>
      <w:r w:rsidR="00A3534C">
        <w:rPr>
          <w:rFonts w:ascii="Times New Roman" w:hAnsi="Times New Roman" w:cs="Times New Roman"/>
          <w:sz w:val="28"/>
          <w:szCs w:val="28"/>
        </w:rPr>
        <w:t xml:space="preserve">  п.2.7.плана работы</w:t>
      </w:r>
      <w:r w:rsidRPr="00B54145">
        <w:rPr>
          <w:rFonts w:ascii="Times New Roman" w:hAnsi="Times New Roman" w:cs="Times New Roman"/>
          <w:sz w:val="28"/>
          <w:szCs w:val="28"/>
        </w:rPr>
        <w:t xml:space="preserve"> </w:t>
      </w:r>
      <w:r w:rsidR="00A3534C">
        <w:rPr>
          <w:rFonts w:ascii="Times New Roman" w:hAnsi="Times New Roman" w:cs="Times New Roman"/>
          <w:sz w:val="28"/>
          <w:szCs w:val="28"/>
        </w:rPr>
        <w:t xml:space="preserve">Контрольно-счётной палаты  на 2014год, </w:t>
      </w:r>
      <w:r w:rsidRPr="00B54145">
        <w:rPr>
          <w:rFonts w:ascii="Times New Roman" w:hAnsi="Times New Roman" w:cs="Times New Roman"/>
          <w:sz w:val="28"/>
          <w:szCs w:val="28"/>
        </w:rPr>
        <w:t>Положения «О бюджетном процес</w:t>
      </w:r>
      <w:r>
        <w:rPr>
          <w:rFonts w:ascii="Times New Roman" w:hAnsi="Times New Roman" w:cs="Times New Roman"/>
          <w:sz w:val="28"/>
          <w:szCs w:val="28"/>
        </w:rPr>
        <w:t xml:space="preserve">се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5E2A0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B54145">
        <w:rPr>
          <w:rFonts w:ascii="Times New Roman" w:hAnsi="Times New Roman" w:cs="Times New Roman"/>
          <w:sz w:val="28"/>
          <w:szCs w:val="28"/>
        </w:rPr>
        <w:t>, Соглашением о передаче полномочий Контрольно-счётной палате Новодеревеньковского района полномочий контроль</w:t>
      </w:r>
      <w:r w:rsidR="00A3534C">
        <w:rPr>
          <w:rFonts w:ascii="Times New Roman" w:hAnsi="Times New Roman" w:cs="Times New Roman"/>
          <w:sz w:val="28"/>
          <w:szCs w:val="28"/>
        </w:rPr>
        <w:t xml:space="preserve">но-счётного органа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B54145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подготовлено по результатам экспертизы проекта решения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B5414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A3534C">
        <w:rPr>
          <w:rFonts w:ascii="Times New Roman" w:hAnsi="Times New Roman" w:cs="Times New Roman"/>
          <w:sz w:val="28"/>
          <w:szCs w:val="28"/>
        </w:rPr>
        <w:t xml:space="preserve"> «Об исполнении бюджета за 2013</w:t>
      </w:r>
      <w:r w:rsidRPr="00B54145">
        <w:rPr>
          <w:rFonts w:ascii="Times New Roman" w:hAnsi="Times New Roman" w:cs="Times New Roman"/>
          <w:sz w:val="28"/>
          <w:szCs w:val="28"/>
        </w:rPr>
        <w:t>год» (далее Проект) на основании итогов внешней проверки годового отчёта об исполнении бюдж</w:t>
      </w:r>
      <w:r w:rsidR="00A3534C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A3534C">
        <w:rPr>
          <w:rFonts w:ascii="Times New Roman" w:hAnsi="Times New Roman" w:cs="Times New Roman"/>
          <w:sz w:val="28"/>
          <w:szCs w:val="28"/>
        </w:rPr>
        <w:t xml:space="preserve"> сельского поселения за 2013</w:t>
      </w:r>
      <w:r w:rsidRPr="00B54145">
        <w:rPr>
          <w:rFonts w:ascii="Times New Roman" w:hAnsi="Times New Roman" w:cs="Times New Roman"/>
          <w:sz w:val="28"/>
          <w:szCs w:val="28"/>
        </w:rPr>
        <w:t xml:space="preserve">год с учётом рассмотрения  документов и материалов, представленных </w:t>
      </w:r>
      <w:r w:rsidR="005E2A0C"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 Новодеревеньковского района</w:t>
      </w:r>
      <w:r w:rsidRPr="00B54145">
        <w:rPr>
          <w:rFonts w:ascii="Times New Roman" w:hAnsi="Times New Roman" w:cs="Times New Roman"/>
          <w:sz w:val="28"/>
          <w:szCs w:val="28"/>
        </w:rPr>
        <w:t>.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ab/>
        <w:t>Проект  и Отчёт представл</w:t>
      </w:r>
      <w:r w:rsidR="00A3534C">
        <w:rPr>
          <w:rFonts w:ascii="Times New Roman" w:hAnsi="Times New Roman" w:cs="Times New Roman"/>
          <w:sz w:val="28"/>
          <w:szCs w:val="28"/>
        </w:rPr>
        <w:t xml:space="preserve">ены Администрацией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B54145">
        <w:rPr>
          <w:rFonts w:ascii="Times New Roman" w:hAnsi="Times New Roman" w:cs="Times New Roman"/>
          <w:sz w:val="28"/>
          <w:szCs w:val="28"/>
        </w:rPr>
        <w:t xml:space="preserve"> сельского поселения в КСП </w:t>
      </w:r>
      <w:r w:rsidR="00A3534C">
        <w:rPr>
          <w:rFonts w:ascii="Times New Roman" w:hAnsi="Times New Roman" w:cs="Times New Roman"/>
          <w:sz w:val="28"/>
          <w:szCs w:val="28"/>
        </w:rPr>
        <w:t>24</w:t>
      </w:r>
      <w:r w:rsidRPr="00B5414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7286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54145">
        <w:rPr>
          <w:rFonts w:ascii="Times New Roman" w:hAnsi="Times New Roman" w:cs="Times New Roman"/>
          <w:sz w:val="28"/>
          <w:szCs w:val="28"/>
        </w:rPr>
        <w:t xml:space="preserve">г. С соблюдением установленного срока. </w:t>
      </w:r>
    </w:p>
    <w:p w:rsidR="00B54145" w:rsidRPr="00B216B7" w:rsidRDefault="00B54145" w:rsidP="00B216B7">
      <w:pPr>
        <w:pStyle w:val="a5"/>
        <w:ind w:left="0"/>
        <w:jc w:val="both"/>
        <w:rPr>
          <w:b/>
          <w:i/>
        </w:rPr>
      </w:pPr>
      <w:r w:rsidRPr="00B216B7">
        <w:rPr>
          <w:b/>
          <w:i/>
        </w:rPr>
        <w:t>ПРОВЕРКА ДОСТОВЕРНОСТИ ОТЧЁТНОСТИ ОБ ИСПОЛНЕНИИ БЮДЖЕТА</w:t>
      </w:r>
      <w:r w:rsidR="00B216B7">
        <w:rPr>
          <w:b/>
          <w:i/>
        </w:rPr>
        <w:t>.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ab/>
        <w:t>Для подготовки заключения на отчёт об исполнении бюджета поселения проведена проверка отчёта об испо</w:t>
      </w:r>
      <w:r w:rsidR="00A3534C">
        <w:rPr>
          <w:rFonts w:ascii="Times New Roman" w:hAnsi="Times New Roman" w:cs="Times New Roman"/>
          <w:sz w:val="28"/>
          <w:szCs w:val="28"/>
        </w:rPr>
        <w:t>лнении бюджета поселения за 2013</w:t>
      </w:r>
      <w:r w:rsidRPr="00B54145">
        <w:rPr>
          <w:rFonts w:ascii="Times New Roman" w:hAnsi="Times New Roman" w:cs="Times New Roman"/>
          <w:sz w:val="28"/>
          <w:szCs w:val="28"/>
        </w:rPr>
        <w:t>год.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 xml:space="preserve">Палатой </w:t>
      </w:r>
      <w:proofErr w:type="gramStart"/>
      <w:r w:rsidRPr="00B54145">
        <w:rPr>
          <w:rFonts w:ascii="Times New Roman" w:hAnsi="Times New Roman" w:cs="Times New Roman"/>
          <w:sz w:val="28"/>
          <w:szCs w:val="28"/>
        </w:rPr>
        <w:t>проверены</w:t>
      </w:r>
      <w:proofErr w:type="gramEnd"/>
      <w:r w:rsidRPr="00B541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t>- соответствия бюджетной отчётности об исполнен</w:t>
      </w:r>
      <w:r w:rsidR="00A3534C">
        <w:rPr>
          <w:rFonts w:ascii="Times New Roman" w:hAnsi="Times New Roman" w:cs="Times New Roman"/>
          <w:sz w:val="28"/>
          <w:szCs w:val="28"/>
        </w:rPr>
        <w:t xml:space="preserve">ии бюджета решению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A3534C">
        <w:rPr>
          <w:rFonts w:ascii="Times New Roman" w:hAnsi="Times New Roman" w:cs="Times New Roman"/>
          <w:sz w:val="28"/>
          <w:szCs w:val="28"/>
        </w:rPr>
        <w:t xml:space="preserve"> </w:t>
      </w:r>
      <w:r w:rsidRPr="00B54145">
        <w:rPr>
          <w:rFonts w:ascii="Times New Roman" w:hAnsi="Times New Roman" w:cs="Times New Roman"/>
          <w:sz w:val="28"/>
          <w:szCs w:val="28"/>
        </w:rPr>
        <w:t xml:space="preserve"> сельского Совета народ</w:t>
      </w:r>
      <w:r w:rsidR="00A3534C">
        <w:rPr>
          <w:rFonts w:ascii="Times New Roman" w:hAnsi="Times New Roman" w:cs="Times New Roman"/>
          <w:sz w:val="28"/>
          <w:szCs w:val="28"/>
        </w:rPr>
        <w:t xml:space="preserve">ных депутатов от 27.12.2012г. №19/1 «О бюджете </w:t>
      </w:r>
      <w:proofErr w:type="spellStart"/>
      <w:r w:rsidR="00A3534C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A3534C">
        <w:rPr>
          <w:rFonts w:ascii="Times New Roman" w:hAnsi="Times New Roman" w:cs="Times New Roman"/>
          <w:sz w:val="28"/>
          <w:szCs w:val="28"/>
        </w:rPr>
        <w:t xml:space="preserve"> сельского поселения на 2013год и на плановый период 2014 и 2015</w:t>
      </w:r>
      <w:r w:rsidRPr="00B54145">
        <w:rPr>
          <w:rFonts w:ascii="Times New Roman" w:hAnsi="Times New Roman" w:cs="Times New Roman"/>
          <w:sz w:val="28"/>
          <w:szCs w:val="28"/>
        </w:rPr>
        <w:t>годов» и сводной бюджетной росписи;</w:t>
      </w:r>
    </w:p>
    <w:p w:rsidR="00B54145" w:rsidRPr="00B54145" w:rsidRDefault="00B54145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145">
        <w:rPr>
          <w:rFonts w:ascii="Times New Roman" w:hAnsi="Times New Roman" w:cs="Times New Roman"/>
          <w:sz w:val="28"/>
          <w:szCs w:val="28"/>
        </w:rPr>
        <w:lastRenderedPageBreak/>
        <w:t>- полнота представленной администрацией поселе</w:t>
      </w:r>
      <w:r w:rsidR="00A3534C">
        <w:rPr>
          <w:rFonts w:ascii="Times New Roman" w:hAnsi="Times New Roman" w:cs="Times New Roman"/>
          <w:sz w:val="28"/>
          <w:szCs w:val="28"/>
        </w:rPr>
        <w:t>ния бюджетной отчётности за 2013</w:t>
      </w:r>
      <w:r w:rsidRPr="00B54145">
        <w:rPr>
          <w:rFonts w:ascii="Times New Roman" w:hAnsi="Times New Roman" w:cs="Times New Roman"/>
          <w:sz w:val="28"/>
          <w:szCs w:val="28"/>
        </w:rPr>
        <w:t>год, её соответствие требованиям Инструкции о порядке  составления и представления годовой, квартальной и месячной отчётности об исполнении</w:t>
      </w:r>
      <w:r w:rsidR="005E2A0C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РФ</w:t>
      </w:r>
      <w:proofErr w:type="gramStart"/>
      <w:r w:rsidR="005E2A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2A0C">
        <w:rPr>
          <w:rFonts w:ascii="Times New Roman" w:hAnsi="Times New Roman" w:cs="Times New Roman"/>
          <w:sz w:val="28"/>
          <w:szCs w:val="28"/>
        </w:rPr>
        <w:t xml:space="preserve"> </w:t>
      </w:r>
      <w:r w:rsidRPr="00B54145">
        <w:rPr>
          <w:rFonts w:ascii="Times New Roman" w:hAnsi="Times New Roman" w:cs="Times New Roman"/>
          <w:sz w:val="28"/>
          <w:szCs w:val="28"/>
        </w:rPr>
        <w:t xml:space="preserve"> утверждённой Приказом Минфина РФ от 28.12.201</w:t>
      </w:r>
      <w:r w:rsidR="00A3534C">
        <w:rPr>
          <w:rFonts w:ascii="Times New Roman" w:hAnsi="Times New Roman" w:cs="Times New Roman"/>
          <w:sz w:val="28"/>
          <w:szCs w:val="28"/>
        </w:rPr>
        <w:t>0г.№ 191н (ред. о</w:t>
      </w:r>
      <w:r w:rsidRPr="00B54145">
        <w:rPr>
          <w:rFonts w:ascii="Times New Roman" w:hAnsi="Times New Roman" w:cs="Times New Roman"/>
          <w:sz w:val="28"/>
          <w:szCs w:val="28"/>
        </w:rPr>
        <w:t>т 29.12.2011г.)</w:t>
      </w:r>
    </w:p>
    <w:p w:rsidR="00B54145" w:rsidRPr="00B54145" w:rsidRDefault="00A3534C" w:rsidP="00B541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Бюджетная отчетность за 2013</w:t>
      </w:r>
      <w:r w:rsidR="00B54145" w:rsidRPr="00B54145">
        <w:rPr>
          <w:rFonts w:ascii="Times New Roman" w:hAnsi="Times New Roman" w:cs="Times New Roman"/>
          <w:sz w:val="28"/>
          <w:szCs w:val="28"/>
        </w:rPr>
        <w:t>год представлена поселением с нарушением п.11 Инструкции о порядке составления и представления годовой, квартальной и месячной отчётности об исполнении бюджетов бюджетной системы РФ, утверждённой приказом Минфина РФ от 28.12.2011 №191н</w:t>
      </w:r>
    </w:p>
    <w:p w:rsidR="00C35738" w:rsidRPr="00E1245E" w:rsidRDefault="005E111F" w:rsidP="00A74A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C35738" w:rsidRPr="00E1245E">
        <w:rPr>
          <w:rFonts w:ascii="Times New Roman" w:hAnsi="Times New Roman"/>
          <w:sz w:val="28"/>
          <w:szCs w:val="28"/>
        </w:rPr>
        <w:t>В ходе внешней проверки годового отчета выявлены следующие недочеты и замечания:</w:t>
      </w:r>
    </w:p>
    <w:p w:rsidR="00A32BD3" w:rsidRDefault="00A74A46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C35738" w:rsidRPr="00E1245E">
        <w:rPr>
          <w:rFonts w:ascii="Times New Roman" w:hAnsi="Times New Roman"/>
          <w:sz w:val="28"/>
          <w:szCs w:val="28"/>
        </w:rPr>
        <w:t>.1</w:t>
      </w:r>
      <w:r w:rsidR="00C35738" w:rsidRPr="00136E13">
        <w:rPr>
          <w:rFonts w:ascii="Times New Roman" w:hAnsi="Times New Roman"/>
          <w:sz w:val="28"/>
          <w:szCs w:val="28"/>
          <w:u w:val="single"/>
        </w:rPr>
        <w:t>. В нарушение статьи 264.1 БК РФ, подпункта 11.2 пункта 11 Инструкции № 191н,  к годовому отчету не представлены следующие формы отчетности, подлежащие включению в годовой отчет</w:t>
      </w:r>
      <w:proofErr w:type="gramStart"/>
      <w:r w:rsidR="00C35738" w:rsidRPr="00136E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2BD3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A32BD3" w:rsidRDefault="00A32BD3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2A96">
        <w:rPr>
          <w:rFonts w:ascii="Times New Roman" w:hAnsi="Times New Roman"/>
          <w:sz w:val="28"/>
          <w:szCs w:val="28"/>
        </w:rPr>
        <w:t xml:space="preserve">Баланс исполнения бюджета </w:t>
      </w:r>
      <w:proofErr w:type="spellStart"/>
      <w:r w:rsidR="00C42A96">
        <w:rPr>
          <w:rFonts w:ascii="Times New Roman" w:hAnsi="Times New Roman"/>
          <w:sz w:val="28"/>
          <w:szCs w:val="28"/>
        </w:rPr>
        <w:t>Суровского</w:t>
      </w:r>
      <w:proofErr w:type="spellEnd"/>
      <w:r w:rsidR="00C42A96">
        <w:rPr>
          <w:rFonts w:ascii="Times New Roman" w:hAnsi="Times New Roman"/>
          <w:sz w:val="28"/>
          <w:szCs w:val="28"/>
        </w:rPr>
        <w:t xml:space="preserve"> сельского поселения на 01.01.2014г. (ф.0503130);</w:t>
      </w:r>
    </w:p>
    <w:p w:rsidR="00C42A96" w:rsidRDefault="00C42A96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Справка по заключению счетов бюджетного учёта отчётности финансового года (ф. 0503110)</w:t>
      </w:r>
      <w:r w:rsidR="009A372D">
        <w:rPr>
          <w:rFonts w:ascii="Times New Roman" w:hAnsi="Times New Roman"/>
          <w:sz w:val="28"/>
          <w:szCs w:val="28"/>
        </w:rPr>
        <w:t>;</w:t>
      </w:r>
    </w:p>
    <w:p w:rsidR="00C42A96" w:rsidRDefault="00C42A96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Отчёт о финансовых результатах</w:t>
      </w:r>
      <w:r w:rsidR="009A372D">
        <w:rPr>
          <w:rFonts w:ascii="Times New Roman" w:hAnsi="Times New Roman"/>
          <w:sz w:val="28"/>
          <w:szCs w:val="28"/>
        </w:rPr>
        <w:t xml:space="preserve"> деятельности за 2013год (ф.0503121);</w:t>
      </w:r>
    </w:p>
    <w:p w:rsidR="009A372D" w:rsidRDefault="009A372D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об остатках денежных средств на счетах получателей бюджетных средств (ф.0503178);</w:t>
      </w:r>
    </w:p>
    <w:p w:rsidR="009A372D" w:rsidRDefault="009A372D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Пояснительная записка (ф.0503160).</w:t>
      </w:r>
    </w:p>
    <w:p w:rsidR="00C35738" w:rsidRPr="00E1245E" w:rsidRDefault="00C35738" w:rsidP="00C35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1245E">
        <w:rPr>
          <w:rFonts w:ascii="Times New Roman" w:hAnsi="Times New Roman"/>
          <w:sz w:val="28"/>
          <w:szCs w:val="28"/>
        </w:rPr>
        <w:t>Контрольно-счетная палата отмечает, что в соответствии с пунктом 152 Инструкции №191</w:t>
      </w:r>
      <w:r>
        <w:rPr>
          <w:rFonts w:ascii="Times New Roman" w:hAnsi="Times New Roman"/>
          <w:sz w:val="28"/>
          <w:szCs w:val="28"/>
        </w:rPr>
        <w:t>,</w:t>
      </w:r>
      <w:r w:rsidRPr="00E12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1245E">
        <w:rPr>
          <w:rFonts w:ascii="Times New Roman" w:hAnsi="Times New Roman"/>
          <w:sz w:val="28"/>
          <w:szCs w:val="28"/>
        </w:rPr>
        <w:t>ояснительная записка должна включать перечень форм отчетности, не включенных в состав бюджетной отчетности за отчетный период, в том числе перечень форм, не имеющих числового значения, и как следствие, не требующих представления в составе бюджетной отчетности за отчетный период.</w:t>
      </w:r>
    </w:p>
    <w:p w:rsidR="005E111F" w:rsidRDefault="00B54145" w:rsidP="00B541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Бюджетная роспись по доходам и расходам на 2013год.</w:t>
      </w:r>
      <w:r w:rsidR="00C35738" w:rsidRPr="00E1245E">
        <w:rPr>
          <w:rFonts w:ascii="Times New Roman" w:hAnsi="Times New Roman"/>
          <w:sz w:val="28"/>
          <w:szCs w:val="28"/>
        </w:rPr>
        <w:tab/>
      </w:r>
    </w:p>
    <w:p w:rsidR="00F71F6F" w:rsidRPr="00C930E9" w:rsidRDefault="00F71F6F" w:rsidP="00B5414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71F6F">
        <w:rPr>
          <w:rFonts w:ascii="Times New Roman" w:hAnsi="Times New Roman" w:cs="Times New Roman"/>
          <w:sz w:val="28"/>
          <w:szCs w:val="28"/>
        </w:rPr>
        <w:t xml:space="preserve">Согласно частей 1 и 2 статьи 87 Бюджетного Кодекса Российской Федерации органы государственной власти и органы местного самоуправления </w:t>
      </w:r>
      <w:r w:rsidRPr="00F71F6F">
        <w:rPr>
          <w:rFonts w:ascii="Times New Roman" w:hAnsi="Times New Roman" w:cs="Times New Roman"/>
          <w:b/>
          <w:sz w:val="28"/>
          <w:szCs w:val="28"/>
        </w:rPr>
        <w:t>обязаны вести реестры расходных обязательств</w:t>
      </w:r>
      <w:r w:rsidRPr="00F71F6F">
        <w:rPr>
          <w:rFonts w:ascii="Times New Roman" w:hAnsi="Times New Roman" w:cs="Times New Roman"/>
          <w:sz w:val="28"/>
          <w:szCs w:val="28"/>
        </w:rPr>
        <w:t>,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</w:t>
      </w:r>
      <w:proofErr w:type="gramEnd"/>
      <w:r w:rsidRPr="00F71F6F">
        <w:rPr>
          <w:rFonts w:ascii="Times New Roman" w:hAnsi="Times New Roman" w:cs="Times New Roman"/>
          <w:sz w:val="28"/>
          <w:szCs w:val="28"/>
        </w:rPr>
        <w:t>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Согласно показателям Баланса исполнения б</w:t>
      </w:r>
      <w:r w:rsidR="00C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администрации </w:t>
      </w:r>
      <w:proofErr w:type="spellStart"/>
      <w:r w:rsidR="00C9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представленного в финансовый отдел администрации Новодеревеньковского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01.01.2014 года (ф.0503120) по состоянию на 01.01.2014 года числится кредиторская з</w:t>
      </w:r>
      <w:r w:rsidR="00042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адолженность   в объеме 8668,42руб. (расчёты с поставщиками и подрядчиками)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образования кредиторской задолженности – </w:t>
      </w:r>
      <w:r w:rsidR="00042237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A2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A273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кредиторс</w:t>
      </w:r>
      <w:r w:rsidR="00042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задолженности составляет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расходной части бюджета.</w:t>
      </w:r>
    </w:p>
    <w:p w:rsidR="005E111F" w:rsidRDefault="005E111F" w:rsidP="005E111F">
      <w:pPr>
        <w:spacing w:before="100" w:beforeAutospacing="1" w:after="100" w:afterAutospacing="1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активы на отчетную дату представлены как денежные средства на с</w:t>
      </w:r>
      <w:r w:rsidR="00A2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четах бюджета в объеме </w:t>
      </w:r>
      <w:r w:rsidR="00C6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324">
        <w:rPr>
          <w:rFonts w:ascii="Times New Roman" w:eastAsia="Times New Roman" w:hAnsi="Times New Roman" w:cs="Times New Roman"/>
          <w:sz w:val="28"/>
          <w:szCs w:val="28"/>
          <w:lang w:eastAsia="ru-RU"/>
        </w:rPr>
        <w:t>65777,57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9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показателям Баланса исполнения бюджета администрации </w:t>
      </w:r>
      <w:proofErr w:type="spellStart"/>
      <w:r w:rsidR="0093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="009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23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11F" w:rsidRPr="00B216B7" w:rsidRDefault="005E111F" w:rsidP="00A74A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6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 выполнения плановых показателей по доходам и расходам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исполнения бюджета </w:t>
      </w:r>
      <w:proofErr w:type="spellStart"/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2013 год показал, что общие дох</w:t>
      </w:r>
      <w:r w:rsidR="005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бюджета составили </w:t>
      </w:r>
      <w:r w:rsidR="00960922">
        <w:rPr>
          <w:rFonts w:ascii="Times New Roman" w:eastAsia="Times New Roman" w:hAnsi="Times New Roman" w:cs="Times New Roman"/>
          <w:sz w:val="28"/>
          <w:szCs w:val="28"/>
          <w:lang w:eastAsia="ru-RU"/>
        </w:rPr>
        <w:t>3486,6</w:t>
      </w:r>
      <w:r w:rsidR="00CA3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A34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3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96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исполнены на 139,7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показателям, в том числе собственные д</w:t>
      </w:r>
      <w:r w:rsidR="0096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исполнен</w:t>
      </w:r>
      <w:r w:rsidR="002E7F4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99,8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сравнению с аналогичным периодом прошлого</w:t>
      </w:r>
      <w:r w:rsidR="00CA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уменьшились на 7,0% или на 263,6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11F" w:rsidRDefault="005E111F" w:rsidP="005E111F">
      <w:pPr>
        <w:spacing w:before="100" w:beforeAutospacing="1" w:after="100" w:afterAutospacing="1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разрезе доходных источников сложилось следующим образом:</w:t>
      </w:r>
    </w:p>
    <w:p w:rsidR="005E111F" w:rsidRDefault="005E111F" w:rsidP="005E111F">
      <w:pPr>
        <w:spacing w:before="100" w:beforeAutospacing="1" w:after="100" w:afterAutospacing="1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                               </w:t>
      </w:r>
      <w:r w:rsidR="00CA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тыс. рублей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111"/>
        <w:gridCol w:w="1433"/>
        <w:gridCol w:w="1522"/>
        <w:gridCol w:w="916"/>
        <w:gridCol w:w="1391"/>
        <w:gridCol w:w="884"/>
      </w:tblGrid>
      <w:tr w:rsidR="00A81238" w:rsidTr="003C3584">
        <w:trPr>
          <w:trHeight w:val="642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2013 год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E111F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2013год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61F02" w:rsidRPr="00261F02" w:rsidRDefault="00261F0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</w:p>
          <w:p w:rsidR="005E111F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2013 в</w:t>
            </w:r>
          </w:p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% к 2012г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E7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3491,1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5C750B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3486,6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3245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92,9</w:t>
            </w:r>
          </w:p>
        </w:tc>
      </w:tr>
      <w:tr w:rsidR="00A81238" w:rsidTr="00171E23">
        <w:trPr>
          <w:trHeight w:val="55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AB11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3C35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170,7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10601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E7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191,1</w:t>
            </w:r>
          </w:p>
        </w:tc>
      </w:tr>
      <w:tr w:rsidR="00A81238" w:rsidTr="00171E23">
        <w:trPr>
          <w:trHeight w:val="54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E7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32458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32458">
              <w:rPr>
                <w:rFonts w:ascii="Times New Roman" w:eastAsia="Times New Roman" w:hAnsi="Times New Roman" w:cs="Times New Roman"/>
                <w:lang w:eastAsia="ru-RU"/>
              </w:rPr>
              <w:t>4,6раза</w:t>
            </w:r>
          </w:p>
        </w:tc>
      </w:tr>
      <w:tr w:rsidR="00A81238" w:rsidTr="00171E23">
        <w:trPr>
          <w:trHeight w:val="54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E7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32458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32458">
              <w:rPr>
                <w:rFonts w:ascii="Times New Roman" w:eastAsia="Times New Roman" w:hAnsi="Times New Roman" w:cs="Times New Roman"/>
                <w:lang w:eastAsia="ru-RU"/>
              </w:rPr>
              <w:t xml:space="preserve"> 5 раз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11105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E7F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5E111F" w:rsidRPr="00CA34B5">
              <w:rPr>
                <w:rFonts w:ascii="Times New Roman" w:eastAsia="Times New Roman" w:hAnsi="Times New Roman" w:cs="Times New Roman"/>
                <w:lang w:eastAsia="ru-RU"/>
              </w:rPr>
              <w:t>11406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земли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3C35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B11FB" w:rsidRDefault="000324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9F1312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4F0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4F0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00011108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Pr="009F1312" w:rsidRDefault="009F13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использования имущества и </w:t>
            </w:r>
            <w:proofErr w:type="gramStart"/>
            <w:r w:rsidRPr="009F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proofErr w:type="gramEnd"/>
            <w:r w:rsidRPr="009F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12" w:rsidRDefault="00AB11F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81238" w:rsidRPr="00AB11FB" w:rsidTr="00171E23">
        <w:trPr>
          <w:trHeight w:val="591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 w:rsidP="00A812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A8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налоговых и неналоговых</w:t>
            </w:r>
            <w:r w:rsidRPr="00C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A812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1774,8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AB11FB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1893,4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B11FB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93,9</w:t>
            </w:r>
          </w:p>
        </w:tc>
      </w:tr>
      <w:tr w:rsidR="00A81238" w:rsidTr="00171E23">
        <w:trPr>
          <w:trHeight w:val="31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734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на выравнивание </w:t>
            </w:r>
            <w:r w:rsidRPr="00CA3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E111F" w:rsidRDefault="00A812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750B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E111F" w:rsidRDefault="0003245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125,1</w:t>
            </w:r>
          </w:p>
        </w:tc>
      </w:tr>
      <w:tr w:rsidR="00A81238" w:rsidTr="00171E23">
        <w:trPr>
          <w:trHeight w:val="683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  <w:r w:rsidR="009734F0">
              <w:rPr>
                <w:rFonts w:ascii="Times New Roman" w:eastAsia="Times New Roman" w:hAnsi="Times New Roman" w:cs="Times New Roman"/>
                <w:lang w:eastAsia="ru-RU"/>
              </w:rPr>
              <w:t>020202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81238" w:rsidRDefault="00171E2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="00A81238" w:rsidRPr="00A81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A8123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50F6E" w:rsidRDefault="00A50F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50F6E">
              <w:rPr>
                <w:rFonts w:ascii="Times New Roman" w:eastAsia="Times New Roman" w:hAnsi="Times New Roman" w:cs="Times New Roman"/>
                <w:lang w:eastAsia="ru-RU"/>
              </w:rPr>
              <w:t xml:space="preserve"> 11 раз</w:t>
            </w:r>
          </w:p>
        </w:tc>
      </w:tr>
      <w:tr w:rsidR="00A81238" w:rsidTr="00171E23">
        <w:trPr>
          <w:trHeight w:val="81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 w:rsidP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734F0">
              <w:rPr>
                <w:rFonts w:ascii="Times New Roman" w:eastAsia="Times New Roman" w:hAnsi="Times New Roman" w:cs="Times New Roman"/>
                <w:lang w:eastAsia="ru-RU"/>
              </w:rPr>
              <w:t>020203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81238" w:rsidRDefault="00171E2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9F1312" w:rsidP="00AB11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AB11FB" w:rsidRDefault="00A50F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9F1312" w:rsidTr="00171E23">
        <w:trPr>
          <w:trHeight w:val="819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34F0" w:rsidRPr="00CA34B5" w:rsidRDefault="009734F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Pr="009F1312" w:rsidRDefault="009F13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3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 w:rsidP="00AB11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12" w:rsidRDefault="009F131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238" w:rsidTr="00171E23">
        <w:trPr>
          <w:trHeight w:val="326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CA34B5" w:rsidRDefault="005E111F" w:rsidP="00171E2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r w:rsidR="0017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171E2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5C750B" w:rsidRDefault="005C7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C75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AB11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1856,8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A50F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92,0</w:t>
            </w:r>
          </w:p>
        </w:tc>
      </w:tr>
    </w:tbl>
    <w:p w:rsidR="00032458" w:rsidRDefault="00032458" w:rsidP="000324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08B" w:rsidRPr="00032458" w:rsidRDefault="005E111F" w:rsidP="000324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508B" w:rsidRPr="00032458">
        <w:rPr>
          <w:rFonts w:ascii="Times New Roman" w:hAnsi="Times New Roman" w:cs="Times New Roman"/>
          <w:sz w:val="28"/>
          <w:szCs w:val="28"/>
        </w:rPr>
        <w:t xml:space="preserve">Следует отметить, что в 2013 году по сравнению с 2012 годом изменилась структура доходной части бюджета. Так удельный вес налоговых </w:t>
      </w:r>
      <w:r w:rsidR="00032458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="0095508B" w:rsidRPr="00032458">
        <w:rPr>
          <w:rFonts w:ascii="Times New Roman" w:hAnsi="Times New Roman" w:cs="Times New Roman"/>
          <w:sz w:val="28"/>
          <w:szCs w:val="28"/>
        </w:rPr>
        <w:t xml:space="preserve">доходов в </w:t>
      </w:r>
      <w:r w:rsidR="00032458">
        <w:rPr>
          <w:rFonts w:ascii="Times New Roman" w:hAnsi="Times New Roman" w:cs="Times New Roman"/>
          <w:sz w:val="28"/>
          <w:szCs w:val="28"/>
        </w:rPr>
        <w:t>истекшем году уменьшился на 6,1% и составил 51,0</w:t>
      </w:r>
      <w:r w:rsidR="0095508B" w:rsidRPr="00032458">
        <w:rPr>
          <w:rFonts w:ascii="Times New Roman" w:hAnsi="Times New Roman" w:cs="Times New Roman"/>
          <w:sz w:val="28"/>
          <w:szCs w:val="28"/>
        </w:rPr>
        <w:t>% всех д</w:t>
      </w:r>
      <w:r w:rsidR="00032458">
        <w:rPr>
          <w:rFonts w:ascii="Times New Roman" w:hAnsi="Times New Roman" w:cs="Times New Roman"/>
          <w:sz w:val="28"/>
          <w:szCs w:val="28"/>
        </w:rPr>
        <w:t>оходов бюджета</w:t>
      </w:r>
      <w:r w:rsidR="0095508B" w:rsidRPr="00032458">
        <w:rPr>
          <w:rFonts w:ascii="Times New Roman" w:hAnsi="Times New Roman" w:cs="Times New Roman"/>
          <w:sz w:val="28"/>
          <w:szCs w:val="28"/>
        </w:rPr>
        <w:t>. Поступление собственных доходов в бюджет поселения без учета безвозмездны</w:t>
      </w:r>
      <w:r w:rsidR="00032458">
        <w:rPr>
          <w:rFonts w:ascii="Times New Roman" w:hAnsi="Times New Roman" w:cs="Times New Roman"/>
          <w:sz w:val="28"/>
          <w:szCs w:val="28"/>
        </w:rPr>
        <w:t>х поступлений составило 1777,5</w:t>
      </w:r>
      <w:r w:rsidR="0095508B" w:rsidRPr="00032458">
        <w:rPr>
          <w:rFonts w:ascii="Times New Roman" w:hAnsi="Times New Roman" w:cs="Times New Roman"/>
          <w:sz w:val="28"/>
          <w:szCs w:val="28"/>
        </w:rPr>
        <w:t xml:space="preserve">тыс. </w:t>
      </w:r>
      <w:r w:rsidR="00D657C1">
        <w:rPr>
          <w:rFonts w:ascii="Times New Roman" w:hAnsi="Times New Roman" w:cs="Times New Roman"/>
          <w:sz w:val="28"/>
          <w:szCs w:val="28"/>
        </w:rPr>
        <w:t>рублей или 93,9</w:t>
      </w:r>
      <w:r w:rsidR="0095508B" w:rsidRPr="00032458">
        <w:rPr>
          <w:rFonts w:ascii="Times New Roman" w:hAnsi="Times New Roman" w:cs="Times New Roman"/>
          <w:sz w:val="28"/>
          <w:szCs w:val="28"/>
        </w:rPr>
        <w:t xml:space="preserve">% к показателю прошлого года. </w:t>
      </w:r>
    </w:p>
    <w:p w:rsidR="00053C08" w:rsidRDefault="0095508B" w:rsidP="0095508B">
      <w:pPr>
        <w:pStyle w:val="a3"/>
        <w:rPr>
          <w:sz w:val="28"/>
          <w:szCs w:val="28"/>
        </w:rPr>
      </w:pPr>
      <w:r w:rsidRPr="00032458">
        <w:rPr>
          <w:sz w:val="28"/>
          <w:szCs w:val="28"/>
        </w:rPr>
        <w:t>Объемы безвозмездных поступлений от</w:t>
      </w:r>
      <w:r w:rsidR="00D657C1">
        <w:rPr>
          <w:sz w:val="28"/>
          <w:szCs w:val="28"/>
        </w:rPr>
        <w:t xml:space="preserve"> вышестоящих бюджетов уменьшился</w:t>
      </w:r>
      <w:r w:rsidRPr="00032458">
        <w:rPr>
          <w:sz w:val="28"/>
          <w:szCs w:val="28"/>
        </w:rPr>
        <w:t xml:space="preserve"> по</w:t>
      </w:r>
      <w:r w:rsidR="00D657C1">
        <w:rPr>
          <w:sz w:val="28"/>
          <w:szCs w:val="28"/>
        </w:rPr>
        <w:t xml:space="preserve"> сравнению с 2012 годом на 147,8 тыс. рублей или на 8,0</w:t>
      </w:r>
      <w:r w:rsidR="00466D0F">
        <w:rPr>
          <w:sz w:val="28"/>
          <w:szCs w:val="28"/>
        </w:rPr>
        <w:t xml:space="preserve"> %.</w:t>
      </w:r>
      <w:r w:rsidRPr="00032458">
        <w:rPr>
          <w:sz w:val="28"/>
          <w:szCs w:val="28"/>
        </w:rPr>
        <w:t xml:space="preserve"> </w:t>
      </w:r>
    </w:p>
    <w:p w:rsidR="0095508B" w:rsidRPr="00032458" w:rsidRDefault="0095508B" w:rsidP="0095508B">
      <w:pPr>
        <w:pStyle w:val="a3"/>
        <w:rPr>
          <w:sz w:val="28"/>
          <w:szCs w:val="28"/>
        </w:rPr>
      </w:pPr>
      <w:r w:rsidRPr="00032458">
        <w:rPr>
          <w:sz w:val="28"/>
          <w:szCs w:val="28"/>
        </w:rPr>
        <w:t xml:space="preserve"> В 2013 году в структуре налоговых доходов  бюджета поселения основную долю составлял земельный нало</w:t>
      </w:r>
      <w:r w:rsidR="00466D0F">
        <w:rPr>
          <w:sz w:val="28"/>
          <w:szCs w:val="28"/>
        </w:rPr>
        <w:t xml:space="preserve">г в размере </w:t>
      </w:r>
      <w:r w:rsidRPr="00032458">
        <w:rPr>
          <w:sz w:val="28"/>
          <w:szCs w:val="28"/>
        </w:rPr>
        <w:t xml:space="preserve"> </w:t>
      </w:r>
      <w:r w:rsidR="00466D0F">
        <w:rPr>
          <w:sz w:val="28"/>
          <w:szCs w:val="28"/>
        </w:rPr>
        <w:t>996,4тыс. рублей (58,8</w:t>
      </w:r>
      <w:r w:rsidRPr="00032458">
        <w:rPr>
          <w:sz w:val="28"/>
          <w:szCs w:val="28"/>
        </w:rPr>
        <w:t>%) .</w:t>
      </w:r>
    </w:p>
    <w:p w:rsidR="0095508B" w:rsidRPr="00032458" w:rsidRDefault="0095508B" w:rsidP="0095508B">
      <w:pPr>
        <w:pStyle w:val="a3"/>
        <w:rPr>
          <w:sz w:val="28"/>
          <w:szCs w:val="28"/>
        </w:rPr>
      </w:pPr>
      <w:r w:rsidRPr="00032458">
        <w:rPr>
          <w:sz w:val="28"/>
          <w:szCs w:val="28"/>
        </w:rPr>
        <w:t>Приведенные показатели свидетель</w:t>
      </w:r>
      <w:r w:rsidR="00466D0F">
        <w:rPr>
          <w:sz w:val="28"/>
          <w:szCs w:val="28"/>
        </w:rPr>
        <w:t xml:space="preserve">ствуют, что в бюджет </w:t>
      </w:r>
      <w:proofErr w:type="spellStart"/>
      <w:r w:rsidR="00466D0F">
        <w:rPr>
          <w:sz w:val="28"/>
          <w:szCs w:val="28"/>
        </w:rPr>
        <w:t>Суровского</w:t>
      </w:r>
      <w:proofErr w:type="spellEnd"/>
      <w:r w:rsidRPr="00032458">
        <w:rPr>
          <w:sz w:val="28"/>
          <w:szCs w:val="28"/>
        </w:rPr>
        <w:t xml:space="preserve"> сельского поселения в 2013 году поступ</w:t>
      </w:r>
      <w:r w:rsidR="00466D0F">
        <w:rPr>
          <w:sz w:val="28"/>
          <w:szCs w:val="28"/>
        </w:rPr>
        <w:t>ило налоговых доходов на 345,8тыс. рублей или на 25,6</w:t>
      </w:r>
      <w:r w:rsidRPr="00032458">
        <w:rPr>
          <w:sz w:val="28"/>
          <w:szCs w:val="28"/>
        </w:rPr>
        <w:t xml:space="preserve">% больше, чем за 2012 год. Увеличение к уровню 2012 года в основном произошло </w:t>
      </w:r>
      <w:r w:rsidR="00466D0F" w:rsidRPr="00032458">
        <w:rPr>
          <w:sz w:val="28"/>
          <w:szCs w:val="28"/>
        </w:rPr>
        <w:t xml:space="preserve">по налогу </w:t>
      </w:r>
      <w:r w:rsidR="00466D0F">
        <w:rPr>
          <w:sz w:val="28"/>
          <w:szCs w:val="28"/>
        </w:rPr>
        <w:t>на доходы физических лиц на 70,7% или на 262,2тыс. рублей</w:t>
      </w:r>
      <w:r w:rsidRPr="00032458">
        <w:rPr>
          <w:sz w:val="28"/>
          <w:szCs w:val="28"/>
        </w:rPr>
        <w:t xml:space="preserve">, по налогу на </w:t>
      </w:r>
      <w:r w:rsidR="00466D0F">
        <w:rPr>
          <w:sz w:val="28"/>
          <w:szCs w:val="28"/>
        </w:rPr>
        <w:t>имущество физических лиц на 91,1 % или 25,5</w:t>
      </w:r>
      <w:r w:rsidRPr="00032458">
        <w:rPr>
          <w:sz w:val="28"/>
          <w:szCs w:val="28"/>
        </w:rPr>
        <w:t xml:space="preserve"> тыс. рублей, по </w:t>
      </w:r>
      <w:r w:rsidR="00787419">
        <w:rPr>
          <w:sz w:val="28"/>
          <w:szCs w:val="28"/>
        </w:rPr>
        <w:t>единому сельскохозяйственному налогу в 4,6 раза 8,8</w:t>
      </w:r>
      <w:r w:rsidRPr="00032458">
        <w:rPr>
          <w:sz w:val="28"/>
          <w:szCs w:val="28"/>
        </w:rPr>
        <w:t>тыс. рублей.</w:t>
      </w:r>
    </w:p>
    <w:p w:rsidR="00853D26" w:rsidRDefault="0095508B" w:rsidP="00853D26">
      <w:pPr>
        <w:pStyle w:val="a3"/>
        <w:jc w:val="both"/>
        <w:rPr>
          <w:sz w:val="28"/>
          <w:szCs w:val="28"/>
        </w:rPr>
      </w:pPr>
      <w:r w:rsidRPr="00032458">
        <w:rPr>
          <w:sz w:val="28"/>
          <w:szCs w:val="28"/>
        </w:rPr>
        <w:t xml:space="preserve">Бюджетные задания по налоговым </w:t>
      </w:r>
      <w:r w:rsidR="00787419">
        <w:rPr>
          <w:sz w:val="28"/>
          <w:szCs w:val="28"/>
        </w:rPr>
        <w:t xml:space="preserve"> и неналоговым </w:t>
      </w:r>
      <w:r w:rsidRPr="00032458">
        <w:rPr>
          <w:sz w:val="28"/>
          <w:szCs w:val="28"/>
        </w:rPr>
        <w:t>платежам выполнены в</w:t>
      </w:r>
      <w:r w:rsidR="00787419">
        <w:rPr>
          <w:sz w:val="28"/>
          <w:szCs w:val="28"/>
        </w:rPr>
        <w:t xml:space="preserve"> полном объеме</w:t>
      </w:r>
      <w:r w:rsidRPr="00032458">
        <w:rPr>
          <w:sz w:val="28"/>
          <w:szCs w:val="28"/>
        </w:rPr>
        <w:t xml:space="preserve">.  </w:t>
      </w:r>
    </w:p>
    <w:p w:rsidR="005E111F" w:rsidRDefault="00853D26" w:rsidP="00853D26">
      <w:pPr>
        <w:pStyle w:val="a3"/>
        <w:jc w:val="both"/>
        <w:rPr>
          <w:sz w:val="28"/>
          <w:szCs w:val="28"/>
        </w:rPr>
      </w:pPr>
      <w:r w:rsidRPr="00B216B7">
        <w:rPr>
          <w:b/>
          <w:bCs/>
          <w:i/>
          <w:sz w:val="28"/>
          <w:szCs w:val="28"/>
        </w:rPr>
        <w:t>Безвозмездные перечисления</w:t>
      </w:r>
      <w:r w:rsidR="005E111F">
        <w:rPr>
          <w:sz w:val="28"/>
          <w:szCs w:val="28"/>
        </w:rPr>
        <w:t xml:space="preserve"> из бюджетов других ур</w:t>
      </w:r>
      <w:r w:rsidR="00177173">
        <w:rPr>
          <w:sz w:val="28"/>
          <w:szCs w:val="28"/>
        </w:rPr>
        <w:t>овней поступила в сумме 1709,0 рублей, что составляет 49,0</w:t>
      </w:r>
      <w:r w:rsidR="005E111F">
        <w:rPr>
          <w:sz w:val="28"/>
          <w:szCs w:val="28"/>
        </w:rPr>
        <w:t xml:space="preserve">% в структуре доходной части бюджета (в </w:t>
      </w:r>
      <w:r w:rsidR="00177173">
        <w:rPr>
          <w:sz w:val="28"/>
          <w:szCs w:val="28"/>
        </w:rPr>
        <w:t xml:space="preserve">2012 году – 49,5%) </w:t>
      </w:r>
      <w:r w:rsidR="004C538C">
        <w:rPr>
          <w:sz w:val="28"/>
          <w:szCs w:val="28"/>
        </w:rPr>
        <w:t xml:space="preserve"> и 99,6</w:t>
      </w:r>
      <w:r w:rsidR="005E111F">
        <w:rPr>
          <w:sz w:val="28"/>
          <w:szCs w:val="28"/>
        </w:rPr>
        <w:t xml:space="preserve"> % к плановым назначениям. По сравнению с 2012 годом указанные поступления сниз</w:t>
      </w:r>
      <w:r w:rsidR="004C538C">
        <w:rPr>
          <w:sz w:val="28"/>
          <w:szCs w:val="28"/>
        </w:rPr>
        <w:t>ились на 147,8</w:t>
      </w:r>
      <w:r w:rsidR="00725167">
        <w:rPr>
          <w:sz w:val="28"/>
          <w:szCs w:val="28"/>
        </w:rPr>
        <w:t>тыс.</w:t>
      </w:r>
      <w:r w:rsidR="004C538C">
        <w:rPr>
          <w:sz w:val="28"/>
          <w:szCs w:val="28"/>
        </w:rPr>
        <w:t xml:space="preserve"> рублей или на 7,9</w:t>
      </w:r>
      <w:r w:rsidR="005E111F">
        <w:rPr>
          <w:sz w:val="28"/>
          <w:szCs w:val="28"/>
        </w:rPr>
        <w:t>%.</w:t>
      </w:r>
    </w:p>
    <w:p w:rsidR="005E111F" w:rsidRDefault="005E111F" w:rsidP="005E111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финансовой помощи представлена следующим образом: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-дотация на выравнивание бю</w:t>
      </w:r>
      <w:r w:rsidR="004C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джетной обеспеченности 902,3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(100% к плановым назначениям);</w:t>
      </w:r>
    </w:p>
    <w:p w:rsidR="004C538C" w:rsidRDefault="004C538C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субсидии бюджетам поселений на строительство, модернизацию и содержание автомобильных дорог-731,8 тыс. рублей</w:t>
      </w:r>
      <w:r w:rsidR="000B1B74">
        <w:rPr>
          <w:rFonts w:ascii="Times New Roman" w:eastAsia="Times New Roman" w:hAnsi="Times New Roman" w:cs="Times New Roman"/>
          <w:sz w:val="28"/>
          <w:szCs w:val="28"/>
          <w:lang w:eastAsia="ru-RU"/>
        </w:rPr>
        <w:t>(99,0% к плановым назначениям)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11F" w:rsidRDefault="004C538C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бюджетам на осуществление первичного воинского учёта на территориях, где отсутствуют военные комиссариаты</w:t>
      </w:r>
      <w:r w:rsidR="000B1B74">
        <w:rPr>
          <w:rFonts w:ascii="Times New Roman" w:eastAsia="Times New Roman" w:hAnsi="Times New Roman" w:cs="Times New Roman"/>
          <w:sz w:val="28"/>
          <w:szCs w:val="28"/>
          <w:lang w:eastAsia="ru-RU"/>
        </w:rPr>
        <w:t>–74,9 тыс. рублей</w:t>
      </w:r>
      <w:r w:rsidR="005E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к плановым назначениям);</w:t>
      </w:r>
    </w:p>
    <w:p w:rsidR="00E850EF" w:rsidRPr="00053C08" w:rsidRDefault="00E850EF" w:rsidP="00E850E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3C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исполнения расходов бюджета за 2013год.</w:t>
      </w:r>
    </w:p>
    <w:p w:rsidR="00E850EF" w:rsidRDefault="00E850EF" w:rsidP="00E850E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отчётности за 2013год проведена по отчётности, представленной главным распорядителем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Контрольно-счётную палату.</w:t>
      </w:r>
    </w:p>
    <w:p w:rsidR="00E850EF" w:rsidRPr="00E850EF" w:rsidRDefault="00E850EF" w:rsidP="00E850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1F" w:rsidRDefault="00B812C1" w:rsidP="005E111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</w:t>
      </w:r>
      <w:r w:rsidR="005E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были первоначально утверждены в сумме 2375,2 тыс. рублей. В течение года в плановый  объём расходов по бюджетной росписи были внесены изменения и составили 3631,4 тыс. рублей</w:t>
      </w:r>
      <w:r w:rsidR="00E5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представленным отчётом кассовое исполнение  составило </w:t>
      </w:r>
      <w:r w:rsidR="000B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3620,8 тыс. рублей, что составило 99,7</w:t>
      </w:r>
      <w:r w:rsidR="005E11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B1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бюджетным назначениям и 96,5</w:t>
      </w:r>
      <w:r w:rsidR="005E111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2012 году.</w:t>
      </w:r>
      <w:r w:rsidR="005E1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111F" w:rsidRDefault="005E111F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</w:p>
    <w:p w:rsidR="005E111F" w:rsidRPr="00B812C1" w:rsidRDefault="005E111F" w:rsidP="005E11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="00B812C1" w:rsidRPr="00B812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Анализ изменения расходов в</w:t>
      </w:r>
      <w:r w:rsidRPr="00B812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разрезе </w:t>
      </w:r>
      <w:r w:rsidR="00B812C1" w:rsidRPr="00B812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разделов </w:t>
      </w:r>
      <w:r w:rsidRPr="00B812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бюджетных отраслей исполнение сложилось следующим образом:</w:t>
      </w:r>
    </w:p>
    <w:p w:rsidR="005E111F" w:rsidRPr="00B812C1" w:rsidRDefault="005E111F" w:rsidP="005E111F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                          </w:t>
      </w:r>
      <w:r w:rsidR="000B1B74" w:rsidRPr="00B81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527"/>
        <w:gridCol w:w="1610"/>
        <w:gridCol w:w="1424"/>
        <w:gridCol w:w="887"/>
        <w:gridCol w:w="1182"/>
        <w:gridCol w:w="1099"/>
      </w:tblGrid>
      <w:tr w:rsidR="005E111F" w:rsidRPr="00B812C1" w:rsidTr="002C60F7">
        <w:trPr>
          <w:trHeight w:val="224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   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       2013г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 xml:space="preserve">(с учетом </w:t>
            </w:r>
            <w:proofErr w:type="gramEnd"/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   поправок</w:t>
            </w: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    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     2013г.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5E111F" w:rsidRPr="00B812C1" w:rsidRDefault="00261F02" w:rsidP="00830344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исп</w:t>
            </w: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   2012г</w:t>
            </w: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  <w:p w:rsidR="005E111F" w:rsidRPr="00B812C1" w:rsidRDefault="005E111F">
            <w:pPr>
              <w:spacing w:before="100" w:beforeAutospacing="1" w:after="100" w:afterAutospacing="1" w:line="224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</w:t>
            </w:r>
          </w:p>
          <w:p w:rsidR="005E111F" w:rsidRPr="00B812C1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1141A" w:rsidRPr="00B812C1">
              <w:rPr>
                <w:rFonts w:ascii="Times New Roman" w:eastAsia="Times New Roman" w:hAnsi="Times New Roman" w:cs="Times New Roman"/>
                <w:lang w:eastAsia="ru-RU"/>
              </w:rPr>
              <w:t>опросы</w:t>
            </w:r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812C1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21141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21141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23791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0F5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0F533D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F533D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0F5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1298,8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53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1297,5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B812C1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33D" w:rsidRPr="000F533D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21141A" w:rsidRDefault="000F5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</w:p>
          <w:p w:rsidR="005E111F" w:rsidRPr="000B1B74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344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193" w:rsidRPr="00B812C1" w:rsidRDefault="006061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111F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21141A" w:rsidRDefault="000F5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6061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C60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82,9</w:t>
            </w:r>
            <w:r w:rsidR="005E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21141A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х-во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C60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21141A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606193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606193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606193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606193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0F53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0F53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</w:t>
            </w:r>
            <w:r w:rsidR="0083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6061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136,4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8303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60619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  <w:tr w:rsidR="005E111F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Расходы-всего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3631,4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830344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3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2C60F7" w:rsidRDefault="008303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1F" w:rsidRPr="00B812C1" w:rsidRDefault="008303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96,5</w:t>
            </w:r>
          </w:p>
        </w:tc>
      </w:tr>
      <w:tr w:rsidR="005E111F" w:rsidRPr="000B1B74" w:rsidTr="00B812C1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(-) </w:t>
            </w:r>
            <w:proofErr w:type="gramEnd"/>
          </w:p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gramStart"/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261F0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B812C1" w:rsidRDefault="002C60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1F" w:rsidRPr="000B1B74" w:rsidRDefault="005E11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111F" w:rsidRDefault="005E111F" w:rsidP="005E11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  </w:t>
      </w:r>
    </w:p>
    <w:p w:rsidR="00853D26" w:rsidRPr="002A1D94" w:rsidRDefault="00853D26" w:rsidP="00853D26">
      <w:pPr>
        <w:pStyle w:val="a3"/>
        <w:jc w:val="both"/>
        <w:rPr>
          <w:sz w:val="28"/>
          <w:szCs w:val="28"/>
        </w:rPr>
      </w:pPr>
      <w:r w:rsidRPr="002A1D94">
        <w:rPr>
          <w:sz w:val="28"/>
          <w:szCs w:val="28"/>
        </w:rPr>
        <w:lastRenderedPageBreak/>
        <w:t>Результаты анализа свидетельствуют, что расходы бюджета поселения по ср</w:t>
      </w:r>
      <w:r w:rsidR="002A1D94">
        <w:rPr>
          <w:sz w:val="28"/>
          <w:szCs w:val="28"/>
        </w:rPr>
        <w:t>авнению с 2012 годом уменьшились  на  132,8тыс. рублей или на 3,5</w:t>
      </w:r>
      <w:r w:rsidRPr="002A1D94">
        <w:rPr>
          <w:sz w:val="28"/>
          <w:szCs w:val="28"/>
        </w:rPr>
        <w:t>%</w:t>
      </w:r>
      <w:r w:rsidR="00E850EF">
        <w:rPr>
          <w:sz w:val="28"/>
          <w:szCs w:val="28"/>
        </w:rPr>
        <w:t>.</w:t>
      </w:r>
    </w:p>
    <w:p w:rsidR="00C03CF6" w:rsidRDefault="00853D26" w:rsidP="00853D26">
      <w:pPr>
        <w:pStyle w:val="a3"/>
        <w:jc w:val="both"/>
        <w:rPr>
          <w:sz w:val="28"/>
          <w:szCs w:val="28"/>
        </w:rPr>
      </w:pPr>
      <w:r w:rsidRPr="00E56A5E">
        <w:rPr>
          <w:b/>
          <w:i/>
          <w:sz w:val="28"/>
          <w:szCs w:val="28"/>
        </w:rPr>
        <w:t>01 «Общегосударственные вопросы»</w:t>
      </w:r>
      <w:r w:rsidRPr="002A1D94">
        <w:rPr>
          <w:sz w:val="28"/>
          <w:szCs w:val="28"/>
        </w:rPr>
        <w:t xml:space="preserve"> в общем объеме расходной ча</w:t>
      </w:r>
      <w:r w:rsidR="009E693A">
        <w:rPr>
          <w:sz w:val="28"/>
          <w:szCs w:val="28"/>
        </w:rPr>
        <w:t>сти бюджета района составил 50,6% или 1833,8</w:t>
      </w:r>
      <w:r w:rsidRPr="002A1D94">
        <w:rPr>
          <w:sz w:val="28"/>
          <w:szCs w:val="28"/>
        </w:rPr>
        <w:t xml:space="preserve"> тыс. рублей, данная сумма в бюджете израсходована на содержание органов местного самоуправления. Общегосударственные расходы по сравнению с 20</w:t>
      </w:r>
      <w:r w:rsidR="001A638B">
        <w:rPr>
          <w:sz w:val="28"/>
          <w:szCs w:val="28"/>
        </w:rPr>
        <w:t>12 годом увеличились</w:t>
      </w:r>
      <w:r w:rsidR="009E693A">
        <w:rPr>
          <w:sz w:val="28"/>
          <w:szCs w:val="28"/>
        </w:rPr>
        <w:t xml:space="preserve">  на 19,4</w:t>
      </w:r>
      <w:r w:rsidRPr="002A1D94">
        <w:rPr>
          <w:sz w:val="28"/>
          <w:szCs w:val="28"/>
        </w:rPr>
        <w:t xml:space="preserve"> тыс. ру</w:t>
      </w:r>
      <w:r w:rsidR="009E693A">
        <w:rPr>
          <w:sz w:val="28"/>
          <w:szCs w:val="28"/>
        </w:rPr>
        <w:t xml:space="preserve">блей или на </w:t>
      </w:r>
      <w:r w:rsidRPr="002A1D94">
        <w:rPr>
          <w:sz w:val="28"/>
          <w:szCs w:val="28"/>
        </w:rPr>
        <w:t>1,1%. По сравнению с прошлым отчетным периодом удельный вес в годо</w:t>
      </w:r>
      <w:r w:rsidR="009E693A">
        <w:rPr>
          <w:sz w:val="28"/>
          <w:szCs w:val="28"/>
        </w:rPr>
        <w:t>вом объеме  расходов  увеличился на 2,3</w:t>
      </w:r>
      <w:r w:rsidRPr="002A1D94">
        <w:rPr>
          <w:sz w:val="28"/>
          <w:szCs w:val="28"/>
        </w:rPr>
        <w:t>%.</w:t>
      </w:r>
      <w:r w:rsidR="00EB3FF0">
        <w:rPr>
          <w:sz w:val="28"/>
          <w:szCs w:val="28"/>
        </w:rPr>
        <w:t xml:space="preserve"> Наибольший удельный вес занимает статья 211 «</w:t>
      </w:r>
      <w:r w:rsidR="00C64DC9">
        <w:rPr>
          <w:sz w:val="28"/>
          <w:szCs w:val="28"/>
        </w:rPr>
        <w:t>Заработная плата</w:t>
      </w:r>
      <w:r w:rsidR="00EB3FF0">
        <w:rPr>
          <w:sz w:val="28"/>
          <w:szCs w:val="28"/>
        </w:rPr>
        <w:t>»</w:t>
      </w:r>
      <w:r w:rsidR="00C64DC9">
        <w:rPr>
          <w:sz w:val="28"/>
          <w:szCs w:val="28"/>
        </w:rPr>
        <w:t>, кассовый расход, по которому составил 1096,7 тыс. рублей или 59,8% всего 0100</w:t>
      </w:r>
      <w:r w:rsidR="004324CB">
        <w:rPr>
          <w:sz w:val="28"/>
          <w:szCs w:val="28"/>
        </w:rPr>
        <w:t>. С</w:t>
      </w:r>
      <w:r w:rsidR="00C64DC9">
        <w:rPr>
          <w:sz w:val="28"/>
          <w:szCs w:val="28"/>
        </w:rPr>
        <w:t xml:space="preserve">татья 213 «Начисления на выплаты по оплате труда» </w:t>
      </w:r>
      <w:r w:rsidR="004324CB">
        <w:rPr>
          <w:sz w:val="28"/>
          <w:szCs w:val="28"/>
        </w:rPr>
        <w:t>составила18,5% или 339,9 тыс. рублей кассового исполнения, статья340 «Увеличение стоимости материальных запасов» составила 230,6 тыс.</w:t>
      </w:r>
      <w:r w:rsidR="00C03CF6">
        <w:rPr>
          <w:sz w:val="28"/>
          <w:szCs w:val="28"/>
        </w:rPr>
        <w:t xml:space="preserve"> </w:t>
      </w:r>
      <w:r w:rsidR="004324CB">
        <w:rPr>
          <w:sz w:val="28"/>
          <w:szCs w:val="28"/>
        </w:rPr>
        <w:t>рублей кассового исполнения</w:t>
      </w:r>
      <w:r w:rsidR="00C03CF6">
        <w:rPr>
          <w:sz w:val="28"/>
          <w:szCs w:val="28"/>
        </w:rPr>
        <w:t>.</w:t>
      </w:r>
    </w:p>
    <w:p w:rsidR="00C37635" w:rsidRPr="00C37635" w:rsidRDefault="00C37635" w:rsidP="00C37635">
      <w:pPr>
        <w:rPr>
          <w:rFonts w:ascii="Times New Roman" w:hAnsi="Times New Roman" w:cs="Times New Roman"/>
          <w:sz w:val="28"/>
          <w:szCs w:val="28"/>
        </w:rPr>
      </w:pPr>
      <w:r w:rsidRPr="00C37635">
        <w:rPr>
          <w:rStyle w:val="a7"/>
          <w:rFonts w:ascii="Times New Roman" w:hAnsi="Times New Roman" w:cs="Times New Roman"/>
          <w:b/>
          <w:bCs/>
          <w:sz w:val="28"/>
          <w:szCs w:val="28"/>
        </w:rPr>
        <w:t>0112 «Резервный фонд»</w:t>
      </w:r>
      <w:r w:rsidRPr="00C3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35">
        <w:rPr>
          <w:rFonts w:ascii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C3763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от27.12.201</w:t>
      </w:r>
      <w:r>
        <w:rPr>
          <w:rFonts w:ascii="Times New Roman" w:hAnsi="Times New Roman" w:cs="Times New Roman"/>
          <w:sz w:val="28"/>
          <w:szCs w:val="28"/>
        </w:rPr>
        <w:t xml:space="preserve">2г № 19/1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2013год и плановый период 2014 и2015</w:t>
      </w:r>
      <w:r w:rsidRPr="00C37635">
        <w:rPr>
          <w:rFonts w:ascii="Times New Roman" w:hAnsi="Times New Roman" w:cs="Times New Roman"/>
          <w:sz w:val="28"/>
          <w:szCs w:val="28"/>
        </w:rPr>
        <w:t xml:space="preserve">годов»  резервный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Pr="00C376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утвержден в сумме 25</w:t>
      </w:r>
      <w:r w:rsidRPr="00C37635">
        <w:rPr>
          <w:rFonts w:ascii="Times New Roman" w:hAnsi="Times New Roman" w:cs="Times New Roman"/>
          <w:sz w:val="28"/>
          <w:szCs w:val="28"/>
        </w:rPr>
        <w:t>,0 тыс. руб., что соответствует требованиям ст.81 БК РФ и</w:t>
      </w:r>
      <w:proofErr w:type="gramStart"/>
      <w:r w:rsidRPr="00C3763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7635">
        <w:rPr>
          <w:rFonts w:ascii="Times New Roman" w:hAnsi="Times New Roman" w:cs="Times New Roman"/>
          <w:sz w:val="28"/>
          <w:szCs w:val="28"/>
        </w:rPr>
        <w:t>о БП.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37635">
        <w:rPr>
          <w:rFonts w:ascii="Times New Roman" w:hAnsi="Times New Roman" w:cs="Times New Roman"/>
          <w:sz w:val="28"/>
          <w:szCs w:val="28"/>
        </w:rPr>
        <w:t>году средства из резервного фонда не выделялись.</w:t>
      </w:r>
    </w:p>
    <w:p w:rsidR="00C37635" w:rsidRDefault="00C37635" w:rsidP="00C37635">
      <w:pPr>
        <w:jc w:val="both"/>
        <w:rPr>
          <w:sz w:val="28"/>
          <w:szCs w:val="28"/>
        </w:rPr>
      </w:pPr>
      <w:r w:rsidRPr="00C37635">
        <w:rPr>
          <w:rFonts w:ascii="Times New Roman" w:hAnsi="Times New Roman" w:cs="Times New Roman"/>
          <w:sz w:val="28"/>
          <w:szCs w:val="28"/>
        </w:rPr>
        <w:t>Палата рекомендует внести изменения в Положение «О б</w:t>
      </w:r>
      <w:r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Суровском</w:t>
      </w:r>
      <w:proofErr w:type="spellEnd"/>
      <w:r w:rsidRPr="00C37635">
        <w:rPr>
          <w:rFonts w:ascii="Times New Roman" w:hAnsi="Times New Roman" w:cs="Times New Roman"/>
          <w:sz w:val="28"/>
          <w:szCs w:val="28"/>
        </w:rPr>
        <w:t xml:space="preserve"> сельском поселении» и утвердить форму отчёта об использовании бюджетных ассигнований резервного фонда, так как при анализе действующей формы отчёта не </w:t>
      </w:r>
      <w:proofErr w:type="gramStart"/>
      <w:r w:rsidRPr="00C37635">
        <w:rPr>
          <w:rFonts w:ascii="Times New Roman" w:hAnsi="Times New Roman" w:cs="Times New Roman"/>
          <w:sz w:val="28"/>
          <w:szCs w:val="28"/>
        </w:rPr>
        <w:t>представляется возможным оценить на какие расходы выделялись</w:t>
      </w:r>
      <w:proofErr w:type="gramEnd"/>
      <w:r w:rsidRPr="00C37635">
        <w:rPr>
          <w:rFonts w:ascii="Times New Roman" w:hAnsi="Times New Roman" w:cs="Times New Roman"/>
          <w:sz w:val="28"/>
          <w:szCs w:val="28"/>
        </w:rPr>
        <w:t xml:space="preserve"> средства из резервного фонда.  </w:t>
      </w:r>
    </w:p>
    <w:p w:rsidR="002131A2" w:rsidRPr="002131A2" w:rsidRDefault="002131A2" w:rsidP="002131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A2">
        <w:rPr>
          <w:rFonts w:ascii="Times New Roman" w:hAnsi="Times New Roman" w:cs="Times New Roman"/>
          <w:b/>
          <w:i/>
          <w:sz w:val="28"/>
          <w:szCs w:val="28"/>
        </w:rPr>
        <w:t>Раздел 0200 «Национальная оборона»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31A2">
        <w:rPr>
          <w:rFonts w:ascii="Times New Roman" w:hAnsi="Times New Roman" w:cs="Times New Roman"/>
          <w:sz w:val="28"/>
          <w:szCs w:val="28"/>
        </w:rPr>
        <w:tab/>
        <w:t xml:space="preserve">По разделу «Национальная оборона» предусмотрены расходы муниципального  образования в сумме </w:t>
      </w:r>
      <w:r>
        <w:rPr>
          <w:rFonts w:ascii="Times New Roman" w:hAnsi="Times New Roman" w:cs="Times New Roman"/>
          <w:b/>
          <w:sz w:val="28"/>
          <w:szCs w:val="28"/>
        </w:rPr>
        <w:t>74,9</w:t>
      </w:r>
      <w:r w:rsidRPr="002131A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2131A2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 Исполнение по данному разделу 100%. </w:t>
      </w:r>
    </w:p>
    <w:p w:rsidR="002131A2" w:rsidRPr="002131A2" w:rsidRDefault="002131A2" w:rsidP="001F7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A2">
        <w:rPr>
          <w:rFonts w:ascii="Times New Roman" w:hAnsi="Times New Roman" w:cs="Times New Roman"/>
          <w:b/>
          <w:i/>
          <w:sz w:val="28"/>
          <w:szCs w:val="28"/>
        </w:rPr>
        <w:t>Раздел 0400 «Национальная экономика»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31A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данному разделу сумма </w:t>
      </w:r>
      <w:r w:rsidRPr="002131A2">
        <w:rPr>
          <w:rFonts w:ascii="Times New Roman" w:hAnsi="Times New Roman" w:cs="Times New Roman"/>
          <w:sz w:val="28"/>
          <w:szCs w:val="28"/>
        </w:rPr>
        <w:t xml:space="preserve"> за 2013 год составил</w:t>
      </w:r>
      <w:r>
        <w:rPr>
          <w:rFonts w:ascii="Times New Roman" w:hAnsi="Times New Roman" w:cs="Times New Roman"/>
          <w:sz w:val="28"/>
          <w:szCs w:val="28"/>
        </w:rPr>
        <w:t>а 854,4</w:t>
      </w:r>
      <w:r w:rsidR="001F7E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F7E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7E1B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2131A2">
        <w:rPr>
          <w:rFonts w:ascii="Times New Roman" w:hAnsi="Times New Roman" w:cs="Times New Roman"/>
          <w:sz w:val="28"/>
          <w:szCs w:val="28"/>
        </w:rPr>
        <w:t xml:space="preserve"> на </w:t>
      </w:r>
      <w:r w:rsidR="001F7E1B">
        <w:rPr>
          <w:rFonts w:ascii="Times New Roman" w:hAnsi="Times New Roman" w:cs="Times New Roman"/>
          <w:sz w:val="28"/>
          <w:szCs w:val="28"/>
        </w:rPr>
        <w:t>строительство и модернизацию сети автомобильных дорог общего пользования</w:t>
      </w:r>
      <w:r w:rsidRPr="0021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F0E" w:rsidRDefault="002131A2" w:rsidP="00F24F0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E1B">
        <w:rPr>
          <w:rFonts w:ascii="Times New Roman" w:hAnsi="Times New Roman" w:cs="Times New Roman"/>
          <w:b/>
          <w:i/>
          <w:sz w:val="28"/>
          <w:szCs w:val="28"/>
        </w:rPr>
        <w:t>Раздел 0500 «Жилищно - коммунальное хозяйство»</w:t>
      </w:r>
      <w:r w:rsidR="00F24F0E">
        <w:rPr>
          <w:rFonts w:ascii="Times New Roman" w:hAnsi="Times New Roman" w:cs="Times New Roman"/>
          <w:sz w:val="28"/>
          <w:szCs w:val="28"/>
        </w:rPr>
        <w:t xml:space="preserve">  исполнено на  232,0</w:t>
      </w:r>
      <w:r w:rsidRPr="002131A2">
        <w:rPr>
          <w:rFonts w:ascii="Times New Roman" w:hAnsi="Times New Roman" w:cs="Times New Roman"/>
          <w:sz w:val="28"/>
          <w:szCs w:val="28"/>
        </w:rPr>
        <w:t>тыс.</w:t>
      </w:r>
      <w:r w:rsidR="00F24F0E">
        <w:rPr>
          <w:rFonts w:ascii="Times New Roman" w:hAnsi="Times New Roman" w:cs="Times New Roman"/>
          <w:sz w:val="28"/>
          <w:szCs w:val="28"/>
        </w:rPr>
        <w:t xml:space="preserve"> </w:t>
      </w:r>
      <w:r w:rsidRPr="002131A2">
        <w:rPr>
          <w:rFonts w:ascii="Times New Roman" w:hAnsi="Times New Roman" w:cs="Times New Roman"/>
          <w:sz w:val="28"/>
          <w:szCs w:val="28"/>
        </w:rPr>
        <w:t>рубл</w:t>
      </w:r>
      <w:r w:rsidR="00F24F0E">
        <w:rPr>
          <w:rFonts w:ascii="Times New Roman" w:hAnsi="Times New Roman" w:cs="Times New Roman"/>
          <w:sz w:val="28"/>
          <w:szCs w:val="28"/>
        </w:rPr>
        <w:t>ей при уточненном плане 232,1 тыс. рублей или 99,9</w:t>
      </w:r>
      <w:r w:rsidRPr="002131A2">
        <w:rPr>
          <w:rFonts w:ascii="Times New Roman" w:hAnsi="Times New Roman" w:cs="Times New Roman"/>
          <w:sz w:val="28"/>
          <w:szCs w:val="28"/>
        </w:rPr>
        <w:t xml:space="preserve">%. </w:t>
      </w:r>
      <w:r w:rsidR="00F24F0E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2131A2">
        <w:rPr>
          <w:rFonts w:ascii="Times New Roman" w:hAnsi="Times New Roman" w:cs="Times New Roman"/>
          <w:sz w:val="28"/>
          <w:szCs w:val="28"/>
        </w:rPr>
        <w:t xml:space="preserve"> «Коммуналь</w:t>
      </w:r>
      <w:r w:rsidR="00F24F0E">
        <w:rPr>
          <w:rFonts w:ascii="Times New Roman" w:hAnsi="Times New Roman" w:cs="Times New Roman"/>
          <w:sz w:val="28"/>
          <w:szCs w:val="28"/>
        </w:rPr>
        <w:t>ное хозяйство» исполнение 60 тыс. рублей при плане 60</w:t>
      </w:r>
      <w:r w:rsidRPr="002131A2">
        <w:rPr>
          <w:rFonts w:ascii="Times New Roman" w:hAnsi="Times New Roman" w:cs="Times New Roman"/>
          <w:sz w:val="28"/>
          <w:szCs w:val="28"/>
        </w:rPr>
        <w:t xml:space="preserve"> тыс.</w:t>
      </w:r>
      <w:r w:rsidR="00F24F0E">
        <w:rPr>
          <w:rFonts w:ascii="Times New Roman" w:hAnsi="Times New Roman" w:cs="Times New Roman"/>
          <w:sz w:val="28"/>
          <w:szCs w:val="28"/>
        </w:rPr>
        <w:t xml:space="preserve"> рублей или 100</w:t>
      </w:r>
      <w:r w:rsidRPr="002131A2">
        <w:rPr>
          <w:rFonts w:ascii="Times New Roman" w:hAnsi="Times New Roman" w:cs="Times New Roman"/>
          <w:sz w:val="28"/>
          <w:szCs w:val="28"/>
        </w:rPr>
        <w:t>%.</w:t>
      </w:r>
    </w:p>
    <w:p w:rsidR="002131A2" w:rsidRPr="002131A2" w:rsidRDefault="00F24F0E" w:rsidP="009C1DD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«Благоустройство»</w:t>
      </w:r>
      <w:r w:rsidR="009C1DD0">
        <w:rPr>
          <w:rFonts w:ascii="Times New Roman" w:hAnsi="Times New Roman" w:cs="Times New Roman"/>
          <w:sz w:val="28"/>
          <w:szCs w:val="28"/>
        </w:rPr>
        <w:t xml:space="preserve"> исполнено  172,0 тыс. рублей при плане 172,1 тыс. рублей или 99,9%.</w:t>
      </w:r>
    </w:p>
    <w:p w:rsidR="008A2680" w:rsidRPr="008A2680" w:rsidRDefault="002131A2" w:rsidP="008A2680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DD0">
        <w:rPr>
          <w:rFonts w:ascii="Times New Roman" w:hAnsi="Times New Roman" w:cs="Times New Roman"/>
          <w:b/>
          <w:i/>
          <w:sz w:val="28"/>
          <w:szCs w:val="28"/>
        </w:rPr>
        <w:t>Раздел 0800 «Культура</w:t>
      </w:r>
      <w:r w:rsidR="009C1DD0">
        <w:rPr>
          <w:rFonts w:ascii="Times New Roman" w:hAnsi="Times New Roman" w:cs="Times New Roman"/>
          <w:b/>
          <w:i/>
          <w:sz w:val="28"/>
          <w:szCs w:val="28"/>
        </w:rPr>
        <w:t>, кинематография</w:t>
      </w:r>
      <w:r w:rsidRPr="009C1DD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C1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68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составило 99,9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плане 490,2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>рублей, испо</w:t>
      </w:r>
      <w:r w:rsidR="008A2680">
        <w:rPr>
          <w:rFonts w:ascii="Times New Roman" w:hAnsi="Times New Roman" w:cs="Times New Roman"/>
          <w:color w:val="000000" w:themeColor="text1"/>
          <w:sz w:val="28"/>
          <w:szCs w:val="28"/>
        </w:rPr>
        <w:t>лнено 490,1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proofErr w:type="gramStart"/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межбюджетные трансферты из бюджета сельского поселения   на осуществление части полномочий по решению вопросов местного значения в соответствии с заключенными соглашениями </w:t>
      </w:r>
      <w:r w:rsidR="008A2680">
        <w:rPr>
          <w:rFonts w:ascii="Times New Roman" w:hAnsi="Times New Roman" w:cs="Times New Roman"/>
          <w:color w:val="000000" w:themeColor="text1"/>
          <w:sz w:val="28"/>
          <w:szCs w:val="28"/>
        </w:rPr>
        <w:t>-416,0</w:t>
      </w:r>
      <w:r w:rsidR="00D9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100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22E">
        <w:rPr>
          <w:rFonts w:ascii="Times New Roman" w:hAnsi="Times New Roman" w:cs="Times New Roman"/>
          <w:color w:val="000000" w:themeColor="text1"/>
          <w:sz w:val="28"/>
          <w:szCs w:val="28"/>
        </w:rPr>
        <w:t>рублей, 74,1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036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D9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«увеличение стоимости материальных запасов»</w:t>
      </w:r>
      <w:r w:rsidR="008A2680" w:rsidRPr="008A268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9222E" w:rsidRDefault="002131A2" w:rsidP="00D9222E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CF5">
        <w:rPr>
          <w:rFonts w:ascii="Times New Roman" w:hAnsi="Times New Roman" w:cs="Times New Roman"/>
          <w:b/>
          <w:i/>
          <w:sz w:val="28"/>
          <w:szCs w:val="28"/>
        </w:rPr>
        <w:t xml:space="preserve">Раздел 1000 </w:t>
      </w:r>
      <w:r w:rsidRPr="00D9222E">
        <w:rPr>
          <w:rFonts w:ascii="Times New Roman" w:hAnsi="Times New Roman" w:cs="Times New Roman"/>
          <w:b/>
          <w:i/>
          <w:sz w:val="28"/>
          <w:szCs w:val="28"/>
        </w:rPr>
        <w:t>«Социальная политика»</w:t>
      </w:r>
      <w:r w:rsidR="00D46CF5" w:rsidRPr="00D92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22E" w:rsidRPr="00D9222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</w:t>
      </w:r>
      <w:r w:rsidR="00F43148">
        <w:rPr>
          <w:rFonts w:ascii="Times New Roman" w:hAnsi="Times New Roman" w:cs="Times New Roman"/>
          <w:color w:val="000000" w:themeColor="text1"/>
          <w:sz w:val="28"/>
          <w:szCs w:val="28"/>
        </w:rPr>
        <w:t>оставило 98,9 %. при плане 135,6 тыс.</w:t>
      </w:r>
      <w:r w:rsidR="008B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148">
        <w:rPr>
          <w:rFonts w:ascii="Times New Roman" w:hAnsi="Times New Roman" w:cs="Times New Roman"/>
          <w:color w:val="000000" w:themeColor="text1"/>
          <w:sz w:val="28"/>
          <w:szCs w:val="28"/>
        </w:rPr>
        <w:t>рублей, исполнено 135,5</w:t>
      </w:r>
      <w:r w:rsidR="008B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B2EB0" w:rsidRPr="00036620" w:rsidRDefault="00A74A46" w:rsidP="003B2EB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7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ефицит бюджета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льского поселения по итогам 2013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года фактически составил 134,2  тыс. рублей, </w:t>
      </w:r>
      <w:r w:rsidRPr="00036620">
        <w:rPr>
          <w:rFonts w:ascii="Times New Roman" w:hAnsi="Times New Roman" w:cs="Times New Roman"/>
          <w:sz w:val="28"/>
          <w:szCs w:val="28"/>
        </w:rPr>
        <w:t>или  7,5% от объема поступивших доходов без учета безвозмездных поступлений.</w:t>
      </w:r>
    </w:p>
    <w:p w:rsidR="00A74A46" w:rsidRPr="00A74A46" w:rsidRDefault="00A74A46" w:rsidP="003B2EB0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Выводы:</w:t>
      </w:r>
    </w:p>
    <w:p w:rsidR="00A74A46" w:rsidRPr="00A74A46" w:rsidRDefault="00A74A46" w:rsidP="003B2EB0">
      <w:pPr>
        <w:shd w:val="clear" w:color="auto" w:fill="FFFFFF"/>
        <w:spacing w:after="15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результатам рассмотрения отчета об исполнении бюджета района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Объем бюджета сельского поселения по сравнению с первоначально утвержденным </w:t>
      </w:r>
      <w:r w:rsidR="003B2EB0">
        <w:rPr>
          <w:rFonts w:ascii="Times New Roman" w:hAnsi="Times New Roman" w:cs="Times New Roman"/>
          <w:color w:val="000000" w:themeColor="text1"/>
          <w:sz w:val="28"/>
          <w:szCs w:val="28"/>
        </w:rPr>
        <w:t>уровнем изменился в течение 2013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следующим образом: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доходам – увеличился на сумму 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02A2">
        <w:rPr>
          <w:rFonts w:ascii="Times New Roman" w:hAnsi="Times New Roman" w:cs="Times New Roman"/>
          <w:color w:val="000000" w:themeColor="text1"/>
          <w:sz w:val="28"/>
          <w:szCs w:val="28"/>
        </w:rPr>
        <w:t>116,0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47,0 %, и составил 3491,2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рублей;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налоговых и неналоговых доходов бюджета посе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>ления увеличился  на сумм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у 488,8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или на 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38,0 %, и составил  1774,8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рублей; 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объем безвозмездных п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>оступлений увеличилс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я на  739,2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 на 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56,9 % и составил 1716,4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  -  увеличился на 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сумму 1136,4</w:t>
      </w:r>
      <w:r w:rsidR="007956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ыс. рублей,  </w:t>
      </w:r>
      <w:r w:rsidR="007B02A2">
        <w:rPr>
          <w:rFonts w:ascii="Times New Roman" w:hAnsi="Times New Roman" w:cs="Times New Roman"/>
          <w:color w:val="000000" w:themeColor="text1"/>
          <w:sz w:val="28"/>
          <w:szCs w:val="28"/>
        </w:rPr>
        <w:t>или на 45,5%, и составил 3631,4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74A46" w:rsidRPr="00A74A46" w:rsidRDefault="00A74A46" w:rsidP="00A74A4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 Бюджет сельского поселения  первоначально  был принят 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с дефицитом в размере-119,8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результате внесенных изменений бюджет сельского поселения прин</w:t>
      </w:r>
      <w:r w:rsidR="007E2829">
        <w:rPr>
          <w:rFonts w:ascii="Times New Roman" w:hAnsi="Times New Roman" w:cs="Times New Roman"/>
          <w:color w:val="000000" w:themeColor="text1"/>
          <w:sz w:val="28"/>
          <w:szCs w:val="28"/>
        </w:rPr>
        <w:t>ят с дефицитом в  объеме  140,2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  </w:t>
      </w:r>
    </w:p>
    <w:p w:rsidR="00A74A46" w:rsidRPr="00A74A46" w:rsidRDefault="00A74A46" w:rsidP="00A74A4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2. Исполнение основных параметров бюджета поселен</w:t>
      </w:r>
      <w:r w:rsidR="0076322C">
        <w:rPr>
          <w:rFonts w:ascii="Times New Roman" w:hAnsi="Times New Roman" w:cs="Times New Roman"/>
          <w:color w:val="000000" w:themeColor="text1"/>
          <w:sz w:val="28"/>
          <w:szCs w:val="28"/>
        </w:rPr>
        <w:t>ия за 2013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отношению к утвержденному Решением объему составило:</w:t>
      </w:r>
    </w:p>
    <w:p w:rsidR="00A74A46" w:rsidRPr="00A74A46" w:rsidRDefault="0076322C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доходы – 3486,6 тыс. рублей, или 99,9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</w:t>
      </w:r>
    </w:p>
    <w:p w:rsidR="00A74A46" w:rsidRPr="00A74A46" w:rsidRDefault="0076322C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– 3620,8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99,7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</w:t>
      </w:r>
    </w:p>
    <w:p w:rsidR="00A74A46" w:rsidRPr="00A74A46" w:rsidRDefault="0076322C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дефицит бюджета – 134,2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A74A46" w:rsidRPr="00A74A46" w:rsidRDefault="00666C62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. Поступления налоговых и ненал</w:t>
      </w:r>
      <w:r w:rsidR="0076322C">
        <w:rPr>
          <w:rFonts w:ascii="Times New Roman" w:hAnsi="Times New Roman" w:cs="Times New Roman"/>
          <w:color w:val="000000" w:themeColor="text1"/>
          <w:sz w:val="28"/>
          <w:szCs w:val="28"/>
        </w:rPr>
        <w:t>оговых доходов составили  1777,6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76322C">
        <w:rPr>
          <w:rFonts w:ascii="Times New Roman" w:hAnsi="Times New Roman" w:cs="Times New Roman"/>
          <w:color w:val="000000" w:themeColor="text1"/>
          <w:sz w:val="28"/>
          <w:szCs w:val="28"/>
        </w:rPr>
        <w:t>101,2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плановых назначений, в том числе: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налоговые </w:t>
      </w:r>
      <w:r w:rsidR="0076322C">
        <w:rPr>
          <w:rFonts w:ascii="Times New Roman" w:hAnsi="Times New Roman" w:cs="Times New Roman"/>
          <w:color w:val="000000" w:themeColor="text1"/>
          <w:sz w:val="28"/>
          <w:szCs w:val="28"/>
        </w:rPr>
        <w:t>доходы  1694,3 тыс. рублей (100,1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A74A46" w:rsidRPr="00A74A46" w:rsidRDefault="0076322C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неналоговые доходы  83,3 тыс. рублей (101,1</w:t>
      </w:r>
      <w:r w:rsidR="00A74A46"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A74A46" w:rsidRPr="00A74A46" w:rsidRDefault="00A74A46" w:rsidP="00A74A4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Данные отчета об исполнении бюджета </w:t>
      </w:r>
      <w:proofErr w:type="spellStart"/>
      <w:r w:rsidR="00036620">
        <w:rPr>
          <w:rFonts w:ascii="Times New Roman" w:hAnsi="Times New Roman" w:cs="Times New Roman"/>
          <w:color w:val="000000" w:themeColor="text1"/>
          <w:sz w:val="28"/>
          <w:szCs w:val="28"/>
        </w:rPr>
        <w:t>Суровского</w:t>
      </w:r>
      <w:proofErr w:type="spellEnd"/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6322C">
        <w:rPr>
          <w:rFonts w:ascii="Times New Roman" w:hAnsi="Times New Roman" w:cs="Times New Roman"/>
          <w:color w:val="000000" w:themeColor="text1"/>
          <w:sz w:val="28"/>
          <w:szCs w:val="28"/>
        </w:rPr>
        <w:t>за 2013</w:t>
      </w:r>
      <w:r w:rsidRPr="00A74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целом признаны в ходе внешней проверки контрольно-счетной палатой достоверными и могут явиться основанием для его законодательного утверждения.</w:t>
      </w:r>
    </w:p>
    <w:p w:rsidR="00A74A46" w:rsidRPr="00A74A46" w:rsidRDefault="00A74A46" w:rsidP="00A74A46">
      <w:pPr>
        <w:jc w:val="both"/>
        <w:rPr>
          <w:rFonts w:ascii="Times New Roman" w:hAnsi="Times New Roman" w:cs="Times New Roman"/>
          <w:sz w:val="28"/>
          <w:szCs w:val="28"/>
        </w:rPr>
      </w:pPr>
      <w:r w:rsidRPr="00A74A46">
        <w:rPr>
          <w:rStyle w:val="a6"/>
          <w:rFonts w:ascii="Times New Roman" w:hAnsi="Times New Roman" w:cs="Times New Roman"/>
          <w:sz w:val="28"/>
          <w:szCs w:val="28"/>
        </w:rPr>
        <w:t>Предложения:</w:t>
      </w:r>
    </w:p>
    <w:p w:rsidR="00A74A46" w:rsidRPr="00A74A46" w:rsidRDefault="0076322C" w:rsidP="00A74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A74A46" w:rsidRPr="00A74A46">
        <w:rPr>
          <w:rFonts w:ascii="Times New Roman" w:hAnsi="Times New Roman" w:cs="Times New Roman"/>
          <w:sz w:val="28"/>
          <w:szCs w:val="28"/>
        </w:rPr>
        <w:t xml:space="preserve">  сельского поселения»  при ис</w:t>
      </w:r>
      <w:r>
        <w:rPr>
          <w:rFonts w:ascii="Times New Roman" w:hAnsi="Times New Roman" w:cs="Times New Roman"/>
          <w:sz w:val="28"/>
          <w:szCs w:val="28"/>
        </w:rPr>
        <w:t>полнении местного бюджета в 2014</w:t>
      </w:r>
      <w:r w:rsidR="00A74A46" w:rsidRPr="00A74A46">
        <w:rPr>
          <w:rFonts w:ascii="Times New Roman" w:hAnsi="Times New Roman" w:cs="Times New Roman"/>
          <w:sz w:val="28"/>
          <w:szCs w:val="28"/>
        </w:rPr>
        <w:t xml:space="preserve"> году предлагаем: </w:t>
      </w:r>
    </w:p>
    <w:p w:rsidR="00A74A46" w:rsidRPr="00666C62" w:rsidRDefault="00A74A46" w:rsidP="00A74A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46">
        <w:rPr>
          <w:rFonts w:ascii="Times New Roman" w:hAnsi="Times New Roman" w:cs="Times New Roman"/>
          <w:sz w:val="28"/>
          <w:szCs w:val="28"/>
        </w:rPr>
        <w:t> 1</w:t>
      </w:r>
      <w:r w:rsidRPr="00A74A46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>При рассмотрении вопроса об исполнении местного бюджета за очередной финансовый год предварительно проводить и рассматривать анализ плана социально-экономического развития поселения, принятого на отчётный год.</w:t>
      </w:r>
    </w:p>
    <w:p w:rsidR="00A74A46" w:rsidRPr="00666C62" w:rsidRDefault="00A74A46" w:rsidP="00A74A46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>2. Рекомендо</w:t>
      </w:r>
      <w:r w:rsidR="00666C62"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вать администрации </w:t>
      </w:r>
      <w:proofErr w:type="spellStart"/>
      <w:r w:rsidR="00666C62"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>Суровского</w:t>
      </w:r>
      <w:proofErr w:type="spellEnd"/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обеспечить экономное и рациональное расходование бюджетных средств, уделив особое внимание соблюдению сметной и штатной дисциплины.</w:t>
      </w:r>
    </w:p>
    <w:p w:rsidR="00A74A46" w:rsidRPr="00A74A46" w:rsidRDefault="00A74A46" w:rsidP="00A74A46">
      <w:pPr>
        <w:jc w:val="both"/>
        <w:rPr>
          <w:rFonts w:ascii="Times New Roman" w:hAnsi="Times New Roman" w:cs="Times New Roman"/>
          <w:sz w:val="28"/>
          <w:szCs w:val="28"/>
        </w:rPr>
      </w:pPr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>3.В целях приведения</w:t>
      </w:r>
      <w:r w:rsid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нормативных актов </w:t>
      </w:r>
      <w:proofErr w:type="spellStart"/>
      <w:r w:rsidR="00666C62">
        <w:rPr>
          <w:rStyle w:val="a6"/>
          <w:rFonts w:ascii="Times New Roman" w:hAnsi="Times New Roman" w:cs="Times New Roman"/>
          <w:b w:val="0"/>
          <w:sz w:val="28"/>
          <w:szCs w:val="28"/>
        </w:rPr>
        <w:t>Суровского</w:t>
      </w:r>
      <w:proofErr w:type="spellEnd"/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поселения, рекомендовать администрации поселения внести изменения в Положение «О бюджетном процес</w:t>
      </w:r>
      <w:r w:rsid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 </w:t>
      </w:r>
      <w:proofErr w:type="spellStart"/>
      <w:r w:rsidR="00666C62">
        <w:rPr>
          <w:rStyle w:val="a6"/>
          <w:rFonts w:ascii="Times New Roman" w:hAnsi="Times New Roman" w:cs="Times New Roman"/>
          <w:b w:val="0"/>
          <w:sz w:val="28"/>
          <w:szCs w:val="28"/>
        </w:rPr>
        <w:t>Суровского</w:t>
      </w:r>
      <w:proofErr w:type="spellEnd"/>
      <w:r w:rsidRPr="00666C6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Pr="00666C62">
        <w:rPr>
          <w:rFonts w:ascii="Times New Roman" w:hAnsi="Times New Roman" w:cs="Times New Roman"/>
          <w:b/>
          <w:sz w:val="28"/>
          <w:szCs w:val="28"/>
        </w:rPr>
        <w:t xml:space="preserve">   </w:t>
      </w:r>
      <w:r w:rsidRPr="00A74A46">
        <w:rPr>
          <w:rFonts w:ascii="Times New Roman" w:hAnsi="Times New Roman" w:cs="Times New Roman"/>
          <w:sz w:val="28"/>
          <w:szCs w:val="28"/>
        </w:rPr>
        <w:t>на основании изменений в Бюджетном Кодексе РФ и Положения «О бюджетном процессе в Новодеревеньковском районе».</w:t>
      </w:r>
    </w:p>
    <w:p w:rsidR="00A74A46" w:rsidRPr="00A74A46" w:rsidRDefault="00A74A46" w:rsidP="00A74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46">
        <w:rPr>
          <w:rFonts w:ascii="Times New Roman" w:hAnsi="Times New Roman" w:cs="Times New Roman"/>
          <w:sz w:val="28"/>
          <w:szCs w:val="28"/>
        </w:rPr>
        <w:t xml:space="preserve">С учётом изложенного </w:t>
      </w:r>
      <w:r w:rsidR="00BC264B">
        <w:rPr>
          <w:rFonts w:ascii="Times New Roman" w:hAnsi="Times New Roman" w:cs="Times New Roman"/>
          <w:sz w:val="28"/>
          <w:szCs w:val="28"/>
        </w:rPr>
        <w:t xml:space="preserve">Палата рекомендует </w:t>
      </w:r>
      <w:proofErr w:type="spellStart"/>
      <w:r w:rsidR="00BC264B">
        <w:rPr>
          <w:rFonts w:ascii="Times New Roman" w:hAnsi="Times New Roman" w:cs="Times New Roman"/>
          <w:sz w:val="28"/>
          <w:szCs w:val="28"/>
        </w:rPr>
        <w:t>Суровскому</w:t>
      </w:r>
      <w:proofErr w:type="spellEnd"/>
      <w:r w:rsidRPr="00A74A46"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 при рассмотрении проекта решения «Об утверждении отчёта об </w:t>
      </w:r>
      <w:r w:rsidR="00666C6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666C62">
        <w:rPr>
          <w:rFonts w:ascii="Times New Roman" w:hAnsi="Times New Roman" w:cs="Times New Roman"/>
          <w:sz w:val="28"/>
          <w:szCs w:val="28"/>
        </w:rPr>
        <w:t>Суровского</w:t>
      </w:r>
      <w:proofErr w:type="spellEnd"/>
      <w:r w:rsidR="00666C62">
        <w:rPr>
          <w:rFonts w:ascii="Times New Roman" w:hAnsi="Times New Roman" w:cs="Times New Roman"/>
          <w:sz w:val="28"/>
          <w:szCs w:val="28"/>
        </w:rPr>
        <w:t xml:space="preserve"> сельского поселения за 2013</w:t>
      </w:r>
      <w:r w:rsidRPr="00A74A46">
        <w:rPr>
          <w:rFonts w:ascii="Times New Roman" w:hAnsi="Times New Roman" w:cs="Times New Roman"/>
          <w:sz w:val="28"/>
          <w:szCs w:val="28"/>
        </w:rPr>
        <w:t>год» учесть замечания и предложения, содержащиеся в настоящем заключении.</w:t>
      </w:r>
    </w:p>
    <w:p w:rsidR="00A74A46" w:rsidRPr="00A74A46" w:rsidRDefault="00A74A46" w:rsidP="00A74A46">
      <w:pPr>
        <w:rPr>
          <w:rFonts w:ascii="Times New Roman" w:hAnsi="Times New Roman" w:cs="Times New Roman"/>
          <w:sz w:val="28"/>
          <w:szCs w:val="28"/>
        </w:rPr>
      </w:pPr>
    </w:p>
    <w:p w:rsidR="00A74A46" w:rsidRPr="00B90D15" w:rsidRDefault="00A74A46" w:rsidP="00036620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A74A46">
        <w:rPr>
          <w:rFonts w:ascii="Times New Roman" w:hAnsi="Times New Roman" w:cs="Times New Roman"/>
          <w:sz w:val="28"/>
          <w:szCs w:val="28"/>
        </w:rPr>
        <w:t>Председатель Контрольно-счётной палаты                                             Новодеревеньковского района                                                      Бондарева И.Н</w:t>
      </w:r>
    </w:p>
    <w:p w:rsidR="00A74A46" w:rsidRDefault="00A74A46" w:rsidP="00D9222E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4A46" w:rsidSect="000366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656"/>
    <w:multiLevelType w:val="hybridMultilevel"/>
    <w:tmpl w:val="C3AC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D0A"/>
    <w:multiLevelType w:val="hybridMultilevel"/>
    <w:tmpl w:val="BDDAED4E"/>
    <w:lvl w:ilvl="0" w:tplc="169A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F"/>
    <w:rsid w:val="00032458"/>
    <w:rsid w:val="00036620"/>
    <w:rsid w:val="00042237"/>
    <w:rsid w:val="00053C08"/>
    <w:rsid w:val="000B0B1E"/>
    <w:rsid w:val="000B1B74"/>
    <w:rsid w:val="000F533D"/>
    <w:rsid w:val="0010076A"/>
    <w:rsid w:val="0014474C"/>
    <w:rsid w:val="00171E23"/>
    <w:rsid w:val="00177173"/>
    <w:rsid w:val="001A638B"/>
    <w:rsid w:val="001F7E1B"/>
    <w:rsid w:val="0021141A"/>
    <w:rsid w:val="002131A2"/>
    <w:rsid w:val="00237557"/>
    <w:rsid w:val="00237917"/>
    <w:rsid w:val="00261F02"/>
    <w:rsid w:val="002A1D94"/>
    <w:rsid w:val="002C60F7"/>
    <w:rsid w:val="002E7F46"/>
    <w:rsid w:val="003849CE"/>
    <w:rsid w:val="003B2EB0"/>
    <w:rsid w:val="003C3584"/>
    <w:rsid w:val="004324CB"/>
    <w:rsid w:val="00466D0F"/>
    <w:rsid w:val="004B5208"/>
    <w:rsid w:val="004C1515"/>
    <w:rsid w:val="004C538C"/>
    <w:rsid w:val="005A016C"/>
    <w:rsid w:val="005C750B"/>
    <w:rsid w:val="005D7C9D"/>
    <w:rsid w:val="005E111F"/>
    <w:rsid w:val="005E2A0C"/>
    <w:rsid w:val="00606193"/>
    <w:rsid w:val="0062235A"/>
    <w:rsid w:val="00666C62"/>
    <w:rsid w:val="00672D6B"/>
    <w:rsid w:val="00725167"/>
    <w:rsid w:val="0076322C"/>
    <w:rsid w:val="00787419"/>
    <w:rsid w:val="007956A0"/>
    <w:rsid w:val="007A0710"/>
    <w:rsid w:val="007B02A2"/>
    <w:rsid w:val="007E2829"/>
    <w:rsid w:val="00830344"/>
    <w:rsid w:val="00844F92"/>
    <w:rsid w:val="00853D26"/>
    <w:rsid w:val="008655A8"/>
    <w:rsid w:val="008A2680"/>
    <w:rsid w:val="008A29B1"/>
    <w:rsid w:val="008B7110"/>
    <w:rsid w:val="0092185E"/>
    <w:rsid w:val="0092792C"/>
    <w:rsid w:val="00936CF0"/>
    <w:rsid w:val="00953380"/>
    <w:rsid w:val="0095508B"/>
    <w:rsid w:val="00960922"/>
    <w:rsid w:val="009734F0"/>
    <w:rsid w:val="009A372D"/>
    <w:rsid w:val="009C1DD0"/>
    <w:rsid w:val="009E693A"/>
    <w:rsid w:val="009F1312"/>
    <w:rsid w:val="00A27324"/>
    <w:rsid w:val="00A32BD3"/>
    <w:rsid w:val="00A3534C"/>
    <w:rsid w:val="00A50F6E"/>
    <w:rsid w:val="00A74A46"/>
    <w:rsid w:val="00A81238"/>
    <w:rsid w:val="00AB11FB"/>
    <w:rsid w:val="00B216B7"/>
    <w:rsid w:val="00B54145"/>
    <w:rsid w:val="00B812C1"/>
    <w:rsid w:val="00BC264B"/>
    <w:rsid w:val="00BD7871"/>
    <w:rsid w:val="00C03CF6"/>
    <w:rsid w:val="00C35738"/>
    <w:rsid w:val="00C37635"/>
    <w:rsid w:val="00C42A96"/>
    <w:rsid w:val="00C648C6"/>
    <w:rsid w:val="00C64DC9"/>
    <w:rsid w:val="00C930E9"/>
    <w:rsid w:val="00CA34B5"/>
    <w:rsid w:val="00D46CF5"/>
    <w:rsid w:val="00D657C1"/>
    <w:rsid w:val="00D9222E"/>
    <w:rsid w:val="00DC2D03"/>
    <w:rsid w:val="00E56A5E"/>
    <w:rsid w:val="00E850EF"/>
    <w:rsid w:val="00E87E83"/>
    <w:rsid w:val="00EB3FF0"/>
    <w:rsid w:val="00F24F0E"/>
    <w:rsid w:val="00F43148"/>
    <w:rsid w:val="00F50ED6"/>
    <w:rsid w:val="00F71F6F"/>
    <w:rsid w:val="00F72863"/>
    <w:rsid w:val="00F91CC0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8B71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8B7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A46"/>
    <w:rPr>
      <w:b/>
      <w:bCs/>
    </w:rPr>
  </w:style>
  <w:style w:type="character" w:styleId="a7">
    <w:name w:val="Emphasis"/>
    <w:basedOn w:val="a0"/>
    <w:uiPriority w:val="20"/>
    <w:qFormat/>
    <w:rsid w:val="00C376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8B71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8B7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A46"/>
    <w:rPr>
      <w:b/>
      <w:bCs/>
    </w:rPr>
  </w:style>
  <w:style w:type="character" w:styleId="a7">
    <w:name w:val="Emphasis"/>
    <w:basedOn w:val="a0"/>
    <w:uiPriority w:val="20"/>
    <w:qFormat/>
    <w:rsid w:val="00C376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3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A9C7-CA79-4DA1-B28F-D43AF8D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8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23</cp:revision>
  <dcterms:created xsi:type="dcterms:W3CDTF">2014-05-05T11:41:00Z</dcterms:created>
  <dcterms:modified xsi:type="dcterms:W3CDTF">2015-03-19T11:46:00Z</dcterms:modified>
</cp:coreProperties>
</file>