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31" w:rsidRDefault="007A5431" w:rsidP="007A5431">
      <w:pPr>
        <w:jc w:val="center"/>
        <w:rPr>
          <w:b/>
          <w:sz w:val="40"/>
        </w:rPr>
      </w:pPr>
      <w:r>
        <w:rPr>
          <w:b/>
          <w:sz w:val="40"/>
        </w:rPr>
        <w:t>Воинское захоронение</w:t>
      </w:r>
    </w:p>
    <w:p w:rsidR="007A5431" w:rsidRDefault="007A5431" w:rsidP="007A5431">
      <w:pPr>
        <w:jc w:val="center"/>
        <w:rPr>
          <w:b/>
          <w:sz w:val="40"/>
        </w:rPr>
      </w:pPr>
      <w:r>
        <w:rPr>
          <w:b/>
          <w:sz w:val="40"/>
        </w:rPr>
        <w:t>в</w:t>
      </w:r>
    </w:p>
    <w:p w:rsidR="007A5431" w:rsidRDefault="007A5431" w:rsidP="007A5431">
      <w:pPr>
        <w:jc w:val="center"/>
        <w:rPr>
          <w:b/>
          <w:sz w:val="40"/>
        </w:rPr>
      </w:pPr>
      <w:r>
        <w:rPr>
          <w:b/>
          <w:sz w:val="40"/>
        </w:rPr>
        <w:t>д. Бобрик</w:t>
      </w:r>
    </w:p>
    <w:p w:rsidR="007A5431" w:rsidRDefault="007A5431" w:rsidP="007A5431">
      <w:pPr>
        <w:jc w:val="center"/>
        <w:rPr>
          <w:b/>
          <w:sz w:val="40"/>
        </w:rPr>
      </w:pPr>
    </w:p>
    <w:p w:rsidR="007A5431" w:rsidRDefault="007A5431" w:rsidP="007A5431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3276000" cy="4567129"/>
            <wp:effectExtent l="19050" t="0" r="600" b="0"/>
            <wp:docPr id="1" name="Рисунок 1" descr="экскурсии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курсии 6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456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31" w:rsidRDefault="007A5431" w:rsidP="007A5431">
      <w:pPr>
        <w:jc w:val="center"/>
        <w:rPr>
          <w:b/>
          <w:sz w:val="40"/>
        </w:rPr>
      </w:pPr>
    </w:p>
    <w:p w:rsidR="007A5431" w:rsidRPr="007A5431" w:rsidRDefault="007A5431" w:rsidP="007A5431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  </w:t>
      </w:r>
      <w:r w:rsidRPr="007A5431">
        <w:rPr>
          <w:sz w:val="28"/>
        </w:rPr>
        <w:t xml:space="preserve">На месте захоронения возвышается могильный холм, обложенный кирпичом. У края холма </w:t>
      </w:r>
      <w:r>
        <w:rPr>
          <w:sz w:val="28"/>
        </w:rPr>
        <w:t xml:space="preserve">установлена вертикальная, </w:t>
      </w:r>
      <w:r w:rsidRPr="007A5431">
        <w:rPr>
          <w:sz w:val="28"/>
        </w:rPr>
        <w:t xml:space="preserve"> гранитная плита</w:t>
      </w:r>
      <w:r>
        <w:rPr>
          <w:sz w:val="28"/>
        </w:rPr>
        <w:t xml:space="preserve"> красного цвета,</w:t>
      </w:r>
      <w:r w:rsidRPr="007A5431">
        <w:rPr>
          <w:sz w:val="28"/>
        </w:rPr>
        <w:t xml:space="preserve"> имеющая прямоугольную форму. Она укреплена н</w:t>
      </w:r>
      <w:r>
        <w:rPr>
          <w:sz w:val="28"/>
        </w:rPr>
        <w:t>а прямоугольном фундаменте</w:t>
      </w:r>
      <w:r w:rsidRPr="007A5431">
        <w:rPr>
          <w:sz w:val="28"/>
        </w:rPr>
        <w:t>. В центре плиты выбита надпись " Вечная память героям, павшим в бо</w:t>
      </w:r>
      <w:r>
        <w:rPr>
          <w:sz w:val="28"/>
        </w:rPr>
        <w:t>ях за Родину 1941 - 1945 гг. " В</w:t>
      </w:r>
      <w:r w:rsidRPr="007A5431">
        <w:rPr>
          <w:sz w:val="28"/>
        </w:rPr>
        <w:t xml:space="preserve"> братско</w:t>
      </w:r>
      <w:r>
        <w:rPr>
          <w:sz w:val="28"/>
        </w:rPr>
        <w:t>й могиле захоронено 23 человека</w:t>
      </w:r>
      <w:r w:rsidRPr="007A5431">
        <w:rPr>
          <w:sz w:val="28"/>
        </w:rPr>
        <w:t xml:space="preserve">. Время гибели, имена и номера воинских частей утеряны. </w:t>
      </w:r>
    </w:p>
    <w:p w:rsidR="007A5431" w:rsidRPr="007A5431" w:rsidRDefault="007A5431" w:rsidP="007A5431">
      <w:pPr>
        <w:spacing w:line="360" w:lineRule="auto"/>
        <w:ind w:firstLine="709"/>
        <w:jc w:val="both"/>
        <w:rPr>
          <w:sz w:val="28"/>
        </w:rPr>
      </w:pPr>
    </w:p>
    <w:p w:rsidR="007A5431" w:rsidRDefault="007A5431" w:rsidP="007A5431">
      <w:pPr>
        <w:tabs>
          <w:tab w:val="left" w:pos="3800"/>
        </w:tabs>
      </w:pPr>
    </w:p>
    <w:p w:rsidR="007A5431" w:rsidRDefault="007A5431" w:rsidP="007A5431">
      <w:pPr>
        <w:tabs>
          <w:tab w:val="left" w:pos="3800"/>
        </w:tabs>
      </w:pPr>
    </w:p>
    <w:p w:rsidR="007A5431" w:rsidRDefault="007A5431" w:rsidP="007A5431">
      <w:pPr>
        <w:tabs>
          <w:tab w:val="left" w:pos="3800"/>
        </w:tabs>
      </w:pPr>
    </w:p>
    <w:p w:rsidR="007A5431" w:rsidRDefault="007A5431" w:rsidP="007A5431">
      <w:pPr>
        <w:tabs>
          <w:tab w:val="left" w:pos="3800"/>
        </w:tabs>
      </w:pPr>
    </w:p>
    <w:p w:rsidR="007A5431" w:rsidRDefault="007A5431" w:rsidP="007A5431">
      <w:pPr>
        <w:tabs>
          <w:tab w:val="left" w:pos="3800"/>
        </w:tabs>
      </w:pPr>
    </w:p>
    <w:p w:rsidR="007A5431" w:rsidRDefault="007A5431" w:rsidP="007A5431">
      <w:pPr>
        <w:tabs>
          <w:tab w:val="left" w:pos="3800"/>
        </w:tabs>
      </w:pPr>
    </w:p>
    <w:p w:rsidR="007A5431" w:rsidRDefault="007A5431" w:rsidP="007A5431">
      <w:pPr>
        <w:tabs>
          <w:tab w:val="left" w:pos="3800"/>
        </w:tabs>
      </w:pPr>
      <w:r>
        <w:t xml:space="preserve"> Количество </w:t>
      </w:r>
      <w:proofErr w:type="gramStart"/>
      <w:r>
        <w:t>захороненных</w:t>
      </w:r>
      <w:proofErr w:type="gramEnd"/>
      <w:r>
        <w:t>:</w:t>
      </w:r>
    </w:p>
    <w:p w:rsidR="007A5431" w:rsidRDefault="007A5431" w:rsidP="007A5431">
      <w:pPr>
        <w:tabs>
          <w:tab w:val="left" w:pos="3800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28"/>
      </w:tblGrid>
      <w:tr w:rsidR="007A5431" w:rsidRPr="00C45C2F" w:rsidTr="00507EE3">
        <w:tc>
          <w:tcPr>
            <w:tcW w:w="3190" w:type="dxa"/>
            <w:vMerge w:val="restart"/>
          </w:tcPr>
          <w:p w:rsidR="007A5431" w:rsidRDefault="007A5431" w:rsidP="00507EE3">
            <w:pPr>
              <w:jc w:val="center"/>
            </w:pPr>
            <w:r>
              <w:t>всего</w:t>
            </w:r>
          </w:p>
        </w:tc>
        <w:tc>
          <w:tcPr>
            <w:tcW w:w="6818" w:type="dxa"/>
            <w:gridSpan w:val="2"/>
          </w:tcPr>
          <w:p w:rsidR="007A5431" w:rsidRDefault="007A5431" w:rsidP="00507EE3">
            <w:pPr>
              <w:jc w:val="center"/>
            </w:pPr>
            <w:r>
              <w:t>в том числе</w:t>
            </w:r>
          </w:p>
        </w:tc>
      </w:tr>
      <w:tr w:rsidR="007A5431" w:rsidRPr="00C45C2F" w:rsidTr="00507EE3">
        <w:tc>
          <w:tcPr>
            <w:tcW w:w="0" w:type="auto"/>
            <w:vMerge/>
            <w:vAlign w:val="center"/>
          </w:tcPr>
          <w:p w:rsidR="007A5431" w:rsidRDefault="007A5431" w:rsidP="00507EE3"/>
        </w:tc>
        <w:tc>
          <w:tcPr>
            <w:tcW w:w="3190" w:type="dxa"/>
          </w:tcPr>
          <w:p w:rsidR="007A5431" w:rsidRDefault="007A5431" w:rsidP="00507EE3">
            <w:pPr>
              <w:jc w:val="center"/>
            </w:pPr>
            <w:r>
              <w:t>известных</w:t>
            </w:r>
          </w:p>
        </w:tc>
        <w:tc>
          <w:tcPr>
            <w:tcW w:w="3628" w:type="dxa"/>
          </w:tcPr>
          <w:p w:rsidR="007A5431" w:rsidRDefault="007A5431" w:rsidP="00507EE3">
            <w:pPr>
              <w:jc w:val="center"/>
            </w:pPr>
            <w:r>
              <w:t>неизвестных</w:t>
            </w:r>
          </w:p>
        </w:tc>
      </w:tr>
      <w:tr w:rsidR="007A5431" w:rsidRPr="00C45C2F" w:rsidTr="00507EE3">
        <w:trPr>
          <w:trHeight w:val="455"/>
        </w:trPr>
        <w:tc>
          <w:tcPr>
            <w:tcW w:w="3190" w:type="dxa"/>
          </w:tcPr>
          <w:p w:rsidR="007A5431" w:rsidRDefault="007A5431" w:rsidP="00507EE3">
            <w:pPr>
              <w:jc w:val="center"/>
            </w:pPr>
            <w:r>
              <w:t>значится на 1.04.2014 года</w:t>
            </w:r>
          </w:p>
          <w:p w:rsidR="007A5431" w:rsidRDefault="007A5431" w:rsidP="00507EE3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7A5431" w:rsidRDefault="007A5431" w:rsidP="00507EE3">
            <w:pPr>
              <w:jc w:val="center"/>
            </w:pPr>
          </w:p>
          <w:p w:rsidR="007A5431" w:rsidRDefault="007A5431" w:rsidP="00507EE3">
            <w:pPr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7A5431" w:rsidRDefault="007A5431" w:rsidP="00507EE3">
            <w:pPr>
              <w:jc w:val="center"/>
            </w:pPr>
          </w:p>
          <w:p w:rsidR="007A5431" w:rsidRDefault="007A5431" w:rsidP="00507EE3">
            <w:pPr>
              <w:jc w:val="center"/>
            </w:pPr>
            <w:r>
              <w:t>0</w:t>
            </w:r>
          </w:p>
        </w:tc>
      </w:tr>
    </w:tbl>
    <w:p w:rsidR="007A5431" w:rsidRDefault="007A5431" w:rsidP="007A5431"/>
    <w:p w:rsidR="007A5431" w:rsidRDefault="007A5431" w:rsidP="007A5431"/>
    <w:p w:rsidR="007A5431" w:rsidRDefault="007A5431" w:rsidP="007A5431">
      <w:r>
        <w:t xml:space="preserve">. Персональные сведения о </w:t>
      </w:r>
      <w:proofErr w:type="gramStart"/>
      <w:r>
        <w:t>захороненных</w:t>
      </w:r>
      <w:proofErr w:type="gramEnd"/>
      <w:r>
        <w:t>:</w:t>
      </w:r>
    </w:p>
    <w:p w:rsidR="007A5431" w:rsidRDefault="007A5431" w:rsidP="007A5431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2977"/>
        <w:gridCol w:w="1276"/>
        <w:gridCol w:w="1559"/>
        <w:gridCol w:w="1418"/>
        <w:gridCol w:w="969"/>
      </w:tblGrid>
      <w:tr w:rsidR="007A5431" w:rsidRPr="00C45C2F" w:rsidTr="00507EE3">
        <w:tc>
          <w:tcPr>
            <w:tcW w:w="534" w:type="dxa"/>
          </w:tcPr>
          <w:p w:rsidR="007A5431" w:rsidRPr="00C45C2F" w:rsidRDefault="007A5431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 xml:space="preserve">№ </w:t>
            </w:r>
            <w:proofErr w:type="spellStart"/>
            <w:r w:rsidRPr="00C45C2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5" w:type="dxa"/>
          </w:tcPr>
          <w:p w:rsidR="007A5431" w:rsidRPr="00C45C2F" w:rsidRDefault="007A5431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2977" w:type="dxa"/>
          </w:tcPr>
          <w:p w:rsidR="007A5431" w:rsidRPr="00C45C2F" w:rsidRDefault="007A5431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</w:tcPr>
          <w:p w:rsidR="007A5431" w:rsidRPr="00C45C2F" w:rsidRDefault="007A5431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559" w:type="dxa"/>
          </w:tcPr>
          <w:p w:rsidR="007A5431" w:rsidRPr="00C45C2F" w:rsidRDefault="007A5431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>дата гибели или смерти</w:t>
            </w:r>
          </w:p>
        </w:tc>
        <w:tc>
          <w:tcPr>
            <w:tcW w:w="1418" w:type="dxa"/>
          </w:tcPr>
          <w:p w:rsidR="007A5431" w:rsidRPr="00C45C2F" w:rsidRDefault="007A5431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>место захоронения на кладбище, участке кладбища</w:t>
            </w:r>
          </w:p>
        </w:tc>
        <w:tc>
          <w:tcPr>
            <w:tcW w:w="969" w:type="dxa"/>
          </w:tcPr>
          <w:p w:rsidR="007A5431" w:rsidRPr="00C45C2F" w:rsidRDefault="007A5431" w:rsidP="00507EE3">
            <w:pPr>
              <w:jc w:val="center"/>
              <w:rPr>
                <w:sz w:val="22"/>
                <w:szCs w:val="22"/>
              </w:rPr>
            </w:pPr>
            <w:r w:rsidRPr="00C45C2F">
              <w:rPr>
                <w:sz w:val="22"/>
                <w:szCs w:val="22"/>
              </w:rPr>
              <w:t>откуда перезахоронен</w:t>
            </w:r>
          </w:p>
        </w:tc>
      </w:tr>
      <w:tr w:rsidR="007A5431" w:rsidRPr="00C45C2F" w:rsidTr="00507EE3">
        <w:tc>
          <w:tcPr>
            <w:tcW w:w="534" w:type="dxa"/>
          </w:tcPr>
          <w:p w:rsidR="007A5431" w:rsidRDefault="007A5431" w:rsidP="00507EE3">
            <w:r>
              <w:t>1.</w:t>
            </w:r>
          </w:p>
        </w:tc>
        <w:tc>
          <w:tcPr>
            <w:tcW w:w="1275" w:type="dxa"/>
          </w:tcPr>
          <w:p w:rsidR="007A5431" w:rsidRPr="000A2036" w:rsidRDefault="007A5431" w:rsidP="00507EE3">
            <w:r>
              <w:t>Данных нет</w:t>
            </w:r>
          </w:p>
        </w:tc>
        <w:tc>
          <w:tcPr>
            <w:tcW w:w="2977" w:type="dxa"/>
          </w:tcPr>
          <w:p w:rsidR="007A5431" w:rsidRPr="000A2036" w:rsidRDefault="007A5431" w:rsidP="00507EE3">
            <w:proofErr w:type="spellStart"/>
            <w:r>
              <w:t>Снеженский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1276" w:type="dxa"/>
          </w:tcPr>
          <w:p w:rsidR="007A5431" w:rsidRPr="000A2036" w:rsidRDefault="007A5431" w:rsidP="00507EE3">
            <w:pPr>
              <w:jc w:val="center"/>
            </w:pPr>
            <w:smartTag w:uri="urn:schemas-microsoft-com:office:smarttags" w:element="metricconverter">
              <w:smartTagPr>
                <w:attr w:name="ProductID" w:val="1922 г"/>
              </w:smartTagPr>
              <w:r>
                <w:t>1922 г</w:t>
              </w:r>
            </w:smartTag>
            <w:r>
              <w:t xml:space="preserve">.р. </w:t>
            </w:r>
          </w:p>
        </w:tc>
        <w:tc>
          <w:tcPr>
            <w:tcW w:w="1559" w:type="dxa"/>
          </w:tcPr>
          <w:p w:rsidR="007A5431" w:rsidRPr="000A2036" w:rsidRDefault="007A5431" w:rsidP="00507EE3">
            <w:r>
              <w:t>Данных нет</w:t>
            </w:r>
          </w:p>
        </w:tc>
        <w:tc>
          <w:tcPr>
            <w:tcW w:w="1418" w:type="dxa"/>
          </w:tcPr>
          <w:p w:rsidR="007A5431" w:rsidRPr="000A2036" w:rsidRDefault="007A5431" w:rsidP="00507EE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Место захоронения.</w:t>
            </w:r>
          </w:p>
        </w:tc>
        <w:tc>
          <w:tcPr>
            <w:tcW w:w="969" w:type="dxa"/>
          </w:tcPr>
          <w:p w:rsidR="007A5431" w:rsidRPr="000A2036" w:rsidRDefault="007A5431" w:rsidP="00507EE3">
            <w:pPr>
              <w:jc w:val="center"/>
            </w:pPr>
            <w:r w:rsidRPr="000A2036">
              <w:t>-</w:t>
            </w:r>
          </w:p>
        </w:tc>
      </w:tr>
      <w:tr w:rsidR="007A5431" w:rsidRPr="00C45C2F" w:rsidTr="00507EE3">
        <w:tc>
          <w:tcPr>
            <w:tcW w:w="534" w:type="dxa"/>
          </w:tcPr>
          <w:p w:rsidR="007A5431" w:rsidRDefault="007A5431" w:rsidP="00507EE3"/>
        </w:tc>
        <w:tc>
          <w:tcPr>
            <w:tcW w:w="1275" w:type="dxa"/>
          </w:tcPr>
          <w:p w:rsidR="007A5431" w:rsidRPr="000A2036" w:rsidRDefault="007A5431" w:rsidP="00507EE3"/>
        </w:tc>
        <w:tc>
          <w:tcPr>
            <w:tcW w:w="2977" w:type="dxa"/>
          </w:tcPr>
          <w:p w:rsidR="007A5431" w:rsidRPr="000A2036" w:rsidRDefault="007A5431" w:rsidP="00507EE3"/>
        </w:tc>
        <w:tc>
          <w:tcPr>
            <w:tcW w:w="1276" w:type="dxa"/>
          </w:tcPr>
          <w:p w:rsidR="007A5431" w:rsidRPr="000A2036" w:rsidRDefault="007A5431" w:rsidP="00507EE3">
            <w:pPr>
              <w:jc w:val="center"/>
            </w:pPr>
          </w:p>
        </w:tc>
        <w:tc>
          <w:tcPr>
            <w:tcW w:w="1559" w:type="dxa"/>
          </w:tcPr>
          <w:p w:rsidR="007A5431" w:rsidRPr="000A2036" w:rsidRDefault="007A5431" w:rsidP="00507EE3"/>
        </w:tc>
        <w:tc>
          <w:tcPr>
            <w:tcW w:w="1418" w:type="dxa"/>
          </w:tcPr>
          <w:p w:rsidR="007A5431" w:rsidRPr="000A2036" w:rsidRDefault="007A5431" w:rsidP="00507EE3">
            <w:pPr>
              <w:jc w:val="center"/>
            </w:pPr>
          </w:p>
        </w:tc>
        <w:tc>
          <w:tcPr>
            <w:tcW w:w="969" w:type="dxa"/>
          </w:tcPr>
          <w:p w:rsidR="007A5431" w:rsidRPr="000A2036" w:rsidRDefault="007A5431" w:rsidP="00507EE3"/>
        </w:tc>
      </w:tr>
      <w:tr w:rsidR="007A5431" w:rsidRPr="000A2036" w:rsidTr="00507EE3">
        <w:tc>
          <w:tcPr>
            <w:tcW w:w="534" w:type="dxa"/>
          </w:tcPr>
          <w:p w:rsidR="007A5431" w:rsidRPr="000A2036" w:rsidRDefault="007A5431" w:rsidP="00507EE3"/>
        </w:tc>
        <w:tc>
          <w:tcPr>
            <w:tcW w:w="1275" w:type="dxa"/>
          </w:tcPr>
          <w:p w:rsidR="007A5431" w:rsidRPr="000A2036" w:rsidRDefault="007A5431" w:rsidP="00507EE3"/>
        </w:tc>
        <w:tc>
          <w:tcPr>
            <w:tcW w:w="2977" w:type="dxa"/>
          </w:tcPr>
          <w:p w:rsidR="007A5431" w:rsidRPr="000A2036" w:rsidRDefault="007A5431" w:rsidP="00507EE3"/>
        </w:tc>
        <w:tc>
          <w:tcPr>
            <w:tcW w:w="1276" w:type="dxa"/>
          </w:tcPr>
          <w:p w:rsidR="007A5431" w:rsidRPr="000A2036" w:rsidRDefault="007A5431" w:rsidP="00507EE3">
            <w:pPr>
              <w:jc w:val="center"/>
            </w:pPr>
          </w:p>
        </w:tc>
        <w:tc>
          <w:tcPr>
            <w:tcW w:w="1559" w:type="dxa"/>
          </w:tcPr>
          <w:p w:rsidR="007A5431" w:rsidRPr="000A2036" w:rsidRDefault="007A5431" w:rsidP="00507EE3"/>
        </w:tc>
        <w:tc>
          <w:tcPr>
            <w:tcW w:w="1418" w:type="dxa"/>
          </w:tcPr>
          <w:p w:rsidR="007A5431" w:rsidRPr="000A2036" w:rsidRDefault="007A5431" w:rsidP="00507EE3">
            <w:pPr>
              <w:jc w:val="center"/>
            </w:pPr>
          </w:p>
        </w:tc>
        <w:tc>
          <w:tcPr>
            <w:tcW w:w="969" w:type="dxa"/>
          </w:tcPr>
          <w:p w:rsidR="007A5431" w:rsidRPr="000A2036" w:rsidRDefault="007A5431" w:rsidP="00507EE3">
            <w:pPr>
              <w:jc w:val="center"/>
            </w:pPr>
          </w:p>
        </w:tc>
      </w:tr>
      <w:tr w:rsidR="007A5431" w:rsidRPr="000A2036" w:rsidTr="00507EE3">
        <w:tc>
          <w:tcPr>
            <w:tcW w:w="534" w:type="dxa"/>
          </w:tcPr>
          <w:p w:rsidR="007A5431" w:rsidRPr="000A2036" w:rsidRDefault="007A5431" w:rsidP="00507EE3"/>
        </w:tc>
        <w:tc>
          <w:tcPr>
            <w:tcW w:w="1275" w:type="dxa"/>
          </w:tcPr>
          <w:p w:rsidR="007A5431" w:rsidRPr="000A2036" w:rsidRDefault="007A5431" w:rsidP="00507EE3"/>
        </w:tc>
        <w:tc>
          <w:tcPr>
            <w:tcW w:w="2977" w:type="dxa"/>
          </w:tcPr>
          <w:p w:rsidR="007A5431" w:rsidRPr="000A2036" w:rsidRDefault="007A5431" w:rsidP="00507EE3"/>
        </w:tc>
        <w:tc>
          <w:tcPr>
            <w:tcW w:w="1276" w:type="dxa"/>
          </w:tcPr>
          <w:p w:rsidR="007A5431" w:rsidRPr="000A2036" w:rsidRDefault="007A5431" w:rsidP="00507EE3">
            <w:pPr>
              <w:jc w:val="center"/>
            </w:pPr>
          </w:p>
        </w:tc>
        <w:tc>
          <w:tcPr>
            <w:tcW w:w="1559" w:type="dxa"/>
          </w:tcPr>
          <w:p w:rsidR="007A5431" w:rsidRPr="000A2036" w:rsidRDefault="007A5431" w:rsidP="00507EE3"/>
        </w:tc>
        <w:tc>
          <w:tcPr>
            <w:tcW w:w="1418" w:type="dxa"/>
          </w:tcPr>
          <w:p w:rsidR="007A5431" w:rsidRPr="000A2036" w:rsidRDefault="007A5431" w:rsidP="00507EE3">
            <w:pPr>
              <w:jc w:val="center"/>
            </w:pPr>
          </w:p>
        </w:tc>
        <w:tc>
          <w:tcPr>
            <w:tcW w:w="969" w:type="dxa"/>
          </w:tcPr>
          <w:p w:rsidR="007A5431" w:rsidRPr="000A2036" w:rsidRDefault="007A5431" w:rsidP="00507EE3">
            <w:pPr>
              <w:jc w:val="center"/>
            </w:pPr>
          </w:p>
        </w:tc>
      </w:tr>
    </w:tbl>
    <w:p w:rsidR="009B4C3A" w:rsidRPr="007A5431" w:rsidRDefault="007A5431" w:rsidP="007A5431">
      <w:pPr>
        <w:spacing w:line="360" w:lineRule="auto"/>
        <w:ind w:firstLine="709"/>
      </w:pPr>
    </w:p>
    <w:sectPr w:rsidR="009B4C3A" w:rsidRPr="007A5431" w:rsidSect="007D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31"/>
    <w:rsid w:val="001D3B3B"/>
    <w:rsid w:val="0078673D"/>
    <w:rsid w:val="007A5431"/>
    <w:rsid w:val="007D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4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2015-07-13T11:48:00Z</dcterms:created>
  <dcterms:modified xsi:type="dcterms:W3CDTF">2015-07-13T11:52:00Z</dcterms:modified>
</cp:coreProperties>
</file>