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F6" w:rsidRDefault="00A02BF6" w:rsidP="00A02BF6">
      <w:pPr>
        <w:pStyle w:val="a6"/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</w:t>
      </w:r>
      <w:r>
        <w:rPr>
          <w:noProof/>
          <w:lang w:bidi="ar-SA"/>
        </w:rPr>
        <w:drawing>
          <wp:inline distT="0" distB="0" distL="0" distR="0" wp14:anchorId="16A65EFC" wp14:editId="0796B634">
            <wp:extent cx="647700" cy="800100"/>
            <wp:effectExtent l="0" t="0" r="0" b="0"/>
            <wp:docPr id="1" name="Рисунок 1" descr="Описание: Описание: Описание: 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BF6" w:rsidRDefault="00A02BF6" w:rsidP="00A02BF6">
      <w:pPr>
        <w:shd w:val="clear" w:color="auto" w:fill="FFFFFF"/>
      </w:pPr>
      <w:r>
        <w:rPr>
          <w:sz w:val="28"/>
          <w:szCs w:val="28"/>
        </w:rPr>
        <w:t xml:space="preserve">                                               Российская Федерация</w:t>
      </w:r>
    </w:p>
    <w:p w:rsidR="00A02BF6" w:rsidRDefault="00A02BF6" w:rsidP="00A02BF6">
      <w:pPr>
        <w:shd w:val="clear" w:color="auto" w:fill="FFFFFF"/>
        <w:spacing w:before="274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ОРЛОВСКАЯ   ОБЛАСТЬ</w:t>
      </w:r>
    </w:p>
    <w:p w:rsidR="00A02BF6" w:rsidRDefault="00A02BF6" w:rsidP="00A02BF6">
      <w:pPr>
        <w:shd w:val="clear" w:color="auto" w:fill="FFFFFF"/>
        <w:spacing w:before="307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Контрольно-счётная палата Новодеревеньковского района</w:t>
      </w:r>
    </w:p>
    <w:p w:rsidR="00A02BF6" w:rsidRDefault="00A02BF6" w:rsidP="00A02BF6">
      <w:pPr>
        <w:shd w:val="clear" w:color="auto" w:fill="FFFFFF"/>
        <w:contextualSpacing/>
      </w:pPr>
      <w:r>
        <w:rPr>
          <w:spacing w:val="-2"/>
        </w:rPr>
        <w:t>303620 п. Хомутово, пл</w:t>
      </w:r>
      <w:proofErr w:type="gramStart"/>
      <w:r>
        <w:rPr>
          <w:spacing w:val="-2"/>
        </w:rPr>
        <w:t>.Л</w:t>
      </w:r>
      <w:proofErr w:type="gramEnd"/>
      <w:r>
        <w:rPr>
          <w:spacing w:val="-2"/>
        </w:rPr>
        <w:t>енина,1                                                              тел.2-13-15</w:t>
      </w:r>
      <w:r>
        <w:rPr>
          <w:sz w:val="28"/>
          <w:szCs w:val="28"/>
        </w:rPr>
        <w:t xml:space="preserve">                   </w:t>
      </w:r>
    </w:p>
    <w:p w:rsidR="00A02BF6" w:rsidRDefault="00A02BF6" w:rsidP="00A02BF6">
      <w:pPr>
        <w:spacing w:before="100" w:beforeAutospacing="1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A02BF6" w:rsidRDefault="00A02BF6" w:rsidP="00A02BF6">
      <w:pPr>
        <w:spacing w:before="100" w:beforeAutospacing="1"/>
        <w:contextualSpacing/>
        <w:jc w:val="center"/>
        <w:rPr>
          <w:b/>
          <w:sz w:val="26"/>
          <w:szCs w:val="26"/>
        </w:rPr>
      </w:pPr>
      <w:r>
        <w:rPr>
          <w:b/>
          <w:bCs/>
          <w:sz w:val="28"/>
          <w:szCs w:val="28"/>
        </w:rPr>
        <w:t>на проект решения «О  прое</w:t>
      </w:r>
      <w:r w:rsidR="00E55251">
        <w:rPr>
          <w:b/>
          <w:bCs/>
          <w:sz w:val="28"/>
          <w:szCs w:val="28"/>
        </w:rPr>
        <w:t>кте бюджета Никитинского</w:t>
      </w:r>
      <w:r>
        <w:rPr>
          <w:b/>
          <w:bCs/>
          <w:sz w:val="28"/>
          <w:szCs w:val="28"/>
        </w:rPr>
        <w:t xml:space="preserve"> сельского поселения на 2016 год » </w:t>
      </w:r>
    </w:p>
    <w:p w:rsidR="00A02BF6" w:rsidRDefault="00A02BF6" w:rsidP="00A02BF6">
      <w:pPr>
        <w:ind w:right="14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п. Хомутово                                                      </w:t>
      </w:r>
      <w:r w:rsidR="004518FB">
        <w:rPr>
          <w:b/>
          <w:sz w:val="26"/>
          <w:szCs w:val="26"/>
        </w:rPr>
        <w:t xml:space="preserve">                               </w:t>
      </w:r>
      <w:r>
        <w:rPr>
          <w:b/>
          <w:sz w:val="26"/>
          <w:szCs w:val="26"/>
        </w:rPr>
        <w:t xml:space="preserve">  </w:t>
      </w:r>
      <w:r w:rsidR="004518FB">
        <w:rPr>
          <w:b/>
          <w:sz w:val="26"/>
          <w:szCs w:val="26"/>
        </w:rPr>
        <w:t>14</w:t>
      </w:r>
      <w:r>
        <w:rPr>
          <w:b/>
          <w:sz w:val="26"/>
          <w:szCs w:val="26"/>
        </w:rPr>
        <w:t xml:space="preserve">  декабря 2015г.</w:t>
      </w:r>
    </w:p>
    <w:p w:rsidR="00A02BF6" w:rsidRDefault="00A02BF6" w:rsidP="00A02BF6">
      <w:pPr>
        <w:spacing w:line="360" w:lineRule="auto"/>
        <w:jc w:val="both"/>
      </w:pPr>
    </w:p>
    <w:p w:rsidR="00A02BF6" w:rsidRPr="008E1EBD" w:rsidRDefault="00A02BF6" w:rsidP="00A02BF6">
      <w:pPr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proofErr w:type="gramStart"/>
      <w:r w:rsidRPr="008E1EBD">
        <w:rPr>
          <w:sz w:val="28"/>
          <w:szCs w:val="28"/>
        </w:rPr>
        <w:t>Заключение Контрольно-счетной палаты Новодеревеньковского района на проект решения</w:t>
      </w:r>
      <w:r w:rsidRPr="008E1EBD">
        <w:rPr>
          <w:b/>
          <w:sz w:val="28"/>
          <w:szCs w:val="28"/>
        </w:rPr>
        <w:t xml:space="preserve"> </w:t>
      </w:r>
      <w:r w:rsidR="00E55251">
        <w:rPr>
          <w:sz w:val="28"/>
          <w:szCs w:val="28"/>
        </w:rPr>
        <w:t>Никитинского</w:t>
      </w:r>
      <w:r w:rsidRPr="008E1EBD">
        <w:rPr>
          <w:sz w:val="28"/>
          <w:szCs w:val="28"/>
        </w:rPr>
        <w:t xml:space="preserve"> сельского  Совета народных депутатов «О  проекте бюджета </w:t>
      </w:r>
      <w:r w:rsidR="00E55251">
        <w:rPr>
          <w:sz w:val="28"/>
          <w:szCs w:val="28"/>
        </w:rPr>
        <w:t>Никитинского</w:t>
      </w:r>
      <w:r w:rsidRPr="008E1EBD">
        <w:rPr>
          <w:sz w:val="28"/>
          <w:szCs w:val="28"/>
        </w:rPr>
        <w:t xml:space="preserve"> сельского поселения на 2016 год» подготовлено в соответствии с Бюджетным Кодексом Российской Федерации (далее БК РФ), Положением «О Контрольно-счетной палате Новодеревеньковского района», Стандартом внешнего муниципальног</w:t>
      </w:r>
      <w:r w:rsidR="006A4455">
        <w:rPr>
          <w:sz w:val="28"/>
          <w:szCs w:val="28"/>
        </w:rPr>
        <w:t>о финансового контроля СВМФК 004</w:t>
      </w:r>
      <w:bookmarkStart w:id="0" w:name="_GoBack"/>
      <w:bookmarkEnd w:id="0"/>
      <w:r w:rsidRPr="008E1EBD">
        <w:rPr>
          <w:sz w:val="28"/>
          <w:szCs w:val="28"/>
        </w:rPr>
        <w:t xml:space="preserve"> «Экспертиза проекта бюджета на очередной финансовый год и плановый период» и другими муниципальными правовыми</w:t>
      </w:r>
      <w:proofErr w:type="gramEnd"/>
      <w:r w:rsidRPr="008E1EBD">
        <w:rPr>
          <w:sz w:val="28"/>
          <w:szCs w:val="28"/>
        </w:rPr>
        <w:t xml:space="preserve"> актами.</w:t>
      </w:r>
    </w:p>
    <w:p w:rsidR="00A02BF6" w:rsidRDefault="00A02BF6" w:rsidP="00A02BF6">
      <w:pPr>
        <w:spacing w:before="100" w:beforeAutospacing="1" w:after="100" w:afterAutospacing="1"/>
        <w:ind w:firstLine="708"/>
        <w:contextualSpacing/>
        <w:jc w:val="both"/>
      </w:pPr>
      <w:r>
        <w:rPr>
          <w:sz w:val="28"/>
          <w:szCs w:val="28"/>
        </w:rPr>
        <w:t xml:space="preserve">Целью </w:t>
      </w:r>
      <w:proofErr w:type="gramStart"/>
      <w:r>
        <w:rPr>
          <w:sz w:val="28"/>
          <w:szCs w:val="28"/>
        </w:rPr>
        <w:t>проведения экспертизы прое</w:t>
      </w:r>
      <w:r w:rsidR="00E55251">
        <w:rPr>
          <w:sz w:val="28"/>
          <w:szCs w:val="28"/>
        </w:rPr>
        <w:t>кта бюджета Никитинского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является определение соблюдения бюджетного и иного законодательства исполнительными органами местного самоуправления при разработке проекта бюджета на очередной финансовый год, анализ доходов и расходов бюджета. </w:t>
      </w:r>
    </w:p>
    <w:p w:rsidR="00A02BF6" w:rsidRPr="00ED6B04" w:rsidRDefault="00A02BF6" w:rsidP="00A02BF6">
      <w:pPr>
        <w:spacing w:before="100" w:beforeAutospacing="1"/>
        <w:contextualSpacing/>
        <w:jc w:val="both"/>
        <w:rPr>
          <w:b/>
          <w:i/>
          <w:color w:val="000000"/>
        </w:rPr>
      </w:pPr>
      <w:r>
        <w:rPr>
          <w:sz w:val="28"/>
          <w:szCs w:val="28"/>
        </w:rPr>
        <w:t>В Контрольно-счётную палату Новодеревеньковского района адм</w:t>
      </w:r>
      <w:r w:rsidR="00C872F5">
        <w:rPr>
          <w:sz w:val="28"/>
          <w:szCs w:val="28"/>
        </w:rPr>
        <w:t>инистрацией Никитинского</w:t>
      </w:r>
      <w:r>
        <w:rPr>
          <w:sz w:val="28"/>
          <w:szCs w:val="28"/>
        </w:rPr>
        <w:t xml:space="preserve"> сельского поселени</w:t>
      </w:r>
      <w:r w:rsidR="00C872F5">
        <w:rPr>
          <w:sz w:val="28"/>
          <w:szCs w:val="28"/>
        </w:rPr>
        <w:t>я проект решения предоставлен 07</w:t>
      </w:r>
      <w:r>
        <w:rPr>
          <w:sz w:val="28"/>
          <w:szCs w:val="28"/>
        </w:rPr>
        <w:t xml:space="preserve">.12.2015г. </w:t>
      </w:r>
      <w:r w:rsidRPr="00ED6B04">
        <w:rPr>
          <w:b/>
          <w:i/>
          <w:sz w:val="28"/>
          <w:szCs w:val="28"/>
        </w:rPr>
        <w:t>тем самым нарушив п. 1 ст. 185 Бюджетного кодекса РФ.</w:t>
      </w:r>
      <w:r w:rsidRPr="00ED6B04">
        <w:rPr>
          <w:b/>
          <w:i/>
          <w:color w:val="000000"/>
        </w:rPr>
        <w:t> </w:t>
      </w:r>
    </w:p>
    <w:p w:rsidR="00A02BF6" w:rsidRDefault="00A02BF6" w:rsidP="00A02BF6">
      <w:pPr>
        <w:spacing w:before="100" w:beforeAutospacing="1" w:after="100" w:afterAutospacing="1"/>
        <w:ind w:firstLine="709"/>
        <w:contextualSpacing/>
        <w:jc w:val="both"/>
        <w:rPr>
          <w:i/>
          <w:iCs/>
          <w:sz w:val="28"/>
          <w:szCs w:val="28"/>
        </w:rPr>
      </w:pPr>
      <w:r w:rsidRPr="00FD16AC">
        <w:rPr>
          <w:i/>
          <w:iCs/>
          <w:sz w:val="28"/>
          <w:szCs w:val="28"/>
        </w:rPr>
        <w:t>В нарушение ст.184.2 Бюджетного Кодекса РФ к проекту решения не представлены:</w:t>
      </w:r>
    </w:p>
    <w:p w:rsidR="00A02BF6" w:rsidRDefault="00A02BF6" w:rsidP="00A02BF6">
      <w:pPr>
        <w:spacing w:before="100" w:beforeAutospacing="1" w:after="100" w:afterAutospacing="1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1.О</w:t>
      </w:r>
      <w:r w:rsidRPr="00DF21EC">
        <w:rPr>
          <w:i/>
          <w:iCs/>
          <w:sz w:val="28"/>
          <w:szCs w:val="28"/>
        </w:rPr>
        <w:t>сновные направления бюджетной и налоговой политики;</w:t>
      </w:r>
    </w:p>
    <w:p w:rsidR="00A02BF6" w:rsidRDefault="00A02BF6" w:rsidP="00A02BF6">
      <w:pPr>
        <w:spacing w:before="100" w:beforeAutospacing="1" w:after="100" w:afterAutospacing="1"/>
        <w:contextualSpacing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         2.П</w:t>
      </w:r>
      <w:r w:rsidRPr="00FD16AC">
        <w:rPr>
          <w:i/>
          <w:sz w:val="28"/>
          <w:szCs w:val="28"/>
        </w:rPr>
        <w:t xml:space="preserve">ояснительная записка к проекту бюджета </w:t>
      </w:r>
      <w:r w:rsidR="00C872F5">
        <w:rPr>
          <w:i/>
          <w:sz w:val="28"/>
          <w:szCs w:val="28"/>
        </w:rPr>
        <w:t>Никитинского</w:t>
      </w:r>
      <w:r>
        <w:rPr>
          <w:i/>
          <w:sz w:val="28"/>
          <w:szCs w:val="28"/>
        </w:rPr>
        <w:t xml:space="preserve"> сельского поселения на 2016</w:t>
      </w:r>
      <w:r w:rsidRPr="00FD16AC">
        <w:rPr>
          <w:i/>
          <w:sz w:val="28"/>
          <w:szCs w:val="28"/>
        </w:rPr>
        <w:t xml:space="preserve"> год</w:t>
      </w:r>
      <w:r>
        <w:rPr>
          <w:i/>
          <w:sz w:val="28"/>
          <w:szCs w:val="28"/>
        </w:rPr>
        <w:t>.</w:t>
      </w:r>
    </w:p>
    <w:p w:rsidR="00A02BF6" w:rsidRDefault="00A02BF6" w:rsidP="00A02BF6">
      <w:pPr>
        <w:spacing w:before="100" w:beforeAutospacing="1" w:after="100" w:afterAutospacing="1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3. Перечень муниципальных программ, паспорта муниципальных программ (проекты изменений в паспорта).</w:t>
      </w:r>
    </w:p>
    <w:p w:rsidR="00A02BF6" w:rsidRDefault="00A02BF6" w:rsidP="00A02BF6">
      <w:pPr>
        <w:autoSpaceDE w:val="0"/>
        <w:autoSpaceDN w:val="0"/>
        <w:adjustRightInd w:val="0"/>
        <w:spacing w:line="276" w:lineRule="auto"/>
        <w:ind w:firstLine="539"/>
        <w:jc w:val="both"/>
        <w:rPr>
          <w:b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Характерной особенностью </w:t>
      </w:r>
      <w:r>
        <w:rPr>
          <w:b/>
          <w:sz w:val="26"/>
          <w:szCs w:val="26"/>
        </w:rPr>
        <w:t>проекта является составление бюджета города  сроком на один год.</w:t>
      </w:r>
    </w:p>
    <w:p w:rsidR="00A02BF6" w:rsidRDefault="00A02BF6" w:rsidP="00A02BF6">
      <w:pPr>
        <w:autoSpaceDE w:val="0"/>
        <w:autoSpaceDN w:val="0"/>
        <w:adjustRightInd w:val="0"/>
        <w:spacing w:line="276" w:lineRule="auto"/>
        <w:ind w:firstLine="539"/>
        <w:jc w:val="center"/>
        <w:rPr>
          <w:b/>
          <w:i/>
          <w:sz w:val="26"/>
          <w:szCs w:val="26"/>
        </w:rPr>
      </w:pPr>
      <w:r w:rsidRPr="00BD71F0">
        <w:rPr>
          <w:b/>
          <w:i/>
          <w:sz w:val="26"/>
          <w:szCs w:val="26"/>
        </w:rPr>
        <w:t>Анализ текстовых статей проекта решения</w:t>
      </w:r>
    </w:p>
    <w:p w:rsidR="00A02BF6" w:rsidRDefault="00A02BF6" w:rsidP="00A02BF6">
      <w:pPr>
        <w:spacing w:before="100" w:beforeAutospacing="1" w:after="100" w:afterAutospacing="1"/>
        <w:ind w:firstLine="540"/>
        <w:contextualSpacing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Прогнозирование доходов и расходов  бюджета поселения осуществлялось в соответствии с нормами, установленными статьей 174.1 Бюджетного кодекса РФ, в условиях действующего законодательства о налогах и сборах и бюджетного законодательства на день внесения проекта </w:t>
      </w:r>
      <w:r>
        <w:rPr>
          <w:color w:val="000000"/>
          <w:sz w:val="28"/>
          <w:szCs w:val="28"/>
        </w:rPr>
        <w:lastRenderedPageBreak/>
        <w:t>решения о бюджете в представительный орган. При расчетах учитывались положения нормативно-правовых актов РФ и Орловской области, предусматривающие изменения в законодательство о налогах и сборах, вступающие в действие с 01.01.2016г. и последующие годы.</w:t>
      </w:r>
      <w:r>
        <w:rPr>
          <w:color w:val="FF0000"/>
          <w:sz w:val="28"/>
          <w:szCs w:val="28"/>
        </w:rPr>
        <w:t> </w:t>
      </w:r>
    </w:p>
    <w:p w:rsidR="00A02BF6" w:rsidRDefault="00A02BF6" w:rsidP="00A02BF6">
      <w:pPr>
        <w:spacing w:before="100" w:beforeAutospacing="1" w:after="100" w:afterAutospacing="1"/>
        <w:contextualSpacing/>
      </w:pPr>
      <w:r w:rsidRPr="00ED6B04">
        <w:rPr>
          <w:b/>
          <w:i/>
          <w:sz w:val="28"/>
          <w:szCs w:val="28"/>
        </w:rPr>
        <w:t>Состав показателей, утверждаемых в проекте решения о бюджете, не в полной мере соответствуют ст. 184 Бюджетного Кодекса РФ</w:t>
      </w:r>
      <w:r>
        <w:rPr>
          <w:sz w:val="28"/>
          <w:szCs w:val="28"/>
        </w:rPr>
        <w:t>.</w:t>
      </w:r>
    </w:p>
    <w:p w:rsidR="00A02BF6" w:rsidRDefault="00A02BF6" w:rsidP="00A02BF6">
      <w:pPr>
        <w:spacing w:before="100" w:beforeAutospacing="1" w:after="100" w:afterAutospacing="1"/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i/>
          <w:sz w:val="28"/>
          <w:szCs w:val="28"/>
        </w:rPr>
        <w:t>В нарушение вышеуказанной статьи:</w:t>
      </w:r>
      <w:r w:rsidRPr="00152525">
        <w:rPr>
          <w:i/>
          <w:iCs/>
          <w:sz w:val="28"/>
          <w:szCs w:val="28"/>
        </w:rPr>
        <w:t xml:space="preserve"> </w:t>
      </w:r>
      <w:r w:rsidRPr="003577B6">
        <w:rPr>
          <w:i/>
          <w:iCs/>
          <w:sz w:val="28"/>
          <w:szCs w:val="28"/>
        </w:rPr>
        <w:t>Контрольно-счетная палата Новодеревеньковского района отмечает:</w:t>
      </w:r>
      <w:r>
        <w:rPr>
          <w:color w:val="FF0000"/>
          <w:sz w:val="28"/>
          <w:szCs w:val="28"/>
        </w:rPr>
        <w:t xml:space="preserve">  </w:t>
      </w:r>
    </w:p>
    <w:p w:rsidR="00A02BF6" w:rsidRDefault="00A02BF6" w:rsidP="00A02BF6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A6241C">
        <w:rPr>
          <w:i/>
          <w:iCs/>
          <w:sz w:val="28"/>
          <w:szCs w:val="28"/>
        </w:rPr>
        <w:t xml:space="preserve">-  </w:t>
      </w:r>
      <w:r w:rsidRPr="00A6241C">
        <w:rPr>
          <w:i/>
          <w:iCs/>
          <w:sz w:val="28"/>
          <w:szCs w:val="28"/>
          <w:u w:val="single"/>
        </w:rPr>
        <w:t xml:space="preserve">в пункте 1 </w:t>
      </w:r>
      <w:r w:rsidRPr="00A6241C">
        <w:rPr>
          <w:i/>
          <w:iCs/>
          <w:sz w:val="28"/>
          <w:szCs w:val="28"/>
        </w:rPr>
        <w:t xml:space="preserve">проекта решения предлагается  утвердить представленный на рассмотрение проект бюджета </w:t>
      </w:r>
      <w:r>
        <w:rPr>
          <w:i/>
          <w:iCs/>
          <w:sz w:val="28"/>
          <w:szCs w:val="28"/>
        </w:rPr>
        <w:t>Н</w:t>
      </w:r>
      <w:r w:rsidR="00C872F5">
        <w:rPr>
          <w:i/>
          <w:iCs/>
          <w:sz w:val="28"/>
          <w:szCs w:val="28"/>
        </w:rPr>
        <w:t>икитинского</w:t>
      </w:r>
      <w:r w:rsidRPr="00A6241C">
        <w:rPr>
          <w:i/>
          <w:iCs/>
          <w:sz w:val="28"/>
          <w:szCs w:val="28"/>
        </w:rPr>
        <w:t xml:space="preserve"> сельского поселения  на 201</w:t>
      </w:r>
      <w:r>
        <w:rPr>
          <w:i/>
          <w:iCs/>
          <w:sz w:val="28"/>
          <w:szCs w:val="28"/>
        </w:rPr>
        <w:t>6год</w:t>
      </w:r>
      <w:r w:rsidRPr="00A6241C">
        <w:rPr>
          <w:i/>
          <w:iCs/>
          <w:sz w:val="28"/>
          <w:szCs w:val="28"/>
        </w:rPr>
        <w:t xml:space="preserve">. Тогда как, пунктом 1 стати 184.1.  Бюджетного кодекса РФ предусмотрено, что в решении о бюджете должны содержаться основные характеристики бюджета, к которым относятся </w:t>
      </w:r>
      <w:r w:rsidRPr="00A6241C">
        <w:rPr>
          <w:i/>
          <w:iCs/>
          <w:sz w:val="28"/>
          <w:szCs w:val="28"/>
          <w:u w:val="single"/>
        </w:rPr>
        <w:t>общий</w:t>
      </w:r>
      <w:r w:rsidRPr="00A6241C">
        <w:rPr>
          <w:i/>
          <w:iCs/>
          <w:sz w:val="28"/>
          <w:szCs w:val="28"/>
        </w:rPr>
        <w:t xml:space="preserve"> </w:t>
      </w:r>
      <w:r w:rsidRPr="007F05DE">
        <w:rPr>
          <w:i/>
          <w:iCs/>
          <w:sz w:val="28"/>
          <w:szCs w:val="28"/>
          <w:u w:val="single"/>
        </w:rPr>
        <w:t>объём доходов</w:t>
      </w:r>
      <w:r w:rsidRPr="00A6241C">
        <w:rPr>
          <w:i/>
          <w:iCs/>
          <w:sz w:val="28"/>
          <w:szCs w:val="28"/>
        </w:rPr>
        <w:t xml:space="preserve"> бюджета, общий </w:t>
      </w:r>
      <w:r w:rsidRPr="007F05DE">
        <w:rPr>
          <w:i/>
          <w:iCs/>
          <w:sz w:val="28"/>
          <w:szCs w:val="28"/>
          <w:u w:val="single"/>
        </w:rPr>
        <w:t>объём расходов</w:t>
      </w:r>
      <w:r w:rsidRPr="00A6241C">
        <w:rPr>
          <w:i/>
          <w:iCs/>
          <w:sz w:val="28"/>
          <w:szCs w:val="28"/>
        </w:rPr>
        <w:t xml:space="preserve">, </w:t>
      </w:r>
      <w:r w:rsidRPr="00A6241C">
        <w:rPr>
          <w:i/>
          <w:iCs/>
          <w:sz w:val="28"/>
          <w:szCs w:val="28"/>
          <w:u w:val="single"/>
        </w:rPr>
        <w:t>дефицит (профицит</w:t>
      </w:r>
      <w:r w:rsidRPr="00A6241C">
        <w:rPr>
          <w:i/>
          <w:iCs/>
          <w:sz w:val="28"/>
          <w:szCs w:val="28"/>
        </w:rPr>
        <w:t>) бюджета.</w:t>
      </w:r>
    </w:p>
    <w:p w:rsidR="00A02BF6" w:rsidRPr="00ED6B04" w:rsidRDefault="00A02BF6" w:rsidP="00A02BF6">
      <w:pPr>
        <w:spacing w:before="100" w:beforeAutospacing="1" w:after="100" w:afterAutospacing="1"/>
        <w:ind w:firstLine="567"/>
        <w:contextualSpacing/>
        <w:jc w:val="both"/>
        <w:rPr>
          <w:b/>
          <w:i/>
          <w:iCs/>
          <w:sz w:val="28"/>
          <w:szCs w:val="28"/>
        </w:rPr>
      </w:pPr>
      <w:r w:rsidRPr="00ED6B04">
        <w:rPr>
          <w:b/>
          <w:i/>
          <w:iCs/>
          <w:sz w:val="28"/>
          <w:szCs w:val="28"/>
        </w:rPr>
        <w:t xml:space="preserve">- </w:t>
      </w:r>
      <w:r w:rsidRPr="00ED6B04">
        <w:rPr>
          <w:b/>
          <w:i/>
          <w:iCs/>
          <w:sz w:val="28"/>
          <w:szCs w:val="28"/>
          <w:u w:val="single"/>
        </w:rPr>
        <w:t>в проекте решения не соблюдены нормы п.3 ст. 184.1 БК РФ в части установления</w:t>
      </w:r>
      <w:r w:rsidRPr="00ED6B04">
        <w:rPr>
          <w:b/>
          <w:i/>
          <w:iCs/>
          <w:sz w:val="28"/>
          <w:szCs w:val="28"/>
        </w:rPr>
        <w:t>:</w:t>
      </w:r>
    </w:p>
    <w:p w:rsidR="00A02BF6" w:rsidRDefault="00A02BF6" w:rsidP="00A02BF6">
      <w:pPr>
        <w:spacing w:before="100" w:beforeAutospacing="1" w:after="100" w:afterAutospacing="1"/>
        <w:ind w:firstLine="567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 перечня</w:t>
      </w:r>
      <w:r w:rsidRPr="003577B6">
        <w:rPr>
          <w:i/>
          <w:iCs/>
          <w:sz w:val="28"/>
          <w:szCs w:val="28"/>
        </w:rPr>
        <w:t xml:space="preserve"> главных администраторов дохо</w:t>
      </w:r>
      <w:r>
        <w:rPr>
          <w:i/>
          <w:iCs/>
          <w:sz w:val="28"/>
          <w:szCs w:val="28"/>
        </w:rPr>
        <w:t>дов бюджета,</w:t>
      </w:r>
    </w:p>
    <w:p w:rsidR="00A02BF6" w:rsidRDefault="00A02BF6" w:rsidP="00A02BF6">
      <w:pPr>
        <w:spacing w:before="100" w:beforeAutospacing="1" w:after="100" w:afterAutospacing="1"/>
        <w:ind w:firstLine="567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перечень главных </w:t>
      </w:r>
      <w:proofErr w:type="gramStart"/>
      <w:r>
        <w:rPr>
          <w:i/>
          <w:iCs/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i/>
          <w:iCs/>
          <w:sz w:val="28"/>
          <w:szCs w:val="28"/>
        </w:rPr>
        <w:t>,</w:t>
      </w:r>
    </w:p>
    <w:p w:rsidR="00A02BF6" w:rsidRDefault="00A02BF6" w:rsidP="00A02BF6">
      <w:pPr>
        <w:spacing w:before="100" w:beforeAutospacing="1" w:after="100" w:afterAutospacing="1"/>
        <w:ind w:firstLine="567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источников финансирования дефицита бюджета,</w:t>
      </w:r>
    </w:p>
    <w:p w:rsidR="00A02BF6" w:rsidRPr="003577B6" w:rsidRDefault="00A02BF6" w:rsidP="00A02BF6">
      <w:pPr>
        <w:spacing w:before="100" w:beforeAutospacing="1" w:after="100" w:afterAutospacing="1"/>
        <w:ind w:firstLine="567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расходов,</w:t>
      </w:r>
    </w:p>
    <w:p w:rsidR="00A02BF6" w:rsidRDefault="00A02BF6" w:rsidP="00A02BF6">
      <w:pPr>
        <w:ind w:left="644" w:hanging="360"/>
        <w:contextualSpacing/>
        <w:jc w:val="both"/>
        <w:rPr>
          <w:i/>
          <w:sz w:val="28"/>
          <w:szCs w:val="28"/>
        </w:rPr>
      </w:pPr>
      <w:r w:rsidRPr="003577B6">
        <w:rPr>
          <w:sz w:val="14"/>
          <w:szCs w:val="14"/>
        </w:rPr>
        <w:t xml:space="preserve">         -   </w:t>
      </w:r>
      <w:r>
        <w:rPr>
          <w:i/>
          <w:iCs/>
          <w:sz w:val="28"/>
          <w:szCs w:val="28"/>
        </w:rPr>
        <w:t>проектом бюджета не утверждён</w:t>
      </w:r>
      <w:r w:rsidRPr="00030139">
        <w:rPr>
          <w:i/>
          <w:iCs/>
          <w:sz w:val="28"/>
          <w:szCs w:val="28"/>
        </w:rPr>
        <w:t xml:space="preserve"> объём муниципального долга  на 2016год, верхний предел муниципального долга на 1 января 2017г.</w:t>
      </w:r>
      <w:r>
        <w:rPr>
          <w:i/>
          <w:sz w:val="28"/>
          <w:szCs w:val="28"/>
        </w:rPr>
        <w:t>,</w:t>
      </w:r>
    </w:p>
    <w:p w:rsidR="00A02BF6" w:rsidRPr="00030139" w:rsidRDefault="00A02BF6" w:rsidP="004518FB">
      <w:pPr>
        <w:contextualSpacing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      - отсутствуют ссылки в текстовой части проекта бюджета, что в очередном финансовом году не предусматривается представление бюджетных кредитов, муниципальных гарантий;    </w:t>
      </w:r>
    </w:p>
    <w:p w:rsidR="00A02BF6" w:rsidRDefault="00A02BF6" w:rsidP="00A02BF6">
      <w:pPr>
        <w:spacing w:before="100" w:beforeAutospacing="1" w:after="100" w:afterAutospacing="1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Резервны</w:t>
      </w:r>
      <w:r w:rsidR="00BB0266">
        <w:rPr>
          <w:color w:val="000000"/>
          <w:sz w:val="28"/>
          <w:szCs w:val="28"/>
        </w:rPr>
        <w:t>й фонд установлен в размере 47,8</w:t>
      </w:r>
      <w:r>
        <w:rPr>
          <w:color w:val="000000"/>
          <w:sz w:val="28"/>
          <w:szCs w:val="28"/>
        </w:rPr>
        <w:t xml:space="preserve"> тыс. рублей, или 1,5% общего объема расходов бюджета поселения на 2016 год, что соответствует требованиям статьи 81 Бюджетного кодекса Российской Федерации (не  превышает 3% общего объема расходов).</w:t>
      </w:r>
    </w:p>
    <w:p w:rsidR="00A02BF6" w:rsidRDefault="00A02BF6" w:rsidP="00A02BF6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NewRomanPSMT" w:hAnsi="TimesNewRomanPSMT" w:cs="TimesNewRomanPSMT"/>
          <w:sz w:val="16"/>
          <w:szCs w:val="16"/>
        </w:rPr>
      </w:pPr>
    </w:p>
    <w:p w:rsidR="00A02BF6" w:rsidRPr="008E1EBD" w:rsidRDefault="00A02BF6" w:rsidP="00A02BF6">
      <w:pPr>
        <w:pStyle w:val="a3"/>
        <w:spacing w:line="276" w:lineRule="auto"/>
        <w:ind w:firstLine="709"/>
        <w:jc w:val="center"/>
        <w:rPr>
          <w:b/>
          <w:i/>
          <w:szCs w:val="28"/>
        </w:rPr>
      </w:pPr>
      <w:r w:rsidRPr="008E1EBD">
        <w:rPr>
          <w:b/>
          <w:i/>
          <w:szCs w:val="28"/>
        </w:rPr>
        <w:t xml:space="preserve">Основные характеристики проекта бюджета  на 2016 год </w:t>
      </w:r>
    </w:p>
    <w:p w:rsidR="00A02BF6" w:rsidRPr="008E1EBD" w:rsidRDefault="00A02BF6" w:rsidP="00A02BF6">
      <w:pPr>
        <w:pStyle w:val="a3"/>
        <w:spacing w:line="276" w:lineRule="auto"/>
        <w:ind w:firstLine="709"/>
        <w:rPr>
          <w:szCs w:val="28"/>
        </w:rPr>
      </w:pPr>
      <w:r w:rsidRPr="008E1EBD">
        <w:rPr>
          <w:szCs w:val="28"/>
        </w:rPr>
        <w:t>Основные характеристики прое</w:t>
      </w:r>
      <w:r w:rsidR="00C872F5">
        <w:rPr>
          <w:szCs w:val="28"/>
        </w:rPr>
        <w:t>кта бюджета Никитинского</w:t>
      </w:r>
      <w:r w:rsidRPr="008E1EBD">
        <w:rPr>
          <w:szCs w:val="28"/>
        </w:rPr>
        <w:t xml:space="preserve"> сельского поселения на 2016год представлены в следующей таблице.</w:t>
      </w:r>
    </w:p>
    <w:p w:rsidR="00A02BF6" w:rsidRPr="00CA345D" w:rsidRDefault="00A02BF6" w:rsidP="00A02BF6">
      <w:pPr>
        <w:pStyle w:val="a3"/>
        <w:spacing w:line="276" w:lineRule="auto"/>
        <w:ind w:firstLine="709"/>
        <w:jc w:val="center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CA345D">
        <w:rPr>
          <w:sz w:val="22"/>
          <w:szCs w:val="22"/>
        </w:rPr>
        <w:t>Таблица №1</w:t>
      </w:r>
    </w:p>
    <w:tbl>
      <w:tblPr>
        <w:tblStyle w:val="a5"/>
        <w:tblW w:w="9828" w:type="dxa"/>
        <w:tblLook w:val="01E0" w:firstRow="1" w:lastRow="1" w:firstColumn="1" w:lastColumn="1" w:noHBand="0" w:noVBand="0"/>
      </w:tblPr>
      <w:tblGrid>
        <w:gridCol w:w="3528"/>
        <w:gridCol w:w="2340"/>
        <w:gridCol w:w="2160"/>
        <w:gridCol w:w="1800"/>
      </w:tblGrid>
      <w:tr w:rsidR="00A02BF6" w:rsidTr="00B541CF">
        <w:trPr>
          <w:trHeight w:val="102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Pr="008E1EBD" w:rsidRDefault="00A02BF6" w:rsidP="00B541CF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E1EBD">
              <w:rPr>
                <w:sz w:val="22"/>
                <w:szCs w:val="22"/>
              </w:rPr>
              <w:t>Основные характеристики бюджета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Pr="008E1EBD" w:rsidRDefault="00A02BF6" w:rsidP="00B541CF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E1EBD">
              <w:rPr>
                <w:sz w:val="22"/>
                <w:szCs w:val="22"/>
              </w:rPr>
              <w:t>2015г.</w:t>
            </w:r>
          </w:p>
          <w:p w:rsidR="00A02BF6" w:rsidRPr="008E1EBD" w:rsidRDefault="00A02BF6" w:rsidP="00B541CF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E1EBD">
              <w:rPr>
                <w:sz w:val="22"/>
                <w:szCs w:val="22"/>
              </w:rPr>
              <w:t xml:space="preserve">Первоначальный бюджет, </w:t>
            </w:r>
          </w:p>
          <w:p w:rsidR="00A02BF6" w:rsidRPr="008E1EBD" w:rsidRDefault="00A02BF6" w:rsidP="00B541CF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E1EBD">
              <w:rPr>
                <w:sz w:val="22"/>
                <w:szCs w:val="22"/>
              </w:rPr>
              <w:t>тыс. 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Pr="008E1EBD" w:rsidRDefault="00A02BF6" w:rsidP="00B541CF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E1EBD">
              <w:rPr>
                <w:sz w:val="22"/>
                <w:szCs w:val="22"/>
              </w:rPr>
              <w:t>2015г.</w:t>
            </w:r>
          </w:p>
          <w:p w:rsidR="00A02BF6" w:rsidRPr="008E1EBD" w:rsidRDefault="00A02BF6" w:rsidP="00B541CF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E1EBD">
              <w:rPr>
                <w:sz w:val="22"/>
                <w:szCs w:val="22"/>
              </w:rPr>
              <w:t>Ожидаемое исполнение,</w:t>
            </w:r>
          </w:p>
          <w:p w:rsidR="00A02BF6" w:rsidRPr="008E1EBD" w:rsidRDefault="00A02BF6" w:rsidP="00B541CF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E1EBD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Pr="008E1EBD" w:rsidRDefault="00A02BF6" w:rsidP="00B541CF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E1EBD">
              <w:rPr>
                <w:sz w:val="22"/>
                <w:szCs w:val="22"/>
              </w:rPr>
              <w:t xml:space="preserve">2016г., </w:t>
            </w:r>
          </w:p>
          <w:p w:rsidR="00A02BF6" w:rsidRPr="008E1EBD" w:rsidRDefault="00A02BF6" w:rsidP="00B541CF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E1EBD">
              <w:rPr>
                <w:sz w:val="22"/>
                <w:szCs w:val="22"/>
              </w:rPr>
              <w:t>Проект бюджета,</w:t>
            </w:r>
          </w:p>
          <w:p w:rsidR="00A02BF6" w:rsidRPr="008E1EBD" w:rsidRDefault="00A02BF6" w:rsidP="00B541CF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E1EBD">
              <w:rPr>
                <w:sz w:val="22"/>
                <w:szCs w:val="22"/>
              </w:rPr>
              <w:t>тыс. руб.</w:t>
            </w:r>
          </w:p>
        </w:tc>
      </w:tr>
      <w:tr w:rsidR="00A02BF6" w:rsidTr="00B541C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Default="00A02BF6" w:rsidP="00B541CF">
            <w:pPr>
              <w:pStyle w:val="a3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Доходы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463593" w:rsidP="00B541CF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2932,0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C872F5" w:rsidP="00B541CF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5574,3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C872F5" w:rsidP="00B541CF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3280,0</w:t>
            </w:r>
          </w:p>
        </w:tc>
      </w:tr>
      <w:tr w:rsidR="00A02BF6" w:rsidTr="00B541C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Default="00A02BF6" w:rsidP="00B541CF">
            <w:pPr>
              <w:pStyle w:val="a3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Расходы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463593" w:rsidP="00B541CF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2932,0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C872F5" w:rsidP="00B541CF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4951,1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C872F5" w:rsidP="00B541CF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3280,0</w:t>
            </w:r>
          </w:p>
        </w:tc>
      </w:tr>
      <w:tr w:rsidR="00A02BF6" w:rsidTr="00B541C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Default="00A02BF6" w:rsidP="00B541CF">
            <w:pPr>
              <w:pStyle w:val="a3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Дефицит / Профицит</w:t>
            </w:r>
            <w:proofErr w:type="gramStart"/>
            <w:r>
              <w:rPr>
                <w:sz w:val="24"/>
              </w:rPr>
              <w:t xml:space="preserve"> (- / +)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463593" w:rsidP="00B541CF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C872F5" w:rsidP="00B541CF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+623,2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A02BF6" w:rsidP="00B541CF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A02BF6" w:rsidRDefault="00A02BF6" w:rsidP="00A02BF6">
      <w:pPr>
        <w:pStyle w:val="a3"/>
        <w:spacing w:line="276" w:lineRule="auto"/>
        <w:ind w:firstLine="708"/>
        <w:rPr>
          <w:sz w:val="16"/>
          <w:szCs w:val="16"/>
        </w:rPr>
      </w:pPr>
    </w:p>
    <w:p w:rsidR="00A02BF6" w:rsidRPr="008E1EBD" w:rsidRDefault="00A02BF6" w:rsidP="00A02BF6">
      <w:pPr>
        <w:pStyle w:val="a3"/>
        <w:spacing w:line="276" w:lineRule="auto"/>
        <w:ind w:firstLine="708"/>
        <w:rPr>
          <w:szCs w:val="28"/>
        </w:rPr>
      </w:pPr>
      <w:r w:rsidRPr="008E1EBD">
        <w:rPr>
          <w:szCs w:val="28"/>
        </w:rPr>
        <w:lastRenderedPageBreak/>
        <w:t xml:space="preserve">Согласно проекту решения о бюджете </w:t>
      </w:r>
      <w:r w:rsidR="00463593">
        <w:rPr>
          <w:szCs w:val="28"/>
        </w:rPr>
        <w:t>Никитинского</w:t>
      </w:r>
      <w:r w:rsidRPr="008E1EBD">
        <w:rPr>
          <w:szCs w:val="28"/>
        </w:rPr>
        <w:t xml:space="preserve"> сельского поселения параметры бюджета по доходам спрогнозированы на 2016 год в </w:t>
      </w:r>
      <w:r w:rsidR="00463593">
        <w:rPr>
          <w:szCs w:val="28"/>
        </w:rPr>
        <w:t>сумме 3280,0</w:t>
      </w:r>
      <w:r w:rsidRPr="008E1EBD">
        <w:rPr>
          <w:szCs w:val="28"/>
        </w:rPr>
        <w:t>тыс. руб.</w:t>
      </w:r>
    </w:p>
    <w:p w:rsidR="00A02BF6" w:rsidRPr="008E1EBD" w:rsidRDefault="00A02BF6" w:rsidP="00A02BF6">
      <w:pPr>
        <w:pStyle w:val="a3"/>
        <w:spacing w:line="276" w:lineRule="auto"/>
        <w:ind w:firstLine="708"/>
        <w:rPr>
          <w:szCs w:val="28"/>
        </w:rPr>
      </w:pPr>
      <w:r w:rsidRPr="008E1EBD">
        <w:rPr>
          <w:szCs w:val="28"/>
        </w:rPr>
        <w:t xml:space="preserve">Расходы бюджета </w:t>
      </w:r>
      <w:r w:rsidR="00463593">
        <w:rPr>
          <w:szCs w:val="28"/>
        </w:rPr>
        <w:t>Никитинского</w:t>
      </w:r>
      <w:r w:rsidRPr="008E1EBD">
        <w:rPr>
          <w:szCs w:val="28"/>
        </w:rPr>
        <w:t xml:space="preserve"> сельского поселения на 2016 год запланированы в объёме </w:t>
      </w:r>
      <w:r w:rsidR="00463593">
        <w:rPr>
          <w:szCs w:val="28"/>
        </w:rPr>
        <w:t>3280,0</w:t>
      </w:r>
      <w:r w:rsidRPr="008E1EBD">
        <w:rPr>
          <w:szCs w:val="28"/>
        </w:rPr>
        <w:t xml:space="preserve">тыс. руб. </w:t>
      </w:r>
    </w:p>
    <w:p w:rsidR="00A02BF6" w:rsidRPr="008E1EBD" w:rsidRDefault="00A02BF6" w:rsidP="00A02BF6">
      <w:pPr>
        <w:pStyle w:val="a3"/>
        <w:spacing w:line="276" w:lineRule="auto"/>
        <w:ind w:firstLine="708"/>
        <w:rPr>
          <w:color w:val="FF0000"/>
          <w:szCs w:val="28"/>
        </w:rPr>
      </w:pPr>
      <w:r w:rsidRPr="008E1EBD">
        <w:rPr>
          <w:szCs w:val="28"/>
        </w:rPr>
        <w:t>Про</w:t>
      </w:r>
      <w:r w:rsidR="00463593">
        <w:rPr>
          <w:szCs w:val="28"/>
        </w:rPr>
        <w:t>ект бюджета Никитинского</w:t>
      </w:r>
      <w:r w:rsidRPr="008E1EBD">
        <w:rPr>
          <w:szCs w:val="28"/>
        </w:rPr>
        <w:t xml:space="preserve"> сельского поселения планируется  на 2016 год принять бездефицитным.</w:t>
      </w:r>
      <w:r w:rsidRPr="008E1EBD">
        <w:rPr>
          <w:color w:val="FF0000"/>
          <w:szCs w:val="28"/>
        </w:rPr>
        <w:t xml:space="preserve"> </w:t>
      </w:r>
    </w:p>
    <w:p w:rsidR="00A02BF6" w:rsidRDefault="00A02BF6" w:rsidP="00A02BF6">
      <w:pPr>
        <w:pStyle w:val="a3"/>
        <w:spacing w:line="276" w:lineRule="auto"/>
        <w:ind w:firstLine="708"/>
        <w:jc w:val="center"/>
        <w:rPr>
          <w:b/>
          <w:sz w:val="16"/>
          <w:szCs w:val="16"/>
        </w:rPr>
      </w:pPr>
    </w:p>
    <w:p w:rsidR="00A02BF6" w:rsidRPr="008E1EBD" w:rsidRDefault="00A02BF6" w:rsidP="00A02BF6">
      <w:pPr>
        <w:pStyle w:val="a3"/>
        <w:spacing w:line="276" w:lineRule="auto"/>
        <w:ind w:firstLine="708"/>
        <w:jc w:val="center"/>
        <w:rPr>
          <w:b/>
          <w:szCs w:val="28"/>
        </w:rPr>
      </w:pPr>
      <w:r w:rsidRPr="008E1EBD">
        <w:rPr>
          <w:b/>
          <w:i/>
          <w:szCs w:val="28"/>
        </w:rPr>
        <w:t xml:space="preserve">Доходная часть бюджета </w:t>
      </w:r>
    </w:p>
    <w:p w:rsidR="00A02BF6" w:rsidRPr="008E1EBD" w:rsidRDefault="00A02BF6" w:rsidP="00A02BF6">
      <w:pPr>
        <w:spacing w:line="276" w:lineRule="auto"/>
        <w:ind w:firstLine="539"/>
        <w:jc w:val="both"/>
        <w:rPr>
          <w:sz w:val="28"/>
          <w:szCs w:val="28"/>
        </w:rPr>
      </w:pPr>
      <w:proofErr w:type="gramStart"/>
      <w:r w:rsidRPr="008E1EBD">
        <w:rPr>
          <w:sz w:val="28"/>
          <w:szCs w:val="28"/>
        </w:rPr>
        <w:t xml:space="preserve">Объем доходов бюджета сельского поселения на 2016 год предусмотрен в сумме </w:t>
      </w:r>
      <w:r w:rsidR="00463593">
        <w:rPr>
          <w:sz w:val="28"/>
          <w:szCs w:val="28"/>
        </w:rPr>
        <w:t>3280,0</w:t>
      </w:r>
      <w:r w:rsidRPr="008E1EBD">
        <w:rPr>
          <w:sz w:val="28"/>
          <w:szCs w:val="28"/>
        </w:rPr>
        <w:t xml:space="preserve"> тыс. рублей, что по сравнению с первоначально утвержденным бюджетом сельского пос</w:t>
      </w:r>
      <w:r w:rsidR="00463593">
        <w:rPr>
          <w:sz w:val="28"/>
          <w:szCs w:val="28"/>
        </w:rPr>
        <w:t>еления на 2015 год выше на 348,0</w:t>
      </w:r>
      <w:r w:rsidRPr="008E1EBD">
        <w:rPr>
          <w:sz w:val="28"/>
          <w:szCs w:val="28"/>
        </w:rPr>
        <w:t xml:space="preserve"> тыс.</w:t>
      </w:r>
      <w:r w:rsidR="00463593">
        <w:rPr>
          <w:sz w:val="28"/>
          <w:szCs w:val="28"/>
        </w:rPr>
        <w:t xml:space="preserve"> рублей или на 11,9</w:t>
      </w:r>
      <w:r w:rsidRPr="008E1EBD">
        <w:rPr>
          <w:sz w:val="28"/>
          <w:szCs w:val="28"/>
        </w:rPr>
        <w:t xml:space="preserve">%, и ниже ожидаемого исполнения </w:t>
      </w:r>
      <w:r w:rsidR="00463593">
        <w:rPr>
          <w:sz w:val="28"/>
          <w:szCs w:val="28"/>
        </w:rPr>
        <w:t>бюджета за 2015 год на 2294,3</w:t>
      </w:r>
      <w:r w:rsidRPr="008E1EBD">
        <w:rPr>
          <w:sz w:val="28"/>
          <w:szCs w:val="28"/>
        </w:rPr>
        <w:t>тыс. рублей или на</w:t>
      </w:r>
      <w:r w:rsidR="00463593">
        <w:rPr>
          <w:sz w:val="28"/>
          <w:szCs w:val="28"/>
        </w:rPr>
        <w:t xml:space="preserve"> 41,1</w:t>
      </w:r>
      <w:r w:rsidRPr="008E1EBD">
        <w:rPr>
          <w:sz w:val="28"/>
          <w:szCs w:val="28"/>
        </w:rPr>
        <w:t>%  (</w:t>
      </w:r>
      <w:r w:rsidRPr="00307C15">
        <w:rPr>
          <w:sz w:val="28"/>
          <w:szCs w:val="28"/>
        </w:rPr>
        <w:t xml:space="preserve">что связано, с уменьшением прогнозной величины собственных доходов </w:t>
      </w:r>
      <w:r w:rsidR="00307C15">
        <w:rPr>
          <w:sz w:val="28"/>
          <w:szCs w:val="28"/>
        </w:rPr>
        <w:t>сельского поселения</w:t>
      </w:r>
      <w:r w:rsidRPr="00307C15">
        <w:rPr>
          <w:sz w:val="28"/>
          <w:szCs w:val="28"/>
        </w:rPr>
        <w:t>).</w:t>
      </w:r>
      <w:proofErr w:type="gramEnd"/>
    </w:p>
    <w:p w:rsidR="00A02BF6" w:rsidRPr="008E1EBD" w:rsidRDefault="00A02BF6" w:rsidP="00A02BF6">
      <w:pPr>
        <w:spacing w:line="276" w:lineRule="auto"/>
        <w:ind w:firstLine="539"/>
        <w:jc w:val="center"/>
        <w:rPr>
          <w:sz w:val="28"/>
          <w:szCs w:val="28"/>
        </w:rPr>
      </w:pPr>
      <w:r w:rsidRPr="008E1EBD">
        <w:rPr>
          <w:sz w:val="28"/>
          <w:szCs w:val="28"/>
        </w:rPr>
        <w:t xml:space="preserve">Структура доходов  бюджета </w:t>
      </w:r>
      <w:r w:rsidR="00463593">
        <w:rPr>
          <w:sz w:val="28"/>
          <w:szCs w:val="28"/>
        </w:rPr>
        <w:t>Никитинского</w:t>
      </w:r>
      <w:r w:rsidRPr="008E1EBD">
        <w:rPr>
          <w:sz w:val="28"/>
          <w:szCs w:val="28"/>
        </w:rPr>
        <w:t xml:space="preserve"> сельского поселения за период с 2014 по 2016 годы</w:t>
      </w:r>
    </w:p>
    <w:p w:rsidR="00A02BF6" w:rsidRDefault="00A02BF6" w:rsidP="00A02BF6">
      <w:pPr>
        <w:spacing w:line="276" w:lineRule="auto"/>
        <w:ind w:firstLine="539"/>
        <w:jc w:val="right"/>
      </w:pPr>
      <w:r>
        <w:rPr>
          <w:sz w:val="26"/>
          <w:szCs w:val="26"/>
        </w:rPr>
        <w:t>Таблица №2</w:t>
      </w:r>
    </w:p>
    <w:tbl>
      <w:tblPr>
        <w:tblW w:w="10080" w:type="dxa"/>
        <w:tblInd w:w="-252" w:type="dxa"/>
        <w:tblLook w:val="04A0" w:firstRow="1" w:lastRow="0" w:firstColumn="1" w:lastColumn="0" w:noHBand="0" w:noVBand="1"/>
      </w:tblPr>
      <w:tblGrid>
        <w:gridCol w:w="1500"/>
        <w:gridCol w:w="1220"/>
        <w:gridCol w:w="1163"/>
        <w:gridCol w:w="1171"/>
        <w:gridCol w:w="1200"/>
        <w:gridCol w:w="1167"/>
        <w:gridCol w:w="1219"/>
        <w:gridCol w:w="1440"/>
      </w:tblGrid>
      <w:tr w:rsidR="00A02BF6" w:rsidTr="00B541CF">
        <w:trPr>
          <w:trHeight w:val="263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2BF6" w:rsidRDefault="00A02BF6" w:rsidP="00B541CF">
            <w:pPr>
              <w:spacing w:line="276" w:lineRule="auto"/>
              <w:ind w:firstLine="13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F6" w:rsidRDefault="00A02BF6" w:rsidP="00B541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Первонач. бюджет</w:t>
            </w:r>
          </w:p>
          <w:p w:rsidR="00A02BF6" w:rsidRDefault="00A02BF6" w:rsidP="00B541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2014 г.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F6" w:rsidRDefault="00A02BF6" w:rsidP="00B541C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02BF6" w:rsidRDefault="00A02BF6" w:rsidP="00B541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Первонач. бюджет</w:t>
            </w:r>
          </w:p>
          <w:p w:rsidR="00A02BF6" w:rsidRDefault="00A02BF6" w:rsidP="00B541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 г.</w:t>
            </w:r>
          </w:p>
          <w:p w:rsidR="00A02BF6" w:rsidRDefault="00A02BF6" w:rsidP="00B541C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F6" w:rsidRDefault="00A02BF6" w:rsidP="00B541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Оценка исполнения за 2015 г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F6" w:rsidRDefault="00A02BF6" w:rsidP="00B541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Проект бюджета на 2016 г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2BF6" w:rsidRDefault="00A02BF6" w:rsidP="00B541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Отклонение 2016 г.  "+" рост,   </w:t>
            </w:r>
            <w:proofErr w:type="gramStart"/>
            <w:r>
              <w:rPr>
                <w:sz w:val="18"/>
                <w:szCs w:val="18"/>
                <w:lang w:eastAsia="en-US"/>
              </w:rPr>
              <w:t>"-</w:t>
            </w:r>
            <w:proofErr w:type="gramEnd"/>
            <w:r>
              <w:rPr>
                <w:sz w:val="18"/>
                <w:szCs w:val="18"/>
                <w:lang w:eastAsia="en-US"/>
              </w:rPr>
              <w:t>"  снижение</w:t>
            </w:r>
          </w:p>
        </w:tc>
      </w:tr>
      <w:tr w:rsidR="00A02BF6" w:rsidTr="00B541CF">
        <w:trPr>
          <w:trHeight w:val="10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F6" w:rsidRDefault="00A02BF6" w:rsidP="00B541C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F6" w:rsidRDefault="00A02BF6" w:rsidP="00B541C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F6" w:rsidRDefault="00A02BF6" w:rsidP="00B541C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F6" w:rsidRDefault="00A02BF6" w:rsidP="00B541C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F6" w:rsidRDefault="00A02BF6" w:rsidP="00B541C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F6" w:rsidRDefault="00A02BF6" w:rsidP="00B541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 первонач.</w:t>
            </w:r>
          </w:p>
          <w:p w:rsidR="00A02BF6" w:rsidRDefault="00A02BF6" w:rsidP="00B541CF">
            <w:pPr>
              <w:spacing w:line="276" w:lineRule="auto"/>
              <w:jc w:val="center"/>
              <w:rPr>
                <w:color w:val="0000FF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бюджета 2014 г.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F6" w:rsidRDefault="00A02BF6" w:rsidP="00B541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 первонач.</w:t>
            </w:r>
          </w:p>
          <w:p w:rsidR="00A02BF6" w:rsidRDefault="00A02BF6" w:rsidP="00B541CF">
            <w:pPr>
              <w:spacing w:line="276" w:lineRule="auto"/>
              <w:jc w:val="center"/>
              <w:rPr>
                <w:color w:val="0000FF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бюджета 2015 г.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F6" w:rsidRDefault="00A02BF6" w:rsidP="00B541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 оценки исполнения бюджета 2015г.</w:t>
            </w:r>
          </w:p>
        </w:tc>
      </w:tr>
      <w:tr w:rsidR="00A02BF6" w:rsidTr="00B541CF">
        <w:trPr>
          <w:trHeight w:val="31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2BF6" w:rsidRDefault="00A02BF6" w:rsidP="00B541CF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ДОХОДЫ,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тыс</w:t>
            </w: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>уб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F6" w:rsidRDefault="00C55E8F" w:rsidP="00B541C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3011,6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F6" w:rsidRDefault="008D7745" w:rsidP="00B541C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2932,0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F6" w:rsidRDefault="008D7745" w:rsidP="00B541C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5574,3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F6" w:rsidRDefault="00463593" w:rsidP="00B541C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3280,0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F6" w:rsidRDefault="00C55E8F" w:rsidP="00B541C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268,4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F6" w:rsidRDefault="00C55E8F" w:rsidP="00B541C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348,0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F6" w:rsidRDefault="00C55E8F" w:rsidP="00B541C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-2294,3</w:t>
            </w:r>
          </w:p>
        </w:tc>
      </w:tr>
      <w:tr w:rsidR="00A02BF6" w:rsidTr="00B541C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2BF6" w:rsidRDefault="00A02BF6" w:rsidP="00B541C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Налоговые и неналоговые, в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т.ч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F6" w:rsidRDefault="00C55E8F" w:rsidP="00B541C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2185,0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F6" w:rsidRDefault="00C55E8F" w:rsidP="00B541C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2372,1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F6" w:rsidRDefault="008D7745" w:rsidP="00B541C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5023,0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F6" w:rsidRDefault="00463593" w:rsidP="00B541C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2871,3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F6" w:rsidRDefault="00C55E8F" w:rsidP="00B541C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686,3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F6" w:rsidRDefault="00C55E8F" w:rsidP="00B541C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499,2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F6" w:rsidRDefault="00D330B4" w:rsidP="00B541C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-2151,7</w:t>
            </w:r>
          </w:p>
        </w:tc>
      </w:tr>
      <w:tr w:rsidR="00A02BF6" w:rsidTr="00B541C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2BF6" w:rsidRDefault="00A02BF6" w:rsidP="00B541C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F6" w:rsidRDefault="00C55E8F" w:rsidP="00B541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F6" w:rsidRDefault="00C55E8F" w:rsidP="00B541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1372,1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F6" w:rsidRDefault="008D7745" w:rsidP="00B541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1683,0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F6" w:rsidRDefault="00463593" w:rsidP="00B541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1671,3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F6" w:rsidRDefault="00C55E8F" w:rsidP="00B541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-237,7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F6" w:rsidRDefault="00C55E8F" w:rsidP="00B541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F6" w:rsidRDefault="00C55E8F" w:rsidP="00B541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-11,7</w:t>
            </w:r>
          </w:p>
        </w:tc>
      </w:tr>
      <w:tr w:rsidR="00A02BF6" w:rsidTr="00B541CF">
        <w:trPr>
          <w:trHeight w:val="44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F6" w:rsidRDefault="00A02BF6" w:rsidP="00B541C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F6" w:rsidRDefault="00C55E8F" w:rsidP="00B541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276,0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F6" w:rsidRDefault="00C55E8F" w:rsidP="00B541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F6" w:rsidRDefault="008D7745" w:rsidP="00B541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3340,0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F6" w:rsidRDefault="00463593" w:rsidP="00B541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F6" w:rsidRDefault="00C55E8F" w:rsidP="00B541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F6" w:rsidRDefault="00C55E8F" w:rsidP="00B541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F6" w:rsidRDefault="00C55E8F" w:rsidP="00B541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-2140,0</w:t>
            </w:r>
          </w:p>
        </w:tc>
      </w:tr>
      <w:tr w:rsidR="00A02BF6" w:rsidTr="00B541C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2BF6" w:rsidRDefault="00A02BF6" w:rsidP="00B541CF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F6" w:rsidRDefault="00C55E8F" w:rsidP="00B541C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826,6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F6" w:rsidRDefault="00C55E8F" w:rsidP="00B541C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559,9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F6" w:rsidRDefault="008D7745" w:rsidP="00B541C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551,3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F6" w:rsidRDefault="00463593" w:rsidP="00B541C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408,7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F6" w:rsidRDefault="00C55E8F" w:rsidP="00B541C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-417,9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F6" w:rsidRDefault="00C55E8F" w:rsidP="00B541C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-151,2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F6" w:rsidRDefault="00C55E8F" w:rsidP="00B541C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-142,6</w:t>
            </w:r>
          </w:p>
        </w:tc>
      </w:tr>
    </w:tbl>
    <w:p w:rsidR="00A02BF6" w:rsidRPr="008E1EBD" w:rsidRDefault="00A02BF6" w:rsidP="00A02BF6">
      <w:pPr>
        <w:spacing w:line="276" w:lineRule="auto"/>
        <w:ind w:firstLine="539"/>
        <w:jc w:val="both"/>
        <w:rPr>
          <w:sz w:val="28"/>
          <w:szCs w:val="28"/>
        </w:rPr>
      </w:pPr>
    </w:p>
    <w:p w:rsidR="00A02BF6" w:rsidRPr="008E1EBD" w:rsidRDefault="00A02BF6" w:rsidP="00A02BF6">
      <w:pPr>
        <w:spacing w:line="276" w:lineRule="auto"/>
        <w:ind w:firstLine="539"/>
        <w:jc w:val="both"/>
        <w:rPr>
          <w:sz w:val="28"/>
          <w:szCs w:val="28"/>
        </w:rPr>
      </w:pPr>
      <w:r w:rsidRPr="008E1EBD">
        <w:rPr>
          <w:sz w:val="28"/>
          <w:szCs w:val="28"/>
        </w:rPr>
        <w:t xml:space="preserve">Собственные доходы  бюджета сельского поселения (налоговые и неналоговые доходы), без учета безвозмездных поступлений из областного бюджета, спрогнозированы на 2016 год в сумме  </w:t>
      </w:r>
      <w:r w:rsidR="00307C15">
        <w:rPr>
          <w:sz w:val="28"/>
          <w:szCs w:val="28"/>
        </w:rPr>
        <w:t>2871,3</w:t>
      </w:r>
      <w:r w:rsidRPr="008E1EBD">
        <w:rPr>
          <w:b/>
          <w:sz w:val="28"/>
          <w:szCs w:val="28"/>
        </w:rPr>
        <w:t xml:space="preserve"> </w:t>
      </w:r>
      <w:r w:rsidRPr="008E1EBD">
        <w:rPr>
          <w:sz w:val="28"/>
          <w:szCs w:val="28"/>
        </w:rPr>
        <w:t xml:space="preserve">тыс. рублей, </w:t>
      </w:r>
      <w:r w:rsidR="00307C15">
        <w:rPr>
          <w:sz w:val="28"/>
          <w:szCs w:val="28"/>
        </w:rPr>
        <w:t>что составляет  87,5</w:t>
      </w:r>
      <w:r w:rsidRPr="008E1EBD">
        <w:rPr>
          <w:sz w:val="28"/>
          <w:szCs w:val="28"/>
        </w:rPr>
        <w:t>% общей суммы д</w:t>
      </w:r>
      <w:r w:rsidR="00307C15">
        <w:rPr>
          <w:sz w:val="28"/>
          <w:szCs w:val="28"/>
        </w:rPr>
        <w:t>оходов (прогноз на 2015г. – 90,1</w:t>
      </w:r>
      <w:r w:rsidRPr="008E1EBD">
        <w:rPr>
          <w:sz w:val="28"/>
          <w:szCs w:val="28"/>
        </w:rPr>
        <w:t>%).</w:t>
      </w:r>
    </w:p>
    <w:p w:rsidR="00A02BF6" w:rsidRDefault="00A02BF6" w:rsidP="00A02BF6">
      <w:pPr>
        <w:spacing w:line="276" w:lineRule="auto"/>
        <w:ind w:firstLine="539"/>
        <w:jc w:val="center"/>
        <w:rPr>
          <w:sz w:val="26"/>
          <w:szCs w:val="26"/>
        </w:rPr>
      </w:pPr>
      <w:r>
        <w:rPr>
          <w:sz w:val="26"/>
          <w:szCs w:val="26"/>
        </w:rPr>
        <w:t>Прогнозируемое поступление доходов в бюджет сельского поселения</w:t>
      </w:r>
    </w:p>
    <w:p w:rsidR="00A02BF6" w:rsidRDefault="00A02BF6" w:rsidP="00A02BF6">
      <w:pPr>
        <w:spacing w:line="276" w:lineRule="auto"/>
        <w:ind w:firstLine="53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на 2016 год, удельный вес в структуре доходов</w:t>
      </w:r>
    </w:p>
    <w:p w:rsidR="00A02BF6" w:rsidRPr="00080B61" w:rsidRDefault="00A02BF6" w:rsidP="00A02BF6">
      <w:pPr>
        <w:spacing w:line="276" w:lineRule="auto"/>
        <w:ind w:firstLine="539"/>
        <w:jc w:val="right"/>
      </w:pPr>
      <w:r w:rsidRPr="00080B61">
        <w:t>Таблица №3</w:t>
      </w:r>
    </w:p>
    <w:tbl>
      <w:tblPr>
        <w:tblStyle w:val="a5"/>
        <w:tblW w:w="9828" w:type="dxa"/>
        <w:tblLook w:val="01E0" w:firstRow="1" w:lastRow="1" w:firstColumn="1" w:lastColumn="1" w:noHBand="0" w:noVBand="0"/>
      </w:tblPr>
      <w:tblGrid>
        <w:gridCol w:w="2088"/>
        <w:gridCol w:w="2520"/>
        <w:gridCol w:w="2700"/>
        <w:gridCol w:w="2520"/>
      </w:tblGrid>
      <w:tr w:rsidR="00A02BF6" w:rsidTr="00B541C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F6" w:rsidRDefault="00A02BF6" w:rsidP="00B541CF">
            <w:pPr>
              <w:spacing w:line="276" w:lineRule="auto"/>
              <w:ind w:firstLine="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F6" w:rsidRDefault="00A02BF6" w:rsidP="00B541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бюджета</w:t>
            </w:r>
          </w:p>
          <w:p w:rsidR="00A02BF6" w:rsidRDefault="00A02BF6" w:rsidP="00B541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 2016г., тыс. руб.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Default="00A02BF6" w:rsidP="00B541CF">
            <w:pPr>
              <w:spacing w:line="276" w:lineRule="auto"/>
              <w:ind w:firstLine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в структуре доходов,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Default="00A02BF6" w:rsidP="00B541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в структуре собственных доходов, %</w:t>
            </w:r>
          </w:p>
        </w:tc>
      </w:tr>
      <w:tr w:rsidR="00A02BF6" w:rsidTr="00B541C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F6" w:rsidRDefault="00A02BF6" w:rsidP="00B541CF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ДОХОДЫ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F6" w:rsidRDefault="00EC576C" w:rsidP="00B541C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3280,0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Default="00A02BF6" w:rsidP="00B541C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Default="00A02BF6" w:rsidP="00B541C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02BF6" w:rsidTr="00B541C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F6" w:rsidRDefault="00A02BF6" w:rsidP="00B541C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Налоговые и неналоговые, в </w:t>
            </w:r>
            <w:proofErr w:type="spellStart"/>
            <w:r>
              <w:rPr>
                <w:b/>
                <w:sz w:val="18"/>
                <w:szCs w:val="18"/>
              </w:rPr>
              <w:t>т.ч</w:t>
            </w:r>
            <w:proofErr w:type="spellEnd"/>
            <w:r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F6" w:rsidRDefault="00EC576C" w:rsidP="00B541C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2871,3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EC576C" w:rsidP="00B541C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Default="00A02BF6" w:rsidP="00B541C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A02BF6" w:rsidTr="00B541C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F6" w:rsidRDefault="00A02BF6" w:rsidP="00B541CF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Налоговые доходы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F6" w:rsidRDefault="00EC576C" w:rsidP="00B541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1671,3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EC576C" w:rsidP="00B541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EC576C" w:rsidP="00B541C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58,2</w:t>
            </w:r>
          </w:p>
        </w:tc>
      </w:tr>
      <w:tr w:rsidR="00A02BF6" w:rsidTr="00B541C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F6" w:rsidRDefault="00A02BF6" w:rsidP="00B541CF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F6" w:rsidRDefault="00EC576C" w:rsidP="00B541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EC576C" w:rsidP="00B541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EC576C" w:rsidP="00B541C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41,8</w:t>
            </w:r>
          </w:p>
        </w:tc>
      </w:tr>
      <w:tr w:rsidR="00A02BF6" w:rsidTr="00B541C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F6" w:rsidRDefault="00A02BF6" w:rsidP="00B541CF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F6" w:rsidRDefault="00EC576C" w:rsidP="00B541C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408,7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EC576C" w:rsidP="00B541C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Default="00A02BF6" w:rsidP="00B541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02BF6" w:rsidRDefault="00A02BF6" w:rsidP="00A02BF6">
      <w:pPr>
        <w:spacing w:line="276" w:lineRule="auto"/>
        <w:ind w:firstLine="539"/>
        <w:jc w:val="both"/>
        <w:rPr>
          <w:sz w:val="16"/>
          <w:szCs w:val="16"/>
        </w:rPr>
      </w:pPr>
    </w:p>
    <w:p w:rsidR="00A02BF6" w:rsidRPr="008E1EBD" w:rsidRDefault="00A02BF6" w:rsidP="00A02BF6">
      <w:pPr>
        <w:spacing w:line="276" w:lineRule="auto"/>
        <w:ind w:firstLine="539"/>
        <w:jc w:val="both"/>
        <w:rPr>
          <w:sz w:val="28"/>
          <w:szCs w:val="28"/>
        </w:rPr>
      </w:pPr>
      <w:r w:rsidRPr="008E1EBD">
        <w:rPr>
          <w:sz w:val="28"/>
          <w:szCs w:val="28"/>
        </w:rPr>
        <w:t xml:space="preserve">В структуре доходов  бюджета сельского поселения 2016 года наибольший удельный вес в размере </w:t>
      </w:r>
      <w:r w:rsidR="008E1F39">
        <w:rPr>
          <w:sz w:val="28"/>
          <w:szCs w:val="28"/>
        </w:rPr>
        <w:t>87,5% или 2871,3</w:t>
      </w:r>
      <w:r w:rsidRPr="008E1EBD">
        <w:rPr>
          <w:sz w:val="28"/>
          <w:szCs w:val="28"/>
        </w:rPr>
        <w:t>тыс. рублей</w:t>
      </w:r>
      <w:r w:rsidRPr="008E1EBD">
        <w:rPr>
          <w:b/>
          <w:sz w:val="28"/>
          <w:szCs w:val="28"/>
        </w:rPr>
        <w:t xml:space="preserve"> </w:t>
      </w:r>
      <w:r w:rsidRPr="008E1EBD">
        <w:rPr>
          <w:sz w:val="28"/>
          <w:szCs w:val="28"/>
        </w:rPr>
        <w:t>занимают собственные доходы, удельный вес безвозмездных поступлений в общей сумме</w:t>
      </w:r>
      <w:r w:rsidR="008E1F39">
        <w:rPr>
          <w:sz w:val="28"/>
          <w:szCs w:val="28"/>
        </w:rPr>
        <w:t xml:space="preserve"> доходов бюджета составляет 12,5% или 408,7</w:t>
      </w:r>
      <w:r w:rsidRPr="008E1EBD">
        <w:rPr>
          <w:sz w:val="28"/>
          <w:szCs w:val="28"/>
        </w:rPr>
        <w:t>тыс</w:t>
      </w:r>
      <w:proofErr w:type="gramStart"/>
      <w:r w:rsidRPr="008E1EBD">
        <w:rPr>
          <w:sz w:val="28"/>
          <w:szCs w:val="28"/>
        </w:rPr>
        <w:t>.р</w:t>
      </w:r>
      <w:proofErr w:type="gramEnd"/>
      <w:r w:rsidRPr="008E1EBD">
        <w:rPr>
          <w:sz w:val="28"/>
          <w:szCs w:val="28"/>
        </w:rPr>
        <w:t>ублей.</w:t>
      </w:r>
    </w:p>
    <w:p w:rsidR="00A02BF6" w:rsidRDefault="00A02BF6" w:rsidP="00A02BF6">
      <w:pPr>
        <w:spacing w:line="276" w:lineRule="auto"/>
        <w:ind w:firstLine="539"/>
        <w:jc w:val="both"/>
        <w:rPr>
          <w:sz w:val="28"/>
          <w:szCs w:val="28"/>
        </w:rPr>
      </w:pPr>
      <w:r w:rsidRPr="008E1EBD">
        <w:rPr>
          <w:sz w:val="28"/>
          <w:szCs w:val="28"/>
        </w:rPr>
        <w:t>Удельный вес налоговых доходов  бюджета сельского поселения в структуре собс</w:t>
      </w:r>
      <w:r w:rsidR="008E1F39">
        <w:rPr>
          <w:sz w:val="28"/>
          <w:szCs w:val="28"/>
        </w:rPr>
        <w:t>твенных доходов в 2016 г. – 58,2</w:t>
      </w:r>
      <w:r w:rsidRPr="008E1EBD">
        <w:rPr>
          <w:sz w:val="28"/>
          <w:szCs w:val="28"/>
        </w:rPr>
        <w:t>%, что составля</w:t>
      </w:r>
      <w:r w:rsidR="008E1F39">
        <w:rPr>
          <w:sz w:val="28"/>
          <w:szCs w:val="28"/>
        </w:rPr>
        <w:t>ет 1671,3</w:t>
      </w:r>
      <w:r w:rsidRPr="008E1EBD">
        <w:rPr>
          <w:sz w:val="28"/>
          <w:szCs w:val="28"/>
        </w:rPr>
        <w:t>тыс. рублей, неналоговых</w:t>
      </w:r>
      <w:r w:rsidR="008E1F39">
        <w:rPr>
          <w:sz w:val="28"/>
          <w:szCs w:val="28"/>
        </w:rPr>
        <w:t xml:space="preserve"> доходов – 41,8%  или 1200,0</w:t>
      </w:r>
      <w:r w:rsidRPr="008E1EBD">
        <w:rPr>
          <w:sz w:val="28"/>
          <w:szCs w:val="28"/>
        </w:rPr>
        <w:t>тыс. рублей.</w:t>
      </w:r>
    </w:p>
    <w:p w:rsidR="00A02BF6" w:rsidRPr="008E1EBD" w:rsidRDefault="00A02BF6" w:rsidP="00A02BF6">
      <w:pPr>
        <w:spacing w:line="276" w:lineRule="auto"/>
        <w:ind w:firstLine="539"/>
        <w:jc w:val="both"/>
        <w:rPr>
          <w:sz w:val="28"/>
          <w:szCs w:val="28"/>
        </w:rPr>
      </w:pPr>
    </w:p>
    <w:p w:rsidR="00A02BF6" w:rsidRPr="008E1EBD" w:rsidRDefault="00A02BF6" w:rsidP="00A02BF6">
      <w:pPr>
        <w:pStyle w:val="a3"/>
        <w:spacing w:line="276" w:lineRule="auto"/>
        <w:jc w:val="center"/>
        <w:rPr>
          <w:szCs w:val="28"/>
        </w:rPr>
      </w:pPr>
      <w:r w:rsidRPr="008E1EBD">
        <w:rPr>
          <w:szCs w:val="28"/>
        </w:rPr>
        <w:t>Прогноз доходов бюджета сельского поселения в 2015году и в 2016 году</w:t>
      </w:r>
    </w:p>
    <w:p w:rsidR="00A02BF6" w:rsidRPr="00CE57E9" w:rsidRDefault="00A02BF6" w:rsidP="00A02BF6">
      <w:pPr>
        <w:pStyle w:val="a3"/>
        <w:spacing w:line="276" w:lineRule="auto"/>
        <w:ind w:firstLine="709"/>
        <w:jc w:val="right"/>
        <w:rPr>
          <w:sz w:val="22"/>
          <w:szCs w:val="22"/>
        </w:rPr>
      </w:pPr>
      <w:r w:rsidRPr="00CE57E9">
        <w:rPr>
          <w:sz w:val="22"/>
          <w:szCs w:val="22"/>
        </w:rPr>
        <w:t>Таблица №4</w:t>
      </w:r>
    </w:p>
    <w:tbl>
      <w:tblPr>
        <w:tblStyle w:val="a5"/>
        <w:tblW w:w="10005" w:type="dxa"/>
        <w:tblLayout w:type="fixed"/>
        <w:tblLook w:val="01E0" w:firstRow="1" w:lastRow="1" w:firstColumn="1" w:lastColumn="1" w:noHBand="0" w:noVBand="0"/>
      </w:tblPr>
      <w:tblGrid>
        <w:gridCol w:w="3346"/>
        <w:gridCol w:w="1079"/>
        <w:gridCol w:w="1080"/>
        <w:gridCol w:w="1080"/>
        <w:gridCol w:w="1080"/>
        <w:gridCol w:w="1080"/>
        <w:gridCol w:w="1260"/>
      </w:tblGrid>
      <w:tr w:rsidR="00A02BF6" w:rsidTr="00B541CF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A02BF6" w:rsidP="00B541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02BF6" w:rsidRDefault="00A02BF6" w:rsidP="00B541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Default="00A02BF6" w:rsidP="00B541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2015г.,</w:t>
            </w:r>
          </w:p>
          <w:p w:rsidR="00A02BF6" w:rsidRDefault="00A02BF6" w:rsidP="00B541CF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Default="00A02BF6" w:rsidP="00B541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2016г.,</w:t>
            </w:r>
          </w:p>
          <w:p w:rsidR="00A02BF6" w:rsidRDefault="00A02BF6" w:rsidP="00B541C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Default="00A02BF6" w:rsidP="00B541CF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 г.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%  к уровню 2015г.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Default="00A02BF6" w:rsidP="00B541CF">
            <w:pPr>
              <w:pStyle w:val="a3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 доходов 2016г.,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Default="00A02BF6" w:rsidP="00B541CF">
            <w:pPr>
              <w:pStyle w:val="a3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Структура </w:t>
            </w:r>
            <w:proofErr w:type="spellStart"/>
            <w:proofErr w:type="gramStart"/>
            <w:r>
              <w:rPr>
                <w:sz w:val="22"/>
                <w:szCs w:val="22"/>
              </w:rPr>
              <w:t>собствен-ных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доходов 2016г.,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Default="00A02BF6" w:rsidP="00B541CF">
            <w:pPr>
              <w:pStyle w:val="a3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Структура собственных налог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неналог</w:t>
            </w:r>
            <w:proofErr w:type="spellEnd"/>
            <w:r>
              <w:rPr>
                <w:sz w:val="22"/>
                <w:szCs w:val="22"/>
              </w:rPr>
              <w:t>. доходов 2016г.,</w:t>
            </w:r>
            <w:r>
              <w:rPr>
                <w:sz w:val="20"/>
                <w:szCs w:val="20"/>
              </w:rPr>
              <w:t xml:space="preserve"> %</w:t>
            </w:r>
          </w:p>
        </w:tc>
      </w:tr>
      <w:tr w:rsidR="00A02BF6" w:rsidTr="00BD3F74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Default="00A02BF6" w:rsidP="00B54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BD3F74" w:rsidP="00B541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BD3F74" w:rsidP="00B541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BD3F74" w:rsidP="00B541CF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A02BF6" w:rsidP="00B541CF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563341" w:rsidP="00B541CF">
            <w:pPr>
              <w:pStyle w:val="a3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563341" w:rsidP="00B541CF">
            <w:pPr>
              <w:pStyle w:val="a3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A02BF6" w:rsidTr="00BD3F74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Default="00A02BF6" w:rsidP="00B541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BD3F74" w:rsidP="00B541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BD3F74" w:rsidP="00B541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BD3F74" w:rsidP="00B541CF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A02BF6" w:rsidP="00B541CF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563341" w:rsidP="00B541CF">
            <w:pPr>
              <w:pStyle w:val="a3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563341" w:rsidP="00B541CF">
            <w:pPr>
              <w:pStyle w:val="a3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A02BF6" w:rsidTr="00BD3F74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Default="00A02BF6" w:rsidP="00B541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BD3F74" w:rsidP="00B541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BD3F74" w:rsidP="00B541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BD3F74" w:rsidP="00B541CF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A02BF6" w:rsidP="00B541CF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563341" w:rsidP="00B541CF">
            <w:pPr>
              <w:pStyle w:val="a3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563341" w:rsidP="00B541CF">
            <w:pPr>
              <w:pStyle w:val="a3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A02BF6" w:rsidTr="00BD3F74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Default="00A02BF6" w:rsidP="00B54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BD3F74" w:rsidP="00B541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BD3F74" w:rsidP="00B541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BD3F74" w:rsidP="00B541CF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A02BF6" w:rsidP="00B541CF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563341" w:rsidP="00B541CF">
            <w:pPr>
              <w:pStyle w:val="a3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563341" w:rsidP="00B541CF">
            <w:pPr>
              <w:pStyle w:val="a3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90,2</w:t>
            </w:r>
          </w:p>
        </w:tc>
      </w:tr>
      <w:tr w:rsidR="00A02BF6" w:rsidTr="00B541CF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A02BF6" w:rsidP="00B541CF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Налоговые доходы</w:t>
            </w:r>
          </w:p>
          <w:p w:rsidR="00A02BF6" w:rsidRDefault="00A02BF6" w:rsidP="00B541CF">
            <w:pPr>
              <w:spacing w:line="276" w:lineRule="auto"/>
              <w:ind w:right="44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Pr="00BA0161" w:rsidRDefault="00BD3F74" w:rsidP="00B541CF">
            <w:pPr>
              <w:spacing w:line="276" w:lineRule="auto"/>
              <w:ind w:right="-10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1364,1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Pr="00BA0161" w:rsidRDefault="00BD3F74" w:rsidP="00B541CF">
            <w:pPr>
              <w:spacing w:line="276" w:lineRule="auto"/>
              <w:ind w:right="-10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1671,3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Pr="00BA0161" w:rsidRDefault="00BD3F74" w:rsidP="00B541CF">
            <w:pPr>
              <w:pStyle w:val="a3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Pr="00BA0161" w:rsidRDefault="00A02BF6" w:rsidP="00B541CF">
            <w:pPr>
              <w:pStyle w:val="a3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Pr="00BA0161" w:rsidRDefault="00563341" w:rsidP="00B541CF">
            <w:pPr>
              <w:pStyle w:val="a3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Pr="00D70E65" w:rsidRDefault="00A02BF6" w:rsidP="00B541CF">
            <w:pPr>
              <w:pStyle w:val="a3"/>
              <w:spacing w:line="276" w:lineRule="auto"/>
              <w:jc w:val="right"/>
              <w:rPr>
                <w:b/>
                <w:i/>
                <w:sz w:val="22"/>
                <w:szCs w:val="22"/>
                <w:highlight w:val="yellow"/>
              </w:rPr>
            </w:pPr>
            <w:r w:rsidRPr="00D70E65"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A02BF6" w:rsidTr="00B541CF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A02BF6" w:rsidP="00B54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BD3F74" w:rsidP="00B541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A02BF6" w:rsidP="00B541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BD3F74" w:rsidP="00B541CF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A02BF6" w:rsidP="00B541CF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A02BF6" w:rsidP="00B541CF">
            <w:pPr>
              <w:pStyle w:val="a3"/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563341" w:rsidP="00B541CF">
            <w:pPr>
              <w:pStyle w:val="a3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2BF6" w:rsidTr="00BD3F74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Default="00A02BF6" w:rsidP="00B541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BD3F74" w:rsidP="00B541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BD3F74" w:rsidP="00B541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BD3F74" w:rsidP="00B541CF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A02BF6" w:rsidP="00B541CF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563341" w:rsidP="00B541CF">
            <w:pPr>
              <w:pStyle w:val="a3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563341" w:rsidP="00B541CF">
            <w:pPr>
              <w:pStyle w:val="a3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02BF6" w:rsidTr="00BD3F74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Default="00A02BF6" w:rsidP="00B541CF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Неналоговые доходы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BF6" w:rsidRPr="00BA0161" w:rsidRDefault="00BD3F74" w:rsidP="00B541CF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BF6" w:rsidRPr="00BA0161" w:rsidRDefault="00BD3F74" w:rsidP="00B541CF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Pr="00BA0161" w:rsidRDefault="00BD3F74" w:rsidP="00B541CF">
            <w:pPr>
              <w:pStyle w:val="a3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Pr="00BA0161" w:rsidRDefault="00A02BF6" w:rsidP="00B541CF">
            <w:pPr>
              <w:pStyle w:val="a3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Pr="00BA0161" w:rsidRDefault="00563341" w:rsidP="00B541CF">
            <w:pPr>
              <w:pStyle w:val="a3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Pr="00D70E65" w:rsidRDefault="00A02BF6" w:rsidP="00B541CF">
            <w:pPr>
              <w:pStyle w:val="a3"/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 w:rsidRPr="00D70E65"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A02BF6" w:rsidTr="00B541CF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A02BF6" w:rsidP="00B541CF">
            <w:pPr>
              <w:spacing w:line="276" w:lineRule="auto"/>
              <w:ind w:right="440"/>
              <w:rPr>
                <w:i/>
                <w:sz w:val="22"/>
                <w:szCs w:val="22"/>
              </w:rPr>
            </w:pPr>
          </w:p>
          <w:p w:rsidR="00A02BF6" w:rsidRDefault="00A02BF6" w:rsidP="00B541CF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Итого собственные доходы</w:t>
            </w:r>
          </w:p>
          <w:p w:rsidR="00A02BF6" w:rsidRDefault="00A02BF6" w:rsidP="00B541CF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F6" w:rsidRPr="00BA0161" w:rsidRDefault="00BD3F74" w:rsidP="00B541CF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2372,1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F6" w:rsidRPr="00BA0161" w:rsidRDefault="00BD3F74" w:rsidP="00B541CF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2871,3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4" w:rsidRDefault="00BD3F74" w:rsidP="00B541CF">
            <w:pPr>
              <w:pStyle w:val="a3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</w:p>
          <w:p w:rsidR="00A02BF6" w:rsidRPr="00BA0161" w:rsidRDefault="00BD3F74" w:rsidP="00B541CF">
            <w:pPr>
              <w:pStyle w:val="a3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A02BF6" w:rsidP="00B541CF">
            <w:pPr>
              <w:pStyle w:val="a3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</w:p>
          <w:p w:rsidR="00A02BF6" w:rsidRPr="00BA0161" w:rsidRDefault="00A02BF6" w:rsidP="00B541CF">
            <w:pPr>
              <w:pStyle w:val="a3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Pr="00BA0161" w:rsidRDefault="00A02BF6" w:rsidP="00B541CF">
            <w:pPr>
              <w:pStyle w:val="a3"/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  <w:p w:rsidR="00A02BF6" w:rsidRPr="00BA0161" w:rsidRDefault="00A02BF6" w:rsidP="00B541CF">
            <w:pPr>
              <w:pStyle w:val="a3"/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 w:rsidRPr="00BA0161"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Pr="00BA0161" w:rsidRDefault="00A02BF6" w:rsidP="00B541CF">
            <w:pPr>
              <w:pStyle w:val="a3"/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  <w:p w:rsidR="00A02BF6" w:rsidRPr="00BA0161" w:rsidRDefault="00A02BF6" w:rsidP="00B541CF">
            <w:pPr>
              <w:pStyle w:val="a3"/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 w:rsidRPr="00BA0161">
              <w:rPr>
                <w:b/>
                <w:i/>
                <w:sz w:val="22"/>
                <w:szCs w:val="22"/>
              </w:rPr>
              <w:t>-</w:t>
            </w:r>
          </w:p>
        </w:tc>
      </w:tr>
      <w:tr w:rsidR="00A02BF6" w:rsidTr="00BD3F74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Default="00A02BF6" w:rsidP="00B54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(дотации, субвенции, субсидии)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Pr="00BA0161" w:rsidRDefault="00BD3F74" w:rsidP="00B541CF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559,9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Pr="00BA0161" w:rsidRDefault="00BD3F74" w:rsidP="00B541CF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408,7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Pr="00BA0161" w:rsidRDefault="00BD3F74" w:rsidP="00B541CF">
            <w:pPr>
              <w:pStyle w:val="a3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Pr="00BA0161" w:rsidRDefault="00A02BF6" w:rsidP="00B541CF">
            <w:pPr>
              <w:pStyle w:val="a3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Pr="00BA0161" w:rsidRDefault="00A02BF6" w:rsidP="00B541CF">
            <w:pPr>
              <w:pStyle w:val="a3"/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BA0161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Pr="00BA0161" w:rsidRDefault="00A02BF6" w:rsidP="00B541CF">
            <w:pPr>
              <w:pStyle w:val="a3"/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BA0161">
              <w:rPr>
                <w:i/>
                <w:sz w:val="22"/>
                <w:szCs w:val="22"/>
              </w:rPr>
              <w:t>-</w:t>
            </w:r>
          </w:p>
        </w:tc>
      </w:tr>
      <w:tr w:rsidR="00A02BF6" w:rsidTr="00BD3F74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Default="00A02BF6" w:rsidP="00B54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Pr="00BA0161" w:rsidRDefault="00BD3F74" w:rsidP="00B541CF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Pr="00BA0161" w:rsidRDefault="00BD3F74" w:rsidP="00B541CF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Pr="00BA0161" w:rsidRDefault="00563341" w:rsidP="00B541CF">
            <w:pPr>
              <w:pStyle w:val="a3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Pr="00BA0161" w:rsidRDefault="00A02BF6" w:rsidP="00B541CF">
            <w:pPr>
              <w:pStyle w:val="a3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BA0161"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Pr="00BA0161" w:rsidRDefault="00A02BF6" w:rsidP="00B541CF">
            <w:pPr>
              <w:pStyle w:val="a3"/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 w:rsidRPr="00BA0161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Pr="00BA0161" w:rsidRDefault="00A02BF6" w:rsidP="00B541CF">
            <w:pPr>
              <w:pStyle w:val="a3"/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 w:rsidRPr="00BA0161">
              <w:rPr>
                <w:b/>
                <w:i/>
                <w:sz w:val="22"/>
                <w:szCs w:val="22"/>
              </w:rPr>
              <w:t>-</w:t>
            </w:r>
          </w:p>
        </w:tc>
      </w:tr>
    </w:tbl>
    <w:p w:rsidR="00A02BF6" w:rsidRDefault="00A02BF6" w:rsidP="00A02BF6">
      <w:pPr>
        <w:pStyle w:val="a3"/>
        <w:spacing w:line="276" w:lineRule="auto"/>
        <w:ind w:firstLine="709"/>
        <w:jc w:val="right"/>
        <w:rPr>
          <w:sz w:val="16"/>
          <w:szCs w:val="16"/>
        </w:rPr>
      </w:pPr>
    </w:p>
    <w:p w:rsidR="00A02BF6" w:rsidRPr="008E1EBD" w:rsidRDefault="00A02BF6" w:rsidP="00A02BF6">
      <w:pPr>
        <w:spacing w:line="276" w:lineRule="auto"/>
        <w:ind w:firstLine="539"/>
        <w:jc w:val="both"/>
        <w:rPr>
          <w:sz w:val="28"/>
          <w:szCs w:val="28"/>
        </w:rPr>
      </w:pPr>
      <w:r w:rsidRPr="008E1EBD">
        <w:rPr>
          <w:sz w:val="28"/>
          <w:szCs w:val="28"/>
        </w:rPr>
        <w:t xml:space="preserve">Общая сумма доходов  бюджета сельского поселения на 2016 год спрогнозирована на </w:t>
      </w:r>
      <w:r w:rsidR="0060329C">
        <w:rPr>
          <w:sz w:val="28"/>
          <w:szCs w:val="28"/>
        </w:rPr>
        <w:t>11,9%  или 348,0</w:t>
      </w:r>
      <w:r w:rsidRPr="008E1EBD">
        <w:rPr>
          <w:sz w:val="28"/>
          <w:szCs w:val="28"/>
        </w:rPr>
        <w:t xml:space="preserve"> тыс. рублей больше от первоначального плана доходов 2015 года.</w:t>
      </w:r>
    </w:p>
    <w:p w:rsidR="00A02BF6" w:rsidRPr="008E1EBD" w:rsidRDefault="00A02BF6" w:rsidP="00A02BF6">
      <w:pPr>
        <w:spacing w:line="276" w:lineRule="auto"/>
        <w:ind w:firstLine="539"/>
        <w:jc w:val="both"/>
        <w:rPr>
          <w:sz w:val="28"/>
          <w:szCs w:val="28"/>
        </w:rPr>
      </w:pPr>
      <w:r w:rsidRPr="008E1EBD">
        <w:rPr>
          <w:sz w:val="28"/>
          <w:szCs w:val="28"/>
        </w:rPr>
        <w:t xml:space="preserve">Основная доля налоговых поступлений в бюджет сельского поселения по прогнозу на 2016 год будет приходиться на </w:t>
      </w:r>
      <w:r w:rsidR="0060329C">
        <w:rPr>
          <w:sz w:val="28"/>
          <w:szCs w:val="28"/>
        </w:rPr>
        <w:t>налог на землю – 90,2</w:t>
      </w:r>
      <w:r w:rsidRPr="008E1EBD">
        <w:rPr>
          <w:sz w:val="28"/>
          <w:szCs w:val="28"/>
        </w:rPr>
        <w:t xml:space="preserve"> % (</w:t>
      </w:r>
      <w:r w:rsidR="0060329C">
        <w:rPr>
          <w:sz w:val="28"/>
          <w:szCs w:val="28"/>
        </w:rPr>
        <w:t>1507,2</w:t>
      </w:r>
      <w:r w:rsidRPr="008E1EBD">
        <w:rPr>
          <w:sz w:val="28"/>
          <w:szCs w:val="28"/>
        </w:rPr>
        <w:t xml:space="preserve"> тыс. рублей).</w:t>
      </w:r>
    </w:p>
    <w:p w:rsidR="00A02BF6" w:rsidRPr="008E1EBD" w:rsidRDefault="00A02BF6" w:rsidP="00A02BF6">
      <w:pPr>
        <w:spacing w:line="276" w:lineRule="auto"/>
        <w:ind w:firstLine="539"/>
        <w:jc w:val="both"/>
        <w:rPr>
          <w:sz w:val="28"/>
          <w:szCs w:val="28"/>
        </w:rPr>
      </w:pPr>
      <w:r w:rsidRPr="008E1EBD">
        <w:rPr>
          <w:sz w:val="28"/>
          <w:szCs w:val="28"/>
        </w:rPr>
        <w:lastRenderedPageBreak/>
        <w:t>В 2016 году предусмотрен рост поступлений к прогнозному уровню 2015 года по следующим показателям:</w:t>
      </w:r>
    </w:p>
    <w:p w:rsidR="00A02BF6" w:rsidRPr="00093C31" w:rsidRDefault="00A02BF6" w:rsidP="00A02BF6">
      <w:pPr>
        <w:spacing w:line="276" w:lineRule="auto"/>
        <w:jc w:val="both"/>
        <w:rPr>
          <w:sz w:val="28"/>
          <w:szCs w:val="28"/>
        </w:rPr>
      </w:pPr>
      <w:r w:rsidRPr="00093C31">
        <w:rPr>
          <w:sz w:val="28"/>
          <w:szCs w:val="28"/>
        </w:rPr>
        <w:t>- земельный налог с</w:t>
      </w:r>
      <w:r w:rsidR="0060329C" w:rsidRPr="00093C31">
        <w:rPr>
          <w:sz w:val="28"/>
          <w:szCs w:val="28"/>
        </w:rPr>
        <w:t>прогнозирован с ростом на 364,2</w:t>
      </w:r>
      <w:r w:rsidRPr="00093C31">
        <w:rPr>
          <w:sz w:val="28"/>
          <w:szCs w:val="28"/>
        </w:rPr>
        <w:t xml:space="preserve"> тыс. рублей или на </w:t>
      </w:r>
      <w:r w:rsidR="0060329C" w:rsidRPr="00093C31">
        <w:rPr>
          <w:sz w:val="28"/>
          <w:szCs w:val="28"/>
        </w:rPr>
        <w:t>31,9</w:t>
      </w:r>
      <w:r w:rsidRPr="00093C31">
        <w:rPr>
          <w:sz w:val="28"/>
          <w:szCs w:val="28"/>
        </w:rPr>
        <w:t xml:space="preserve"> %,</w:t>
      </w:r>
    </w:p>
    <w:p w:rsidR="00A02BF6" w:rsidRPr="008E1EBD" w:rsidRDefault="00A02BF6" w:rsidP="00A02BF6">
      <w:pPr>
        <w:spacing w:line="276" w:lineRule="auto"/>
        <w:jc w:val="both"/>
        <w:rPr>
          <w:sz w:val="28"/>
          <w:szCs w:val="28"/>
        </w:rPr>
      </w:pPr>
      <w:r w:rsidRPr="008E1EBD">
        <w:rPr>
          <w:sz w:val="28"/>
          <w:szCs w:val="28"/>
        </w:rPr>
        <w:t>- доходы от п</w:t>
      </w:r>
      <w:r w:rsidR="00093C31">
        <w:rPr>
          <w:sz w:val="28"/>
          <w:szCs w:val="28"/>
        </w:rPr>
        <w:t>родажи земельных участков на 200,0 тыс. рублей или на 20</w:t>
      </w:r>
      <w:r w:rsidRPr="008E1EBD">
        <w:rPr>
          <w:sz w:val="28"/>
          <w:szCs w:val="28"/>
        </w:rPr>
        <w:t>%.</w:t>
      </w:r>
    </w:p>
    <w:p w:rsidR="00A02BF6" w:rsidRPr="00955095" w:rsidRDefault="00A02BF6" w:rsidP="00A02BF6">
      <w:pPr>
        <w:spacing w:line="276" w:lineRule="auto"/>
        <w:ind w:firstLine="539"/>
        <w:jc w:val="both"/>
        <w:rPr>
          <w:sz w:val="28"/>
          <w:szCs w:val="28"/>
        </w:rPr>
      </w:pPr>
      <w:r w:rsidRPr="008E1EBD">
        <w:rPr>
          <w:sz w:val="28"/>
          <w:szCs w:val="28"/>
        </w:rPr>
        <w:t xml:space="preserve">Наряду с отмеченным ростом налоговых </w:t>
      </w:r>
      <w:r w:rsidRPr="00B541CF">
        <w:rPr>
          <w:sz w:val="28"/>
          <w:szCs w:val="28"/>
        </w:rPr>
        <w:t>доходов на 2016 год, запланировано снижение поступлений по налогу на имущество физических лиц по сравн</w:t>
      </w:r>
      <w:r w:rsidR="00B541CF" w:rsidRPr="00B541CF">
        <w:rPr>
          <w:sz w:val="28"/>
          <w:szCs w:val="28"/>
        </w:rPr>
        <w:t>ению с прогнозом 2015г</w:t>
      </w:r>
      <w:r w:rsidR="00B541CF">
        <w:rPr>
          <w:sz w:val="28"/>
          <w:szCs w:val="28"/>
        </w:rPr>
        <w:t>.</w:t>
      </w:r>
      <w:r w:rsidR="00B541CF" w:rsidRPr="00B541CF">
        <w:rPr>
          <w:sz w:val="28"/>
          <w:szCs w:val="28"/>
        </w:rPr>
        <w:t xml:space="preserve"> на 28,2</w:t>
      </w:r>
      <w:r w:rsidR="00B541CF">
        <w:rPr>
          <w:sz w:val="28"/>
          <w:szCs w:val="28"/>
        </w:rPr>
        <w:t xml:space="preserve"> тыс. рублей, что составит 65,2</w:t>
      </w:r>
      <w:r w:rsidRPr="00B541CF">
        <w:rPr>
          <w:sz w:val="28"/>
          <w:szCs w:val="28"/>
        </w:rPr>
        <w:t>% к прогнозному уровню 2015г.</w:t>
      </w:r>
      <w:r w:rsidR="00B541CF">
        <w:rPr>
          <w:sz w:val="28"/>
          <w:szCs w:val="28"/>
        </w:rPr>
        <w:t xml:space="preserve">, единому </w:t>
      </w:r>
      <w:r w:rsidR="00B541CF" w:rsidRPr="00955095">
        <w:rPr>
          <w:sz w:val="28"/>
          <w:szCs w:val="28"/>
        </w:rPr>
        <w:t>сельскохозяйственному налогу</w:t>
      </w:r>
      <w:r w:rsidR="00955095" w:rsidRPr="00955095">
        <w:rPr>
          <w:sz w:val="28"/>
          <w:szCs w:val="28"/>
        </w:rPr>
        <w:t xml:space="preserve"> на 25,8 тыс.</w:t>
      </w:r>
      <w:r w:rsidR="00955095">
        <w:rPr>
          <w:sz w:val="28"/>
          <w:szCs w:val="28"/>
        </w:rPr>
        <w:t xml:space="preserve"> </w:t>
      </w:r>
      <w:r w:rsidR="00955095" w:rsidRPr="00955095">
        <w:rPr>
          <w:sz w:val="28"/>
          <w:szCs w:val="28"/>
        </w:rPr>
        <w:t>рублей.</w:t>
      </w:r>
    </w:p>
    <w:p w:rsidR="00A02BF6" w:rsidRPr="008E1EBD" w:rsidRDefault="00A02BF6" w:rsidP="00A02BF6">
      <w:pPr>
        <w:spacing w:before="100" w:beforeAutospacing="1" w:after="100" w:afterAutospacing="1"/>
        <w:contextualSpacing/>
        <w:jc w:val="both"/>
        <w:rPr>
          <w:i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 </w:t>
      </w:r>
      <w:r w:rsidRPr="008E1EBD">
        <w:rPr>
          <w:b/>
          <w:bCs/>
          <w:i/>
          <w:sz w:val="28"/>
          <w:szCs w:val="28"/>
        </w:rPr>
        <w:t>БЕЗВОЗМЕЗДНЫЕ ПОСТУПЛЕНИЯ</w:t>
      </w:r>
    </w:p>
    <w:p w:rsidR="00A02BF6" w:rsidRDefault="00A02BF6" w:rsidP="00A02BF6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 </w:t>
      </w:r>
      <w:r>
        <w:rPr>
          <w:sz w:val="28"/>
          <w:szCs w:val="28"/>
        </w:rPr>
        <w:t>При планирова</w:t>
      </w:r>
      <w:r w:rsidR="00093C31">
        <w:rPr>
          <w:sz w:val="28"/>
          <w:szCs w:val="28"/>
        </w:rPr>
        <w:t>нии бюджета Никитинского</w:t>
      </w:r>
      <w:r>
        <w:rPr>
          <w:sz w:val="28"/>
          <w:szCs w:val="28"/>
        </w:rPr>
        <w:t xml:space="preserve"> сельского поселения на 2016 год учтены объемы </w:t>
      </w:r>
      <w:r>
        <w:rPr>
          <w:i/>
          <w:iCs/>
          <w:sz w:val="28"/>
          <w:szCs w:val="28"/>
          <w:u w:val="single"/>
        </w:rPr>
        <w:t>безвозмездных поступлений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</w:p>
    <w:p w:rsidR="00A02BF6" w:rsidRDefault="00A02BF6" w:rsidP="00A02BF6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            Общий объем безвозмездных поступлений на 2016 год запланирова</w:t>
      </w:r>
      <w:r w:rsidR="00093C31">
        <w:rPr>
          <w:color w:val="000000"/>
          <w:sz w:val="28"/>
          <w:szCs w:val="28"/>
        </w:rPr>
        <w:t>н в сумме 408,7</w:t>
      </w:r>
      <w:r>
        <w:rPr>
          <w:color w:val="000000"/>
          <w:sz w:val="28"/>
          <w:szCs w:val="28"/>
        </w:rPr>
        <w:t xml:space="preserve">тыс. руб. В общем объеме доходов безвозмездные поступления составят 14,4%, что </w:t>
      </w:r>
      <w:r w:rsidR="00B541CF" w:rsidRPr="00B541CF">
        <w:rPr>
          <w:sz w:val="28"/>
          <w:szCs w:val="28"/>
        </w:rPr>
        <w:t>на 27</w:t>
      </w:r>
      <w:r w:rsidRPr="00B541CF">
        <w:rPr>
          <w:sz w:val="28"/>
          <w:szCs w:val="28"/>
        </w:rPr>
        <w:t xml:space="preserve">% ниже уровня </w:t>
      </w:r>
      <w:r>
        <w:rPr>
          <w:color w:val="000000"/>
          <w:sz w:val="28"/>
          <w:szCs w:val="28"/>
        </w:rPr>
        <w:t>2015года.</w:t>
      </w:r>
    </w:p>
    <w:p w:rsidR="00A02BF6" w:rsidRDefault="00A02BF6" w:rsidP="00A02BF6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   В структуре безвозмездных поступлений из средств областного бюджета на 2016 год наибольший удельный вес занимают дотации </w:t>
      </w:r>
      <w:r w:rsidR="00B541CF" w:rsidRPr="00B541CF">
        <w:rPr>
          <w:sz w:val="28"/>
          <w:szCs w:val="28"/>
        </w:rPr>
        <w:t>81,6%</w:t>
      </w:r>
      <w:r w:rsidRPr="00B541CF">
        <w:rPr>
          <w:sz w:val="28"/>
          <w:szCs w:val="28"/>
        </w:rPr>
        <w:t xml:space="preserve"> </w:t>
      </w:r>
      <w:r w:rsidR="00093C31">
        <w:rPr>
          <w:color w:val="000000"/>
          <w:sz w:val="28"/>
          <w:szCs w:val="28"/>
        </w:rPr>
        <w:t>или 333,5</w:t>
      </w:r>
      <w:r>
        <w:rPr>
          <w:color w:val="000000"/>
          <w:sz w:val="28"/>
          <w:szCs w:val="28"/>
        </w:rPr>
        <w:t xml:space="preserve">тыс. рублей.  </w:t>
      </w:r>
    </w:p>
    <w:p w:rsidR="00A02BF6" w:rsidRDefault="00A02BF6" w:rsidP="00A02BF6">
      <w:pPr>
        <w:spacing w:before="100" w:beforeAutospacing="1" w:after="100" w:afterAutospacing="1"/>
        <w:ind w:firstLine="708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Субвенции занимают </w:t>
      </w:r>
      <w:r w:rsidR="00B541CF">
        <w:rPr>
          <w:color w:val="000000"/>
          <w:sz w:val="28"/>
          <w:szCs w:val="28"/>
        </w:rPr>
        <w:t xml:space="preserve">18,4 </w:t>
      </w:r>
      <w:r w:rsidR="00093C31">
        <w:rPr>
          <w:color w:val="000000"/>
          <w:sz w:val="28"/>
          <w:szCs w:val="28"/>
        </w:rPr>
        <w:t>% (75,2</w:t>
      </w:r>
      <w:r>
        <w:rPr>
          <w:color w:val="000000"/>
          <w:sz w:val="28"/>
          <w:szCs w:val="28"/>
        </w:rPr>
        <w:t xml:space="preserve"> тыс. рублей) на представление первичного воинского учета на территориях, где отсутствуют военные комиссариаты.</w:t>
      </w:r>
      <w:r>
        <w:rPr>
          <w:color w:val="000000"/>
        </w:rPr>
        <w:t>     </w:t>
      </w:r>
    </w:p>
    <w:p w:rsidR="00A02BF6" w:rsidRDefault="00A02BF6" w:rsidP="00A02BF6">
      <w:pPr>
        <w:spacing w:before="100" w:beforeAutospacing="1" w:after="100" w:afterAutospacing="1"/>
        <w:ind w:firstLine="708"/>
        <w:contextualSpacing/>
        <w:jc w:val="both"/>
        <w:rPr>
          <w:color w:val="000000"/>
        </w:rPr>
      </w:pPr>
      <w:r>
        <w:rPr>
          <w:color w:val="000000"/>
        </w:rPr>
        <w:t> </w:t>
      </w:r>
    </w:p>
    <w:p w:rsidR="00A02BF6" w:rsidRDefault="00A02BF6" w:rsidP="00A02BF6">
      <w:pPr>
        <w:spacing w:before="100" w:beforeAutospacing="1" w:after="100" w:afterAutospacing="1"/>
        <w:ind w:firstLine="708"/>
        <w:contextualSpacing/>
        <w:jc w:val="both"/>
        <w:rPr>
          <w:b/>
          <w:i/>
          <w:sz w:val="28"/>
          <w:szCs w:val="28"/>
        </w:rPr>
      </w:pPr>
      <w:r>
        <w:rPr>
          <w:color w:val="000000"/>
        </w:rPr>
        <w:t xml:space="preserve">                   </w:t>
      </w:r>
      <w:r w:rsidRPr="008E1EBD">
        <w:rPr>
          <w:b/>
          <w:i/>
          <w:sz w:val="28"/>
          <w:szCs w:val="28"/>
        </w:rPr>
        <w:t>Расходная часть бюджета сельского поселения</w:t>
      </w:r>
    </w:p>
    <w:p w:rsidR="00A02BF6" w:rsidRPr="008E1EBD" w:rsidRDefault="00A02BF6" w:rsidP="00A02BF6">
      <w:pPr>
        <w:spacing w:before="100" w:beforeAutospacing="1" w:after="100" w:afterAutospacing="1"/>
        <w:ind w:firstLine="708"/>
        <w:contextualSpacing/>
        <w:jc w:val="both"/>
        <w:rPr>
          <w:color w:val="99CC00"/>
          <w:sz w:val="28"/>
          <w:szCs w:val="28"/>
        </w:rPr>
      </w:pPr>
      <w:r w:rsidRPr="008E1EBD">
        <w:rPr>
          <w:sz w:val="28"/>
          <w:szCs w:val="28"/>
        </w:rPr>
        <w:t xml:space="preserve">Объём расходов  бюджета </w:t>
      </w:r>
      <w:r w:rsidR="00093C31">
        <w:rPr>
          <w:sz w:val="28"/>
          <w:szCs w:val="28"/>
        </w:rPr>
        <w:t xml:space="preserve">Никитинского </w:t>
      </w:r>
      <w:r w:rsidRPr="008E1EBD">
        <w:rPr>
          <w:sz w:val="28"/>
          <w:szCs w:val="28"/>
        </w:rPr>
        <w:t>сельского поселения на 2016 год</w:t>
      </w:r>
      <w:r w:rsidR="00093C31">
        <w:rPr>
          <w:sz w:val="28"/>
          <w:szCs w:val="28"/>
        </w:rPr>
        <w:t xml:space="preserve"> спрогнозирован в сумме 3280,0</w:t>
      </w:r>
      <w:r w:rsidRPr="008E1EBD">
        <w:rPr>
          <w:sz w:val="28"/>
          <w:szCs w:val="28"/>
        </w:rPr>
        <w:t xml:space="preserve"> тыс. рублей, что выше первоначального плана 2015 года на </w:t>
      </w:r>
      <w:r w:rsidR="00955095" w:rsidRPr="00955095">
        <w:rPr>
          <w:sz w:val="28"/>
          <w:szCs w:val="28"/>
        </w:rPr>
        <w:t>348,0</w:t>
      </w:r>
      <w:r w:rsidRPr="00955095">
        <w:rPr>
          <w:sz w:val="28"/>
          <w:szCs w:val="28"/>
        </w:rPr>
        <w:t xml:space="preserve"> </w:t>
      </w:r>
      <w:r w:rsidRPr="008E1EBD">
        <w:rPr>
          <w:sz w:val="28"/>
          <w:szCs w:val="28"/>
        </w:rPr>
        <w:t>тыс. руб</w:t>
      </w:r>
      <w:r w:rsidR="00093C31">
        <w:rPr>
          <w:sz w:val="28"/>
          <w:szCs w:val="28"/>
        </w:rPr>
        <w:t>лей</w:t>
      </w:r>
      <w:r w:rsidRPr="008E1EBD">
        <w:rPr>
          <w:sz w:val="28"/>
          <w:szCs w:val="28"/>
        </w:rPr>
        <w:t xml:space="preserve"> или на </w:t>
      </w:r>
      <w:r w:rsidR="00955095" w:rsidRPr="00955095">
        <w:rPr>
          <w:sz w:val="28"/>
          <w:szCs w:val="28"/>
        </w:rPr>
        <w:t>11,9</w:t>
      </w:r>
      <w:r w:rsidRPr="008E1EBD">
        <w:rPr>
          <w:sz w:val="28"/>
          <w:szCs w:val="28"/>
        </w:rPr>
        <w:t xml:space="preserve">%.  </w:t>
      </w:r>
    </w:p>
    <w:p w:rsidR="00A02BF6" w:rsidRDefault="00A02BF6" w:rsidP="00A02BF6">
      <w:pPr>
        <w:pStyle w:val="a3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Распределение расходов бюджета сельского поселения в  2014-2016 годах</w:t>
      </w:r>
    </w:p>
    <w:p w:rsidR="00A02BF6" w:rsidRPr="000474D3" w:rsidRDefault="00A02BF6" w:rsidP="00A02BF6">
      <w:pPr>
        <w:pStyle w:val="a3"/>
        <w:ind w:firstLine="709"/>
        <w:jc w:val="right"/>
        <w:rPr>
          <w:sz w:val="22"/>
          <w:szCs w:val="22"/>
        </w:rPr>
      </w:pPr>
      <w:r w:rsidRPr="000474D3">
        <w:rPr>
          <w:sz w:val="22"/>
          <w:szCs w:val="22"/>
        </w:rPr>
        <w:t>Таблица №5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358"/>
        <w:gridCol w:w="1079"/>
        <w:gridCol w:w="877"/>
        <w:gridCol w:w="1081"/>
        <w:gridCol w:w="878"/>
        <w:gridCol w:w="1071"/>
        <w:gridCol w:w="955"/>
        <w:gridCol w:w="1272"/>
      </w:tblGrid>
      <w:tr w:rsidR="00A02BF6" w:rsidTr="00B541CF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A02BF6" w:rsidP="00B541CF">
            <w:pPr>
              <w:pStyle w:val="a3"/>
              <w:jc w:val="center"/>
              <w:rPr>
                <w:sz w:val="24"/>
              </w:rPr>
            </w:pPr>
          </w:p>
          <w:p w:rsidR="00A02BF6" w:rsidRDefault="00A02BF6" w:rsidP="00B541C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расходов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Default="00A02BF6" w:rsidP="00B541C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2014г.</w:t>
            </w:r>
          </w:p>
          <w:p w:rsidR="00A02BF6" w:rsidRDefault="0090275F" w:rsidP="00B541C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первоночальный</w:t>
            </w:r>
            <w:proofErr w:type="spellEnd"/>
            <w:r w:rsidR="00A02BF6">
              <w:rPr>
                <w:sz w:val="20"/>
                <w:szCs w:val="20"/>
              </w:rPr>
              <w:t xml:space="preserve"> бюджета)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Default="00A02BF6" w:rsidP="00B541C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2015г.</w:t>
            </w:r>
          </w:p>
          <w:p w:rsidR="00A02BF6" w:rsidRDefault="00A02BF6" w:rsidP="00B541CF">
            <w:pPr>
              <w:pStyle w:val="a3"/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(первоначальный бюджет)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Default="00A02BF6" w:rsidP="00B541C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2016г.</w:t>
            </w:r>
          </w:p>
          <w:p w:rsidR="00A02BF6" w:rsidRDefault="00A02BF6" w:rsidP="00B541C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(прогноз бюджета)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Default="00A02BF6" w:rsidP="00B541C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  <w:p w:rsidR="00A02BF6" w:rsidRDefault="00A02BF6" w:rsidP="00B541C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/ 2015 </w:t>
            </w:r>
          </w:p>
        </w:tc>
      </w:tr>
      <w:tr w:rsidR="00A02BF6" w:rsidTr="00B541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F6" w:rsidRDefault="00A02BF6" w:rsidP="00B541CF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Default="00A02BF6" w:rsidP="00B541CF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Default="00A02BF6" w:rsidP="00B541C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Default="00A02BF6" w:rsidP="00B541CF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Default="00A02BF6" w:rsidP="00B541C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Default="00A02BF6" w:rsidP="00B541CF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Default="00A02BF6" w:rsidP="00B541C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A02BF6" w:rsidP="00B541CF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</w:t>
            </w:r>
          </w:p>
          <w:p w:rsidR="00A02BF6" w:rsidRDefault="00A02BF6" w:rsidP="00B541CF">
            <w:pPr>
              <w:pStyle w:val="a3"/>
              <w:jc w:val="center"/>
              <w:rPr>
                <w:sz w:val="24"/>
              </w:rPr>
            </w:pPr>
          </w:p>
        </w:tc>
      </w:tr>
      <w:tr w:rsidR="00A02BF6" w:rsidTr="0001302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Default="00A02BF6" w:rsidP="00B541C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90275F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Default="0090275F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Pr="001E4D74" w:rsidRDefault="00093C31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1576,0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90275F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90275F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1494,8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013021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C04E33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-81,2</w:t>
            </w:r>
          </w:p>
        </w:tc>
      </w:tr>
      <w:tr w:rsidR="00A02BF6" w:rsidTr="0001302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Default="00A02BF6" w:rsidP="00B541C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90275F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90275F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Pr="001E4D74" w:rsidRDefault="00093C31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90275F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093C31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C04E33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C04E33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-10,7</w:t>
            </w:r>
          </w:p>
        </w:tc>
      </w:tr>
      <w:tr w:rsidR="00A02BF6" w:rsidTr="00B541C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A02BF6" w:rsidP="00B541C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90275F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90275F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Pr="00E90D0E" w:rsidRDefault="00093C31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90275F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093C31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C04E33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C04E33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A02BF6" w:rsidTr="00B541C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A02BF6" w:rsidP="00B541C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90275F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90275F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Pr="00E90D0E" w:rsidRDefault="00A02BF6" w:rsidP="00B541C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90275F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013021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C04E33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A02BF6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2BF6" w:rsidTr="0001302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Default="00A02BF6" w:rsidP="00B541C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90275F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90275F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Pr="00E90D0E" w:rsidRDefault="00093C31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90275F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093C31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C04E33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C04E33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13021" w:rsidTr="0090275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1" w:rsidRDefault="00013021" w:rsidP="00B541C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1" w:rsidRDefault="00013021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1" w:rsidRDefault="00013021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1" w:rsidRDefault="00013021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1" w:rsidRDefault="00013021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1" w:rsidRDefault="00013021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1" w:rsidRDefault="00C04E33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1" w:rsidRDefault="00C04E33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A02BF6" w:rsidTr="0001302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Default="00A02BF6" w:rsidP="00B541C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Культура, искусство и кинематография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90275F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90275F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Pr="001E4D74" w:rsidRDefault="0090275F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90275F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093C31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C04E33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C04E33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A02BF6" w:rsidTr="0001302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A02BF6" w:rsidP="00B541C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Социальная политика</w:t>
            </w:r>
          </w:p>
          <w:p w:rsidR="00A02BF6" w:rsidRDefault="00A02BF6" w:rsidP="00B541C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90275F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90275F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Pr="001E4D74" w:rsidRDefault="0090275F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90275F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093C31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C04E33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C04E33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-10,0</w:t>
            </w:r>
          </w:p>
        </w:tc>
      </w:tr>
      <w:tr w:rsidR="00A02BF6" w:rsidTr="0001302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Default="00A02BF6" w:rsidP="00B541C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90275F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90275F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Pr="001E4D74" w:rsidRDefault="0090275F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90275F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093C31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C04E33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Default="00C04E33" w:rsidP="00B541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69,9</w:t>
            </w:r>
          </w:p>
        </w:tc>
      </w:tr>
      <w:tr w:rsidR="00A02BF6" w:rsidTr="00B541C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Pr="006D4351" w:rsidRDefault="00A02BF6" w:rsidP="00B541CF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6D4351">
              <w:rPr>
                <w:b/>
                <w:i/>
                <w:sz w:val="22"/>
                <w:szCs w:val="22"/>
              </w:rPr>
              <w:t>Всего: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Pr="006D4351" w:rsidRDefault="0090275F" w:rsidP="00B541CF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3011,6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Pr="006D4351" w:rsidRDefault="00A02BF6" w:rsidP="00B541CF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6D4351"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Pr="001E4D74" w:rsidRDefault="0090275F" w:rsidP="00B541CF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2932,0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F6" w:rsidRPr="006D4351" w:rsidRDefault="00A02BF6" w:rsidP="00B541CF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6D4351"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Pr="006D4351" w:rsidRDefault="00013021" w:rsidP="00B541CF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3280,0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Pr="006D4351" w:rsidRDefault="00A02BF6" w:rsidP="00B541CF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6D4351">
              <w:rPr>
                <w:b/>
                <w:i/>
                <w:sz w:val="22"/>
                <w:szCs w:val="22"/>
              </w:rPr>
              <w:t>100,0</w:t>
            </w:r>
          </w:p>
          <w:p w:rsidR="00A02BF6" w:rsidRPr="006D4351" w:rsidRDefault="00A02BF6" w:rsidP="00B541CF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6" w:rsidRPr="006D4351" w:rsidRDefault="00C04E33" w:rsidP="00B541CF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348,0</w:t>
            </w:r>
          </w:p>
        </w:tc>
      </w:tr>
    </w:tbl>
    <w:p w:rsidR="00A02BF6" w:rsidRDefault="00A02BF6" w:rsidP="00A02BF6">
      <w:pPr>
        <w:pStyle w:val="a3"/>
        <w:spacing w:line="276" w:lineRule="auto"/>
        <w:ind w:firstLine="708"/>
        <w:rPr>
          <w:szCs w:val="28"/>
        </w:rPr>
      </w:pPr>
      <w:r w:rsidRPr="008E1EBD">
        <w:rPr>
          <w:szCs w:val="28"/>
        </w:rPr>
        <w:t>В разрезе функциональной структуры проекта решения о бюджете наибольшую долю в 2016 году составляют расходы на «Общ</w:t>
      </w:r>
      <w:r w:rsidR="00955095">
        <w:rPr>
          <w:szCs w:val="28"/>
        </w:rPr>
        <w:t xml:space="preserve">егосударственные вопросы» – 45,6 </w:t>
      </w:r>
      <w:r w:rsidRPr="008E1EBD">
        <w:rPr>
          <w:szCs w:val="28"/>
        </w:rPr>
        <w:t>%. На культуру, и</w:t>
      </w:r>
      <w:r w:rsidR="00D61D3C">
        <w:rPr>
          <w:szCs w:val="28"/>
        </w:rPr>
        <w:t>скусство и кинематографии – 36,6</w:t>
      </w:r>
      <w:r w:rsidRPr="008E1EBD">
        <w:rPr>
          <w:szCs w:val="28"/>
        </w:rPr>
        <w:t>% расходов,   на жилищ</w:t>
      </w:r>
      <w:r w:rsidR="00D61D3C">
        <w:rPr>
          <w:szCs w:val="28"/>
        </w:rPr>
        <w:t>но-коммунальное хозяйство – 7,6</w:t>
      </w:r>
      <w:r w:rsidRPr="008E1EBD">
        <w:rPr>
          <w:szCs w:val="28"/>
        </w:rPr>
        <w:t>%, национал</w:t>
      </w:r>
      <w:r w:rsidR="00D61D3C">
        <w:rPr>
          <w:szCs w:val="28"/>
        </w:rPr>
        <w:t>ьную оборону-2,3</w:t>
      </w:r>
      <w:r w:rsidRPr="008E1EBD">
        <w:rPr>
          <w:szCs w:val="28"/>
        </w:rPr>
        <w:t>%, на фи</w:t>
      </w:r>
      <w:r w:rsidR="00D61D3C">
        <w:rPr>
          <w:szCs w:val="28"/>
        </w:rPr>
        <w:t>зическую культуру и спорт  – 3,0%, социальную политику – 1,2%</w:t>
      </w:r>
      <w:r w:rsidRPr="008E1EBD">
        <w:rPr>
          <w:szCs w:val="28"/>
        </w:rPr>
        <w:t xml:space="preserve">. </w:t>
      </w:r>
    </w:p>
    <w:p w:rsidR="00A02BF6" w:rsidRDefault="00A02BF6" w:rsidP="00A02BF6">
      <w:pPr>
        <w:pStyle w:val="a3"/>
        <w:ind w:firstLine="708"/>
        <w:contextualSpacing/>
        <w:rPr>
          <w:b/>
          <w:bCs/>
          <w:i/>
          <w:iCs/>
          <w:color w:val="000000"/>
          <w:szCs w:val="28"/>
        </w:rPr>
      </w:pPr>
      <w:r>
        <w:rPr>
          <w:b/>
          <w:bCs/>
          <w:i/>
          <w:iCs/>
          <w:color w:val="000000"/>
          <w:szCs w:val="28"/>
        </w:rPr>
        <w:t>Контрольно-счетная палата обращает внимание, что бюджет поселения не носит социальной  направленности, что противоречит целям и задачам, определяющим бюджетную политику и сформулированным в Указах Президента Российской Федерации.</w:t>
      </w:r>
    </w:p>
    <w:p w:rsidR="00A02BF6" w:rsidRPr="008E1EBD" w:rsidRDefault="00A02BF6" w:rsidP="00A02BF6">
      <w:pPr>
        <w:pStyle w:val="a3"/>
        <w:ind w:firstLine="708"/>
        <w:contextualSpacing/>
        <w:rPr>
          <w:i/>
          <w:szCs w:val="28"/>
        </w:rPr>
      </w:pPr>
      <w:r>
        <w:rPr>
          <w:color w:val="000000"/>
          <w:szCs w:val="28"/>
        </w:rPr>
        <w:t>Рассмотрим данные о планируемых расходах бюджета поселения в разрезе разделов и подразделов классификации расходов бюджетов Российской Федерации.</w:t>
      </w:r>
    </w:p>
    <w:p w:rsidR="00A02BF6" w:rsidRDefault="00A02BF6" w:rsidP="00357A27">
      <w:pPr>
        <w:pStyle w:val="a3"/>
        <w:ind w:firstLine="708"/>
        <w:contextualSpacing/>
        <w:rPr>
          <w:szCs w:val="28"/>
        </w:rPr>
      </w:pPr>
      <w:r>
        <w:rPr>
          <w:szCs w:val="28"/>
        </w:rPr>
        <w:t>По разделу 01 «</w:t>
      </w:r>
      <w:r>
        <w:rPr>
          <w:b/>
          <w:bCs/>
          <w:szCs w:val="28"/>
        </w:rPr>
        <w:t xml:space="preserve"> «Общегосударственные вопросы» -  </w:t>
      </w:r>
      <w:r w:rsidRPr="000D07A9">
        <w:rPr>
          <w:bCs/>
          <w:szCs w:val="28"/>
        </w:rPr>
        <w:t>проектом бюджета предусмотрены расходные обязательства в размере-</w:t>
      </w:r>
      <w:r w:rsidR="008900B5">
        <w:rPr>
          <w:bCs/>
          <w:szCs w:val="28"/>
        </w:rPr>
        <w:t>1494,8</w:t>
      </w:r>
      <w:r w:rsidRPr="002115A6">
        <w:rPr>
          <w:bCs/>
          <w:szCs w:val="28"/>
        </w:rPr>
        <w:t>тыс</w:t>
      </w:r>
      <w:proofErr w:type="gramStart"/>
      <w:r w:rsidRPr="002115A6">
        <w:rPr>
          <w:bCs/>
          <w:szCs w:val="28"/>
        </w:rPr>
        <w:t>.р</w:t>
      </w:r>
      <w:proofErr w:type="gramEnd"/>
      <w:r w:rsidRPr="002115A6">
        <w:rPr>
          <w:bCs/>
          <w:szCs w:val="28"/>
        </w:rPr>
        <w:t>уб</w:t>
      </w:r>
      <w:r>
        <w:rPr>
          <w:bCs/>
          <w:szCs w:val="28"/>
        </w:rPr>
        <w:t>лей</w:t>
      </w:r>
      <w:r w:rsidRPr="002115A6">
        <w:rPr>
          <w:bCs/>
          <w:i/>
          <w:szCs w:val="28"/>
        </w:rPr>
        <w:t>,</w:t>
      </w:r>
      <w:r>
        <w:rPr>
          <w:bCs/>
          <w:i/>
          <w:szCs w:val="28"/>
        </w:rPr>
        <w:t xml:space="preserve"> </w:t>
      </w:r>
      <w:r w:rsidRPr="00FC4187">
        <w:rPr>
          <w:bCs/>
          <w:szCs w:val="28"/>
        </w:rPr>
        <w:t>на содержание и обеспечение деятельности Главы администрации и центрального аппарата, на осуществление полномочий по решению вопросов местного значения в соответствии с заключёнными соглашениями. Удел</w:t>
      </w:r>
      <w:r>
        <w:rPr>
          <w:bCs/>
          <w:szCs w:val="28"/>
        </w:rPr>
        <w:t>ьный вес раздела в общем</w:t>
      </w:r>
      <w:r w:rsidR="008900B5">
        <w:rPr>
          <w:bCs/>
          <w:szCs w:val="28"/>
        </w:rPr>
        <w:t xml:space="preserve"> объёме расходов составляет 45,6</w:t>
      </w:r>
      <w:r>
        <w:rPr>
          <w:bCs/>
          <w:szCs w:val="28"/>
        </w:rPr>
        <w:t>%.</w:t>
      </w:r>
      <w:r w:rsidR="00357A27" w:rsidRPr="00357A27">
        <w:rPr>
          <w:szCs w:val="28"/>
          <w:u w:val="single"/>
        </w:rPr>
        <w:t xml:space="preserve"> </w:t>
      </w:r>
      <w:r w:rsidR="00357A27">
        <w:rPr>
          <w:szCs w:val="28"/>
          <w:u w:val="single"/>
        </w:rPr>
        <w:t>По разделу «Общегосударственные вопросы</w:t>
      </w:r>
      <w:r w:rsidR="00357A27" w:rsidRPr="00B46ECC">
        <w:rPr>
          <w:szCs w:val="28"/>
          <w:u w:val="single"/>
        </w:rPr>
        <w:t>»</w:t>
      </w:r>
      <w:r w:rsidR="00357A27" w:rsidRPr="00B46ECC">
        <w:rPr>
          <w:szCs w:val="28"/>
        </w:rPr>
        <w:t xml:space="preserve"> проектом бюджета </w:t>
      </w:r>
      <w:r w:rsidR="00357A27">
        <w:rPr>
          <w:szCs w:val="28"/>
        </w:rPr>
        <w:t>сельского</w:t>
      </w:r>
      <w:r w:rsidR="00357A27" w:rsidRPr="00B46ECC">
        <w:rPr>
          <w:szCs w:val="28"/>
        </w:rPr>
        <w:t xml:space="preserve"> поселения   предусматривается сокращение расходов по сравнению с первоначальным планом на 2015 год на </w:t>
      </w:r>
      <w:r w:rsidR="00357A27">
        <w:rPr>
          <w:szCs w:val="28"/>
        </w:rPr>
        <w:t>81,2</w:t>
      </w:r>
      <w:r w:rsidR="00357A27" w:rsidRPr="00B46ECC">
        <w:rPr>
          <w:szCs w:val="28"/>
        </w:rPr>
        <w:t xml:space="preserve"> тыс. рублей.</w:t>
      </w:r>
    </w:p>
    <w:p w:rsidR="00A02BF6" w:rsidRDefault="00A02BF6" w:rsidP="00A02BF6">
      <w:pPr>
        <w:pStyle w:val="a3"/>
        <w:ind w:firstLine="708"/>
        <w:contextualSpacing/>
        <w:rPr>
          <w:szCs w:val="28"/>
        </w:rPr>
      </w:pPr>
      <w:r>
        <w:rPr>
          <w:szCs w:val="28"/>
        </w:rPr>
        <w:t xml:space="preserve">Расходы по разделу </w:t>
      </w:r>
      <w:r>
        <w:rPr>
          <w:b/>
          <w:bCs/>
          <w:szCs w:val="28"/>
        </w:rPr>
        <w:t>02</w:t>
      </w:r>
      <w:r>
        <w:rPr>
          <w:szCs w:val="28"/>
        </w:rPr>
        <w:t xml:space="preserve"> </w:t>
      </w:r>
      <w:r>
        <w:rPr>
          <w:b/>
          <w:bCs/>
          <w:szCs w:val="28"/>
        </w:rPr>
        <w:t xml:space="preserve">«Национальная оборона» </w:t>
      </w:r>
      <w:r>
        <w:rPr>
          <w:szCs w:val="28"/>
        </w:rPr>
        <w:t>на 2016 год проектом решени</w:t>
      </w:r>
      <w:r w:rsidR="00357A27">
        <w:rPr>
          <w:szCs w:val="28"/>
        </w:rPr>
        <w:t>я предусматривается в сумме 75,2</w:t>
      </w:r>
      <w:r>
        <w:rPr>
          <w:szCs w:val="28"/>
        </w:rPr>
        <w:t xml:space="preserve"> тыс. рублей, что составляет 2</w:t>
      </w:r>
      <w:r w:rsidR="00357A27">
        <w:rPr>
          <w:szCs w:val="28"/>
        </w:rPr>
        <w:t>,3</w:t>
      </w:r>
      <w:r>
        <w:rPr>
          <w:szCs w:val="28"/>
        </w:rPr>
        <w:t>% от общего объема расходов. Проектом бюджета расходные обязательства предусматриваются на осуществление первичного воинского учета на территориях, где отсутствуют военные комиссариаты.</w:t>
      </w:r>
      <w:r w:rsidRPr="00D6750C">
        <w:rPr>
          <w:szCs w:val="28"/>
          <w:u w:val="single"/>
        </w:rPr>
        <w:t xml:space="preserve"> </w:t>
      </w:r>
      <w:r w:rsidRPr="00B46ECC">
        <w:rPr>
          <w:szCs w:val="28"/>
          <w:u w:val="single"/>
        </w:rPr>
        <w:t>По разделу «Национальная оборона»</w:t>
      </w:r>
      <w:r w:rsidRPr="00B46ECC">
        <w:rPr>
          <w:szCs w:val="28"/>
        </w:rPr>
        <w:t xml:space="preserve"> проектом бюджета  предусматривается сокращение расходов по сравнению с первоначальным планом на 2015 год на </w:t>
      </w:r>
      <w:r w:rsidR="00357A27">
        <w:rPr>
          <w:szCs w:val="28"/>
        </w:rPr>
        <w:t>10,7</w:t>
      </w:r>
      <w:r w:rsidRPr="00B46ECC">
        <w:rPr>
          <w:szCs w:val="28"/>
        </w:rPr>
        <w:t xml:space="preserve"> тыс. рублей.</w:t>
      </w:r>
    </w:p>
    <w:p w:rsidR="00A02BF6" w:rsidRDefault="00A02BF6" w:rsidP="00A02BF6">
      <w:pPr>
        <w:pStyle w:val="a3"/>
        <w:ind w:firstLine="708"/>
        <w:contextualSpacing/>
        <w:rPr>
          <w:szCs w:val="28"/>
        </w:rPr>
      </w:pPr>
      <w:r>
        <w:rPr>
          <w:szCs w:val="28"/>
        </w:rPr>
        <w:t xml:space="preserve">Расходы по разделу </w:t>
      </w:r>
      <w:r>
        <w:rPr>
          <w:b/>
          <w:bCs/>
          <w:szCs w:val="28"/>
        </w:rPr>
        <w:t>03</w:t>
      </w:r>
      <w:r>
        <w:rPr>
          <w:szCs w:val="28"/>
        </w:rPr>
        <w:t xml:space="preserve"> </w:t>
      </w:r>
      <w:r>
        <w:rPr>
          <w:b/>
          <w:bCs/>
          <w:szCs w:val="28"/>
        </w:rPr>
        <w:t xml:space="preserve">«Национальная безопасность» </w:t>
      </w:r>
      <w:r>
        <w:rPr>
          <w:szCs w:val="28"/>
        </w:rPr>
        <w:t>на 2016 год проектом реш</w:t>
      </w:r>
      <w:r w:rsidR="00D172F8">
        <w:rPr>
          <w:szCs w:val="28"/>
        </w:rPr>
        <w:t>ения предусматривается в сумме 5</w:t>
      </w:r>
      <w:r>
        <w:rPr>
          <w:szCs w:val="28"/>
        </w:rPr>
        <w:t>0,0</w:t>
      </w:r>
      <w:r w:rsidR="00D172F8">
        <w:rPr>
          <w:szCs w:val="28"/>
        </w:rPr>
        <w:t xml:space="preserve"> тыс. рублей, что составляет 1,5</w:t>
      </w:r>
      <w:r>
        <w:rPr>
          <w:szCs w:val="28"/>
        </w:rPr>
        <w:t xml:space="preserve">% от общего объема расходов (предусмотрены расходы на мероприятия по предупреждению и ликвидации последствий чрезвычайных ситуаций и стихийных бедствий). </w:t>
      </w:r>
    </w:p>
    <w:p w:rsidR="00A02BF6" w:rsidRDefault="00A02BF6" w:rsidP="00A02BF6">
      <w:pPr>
        <w:pStyle w:val="a3"/>
        <w:ind w:firstLine="708"/>
        <w:contextualSpacing/>
        <w:rPr>
          <w:szCs w:val="28"/>
        </w:rPr>
      </w:pPr>
      <w:r>
        <w:rPr>
          <w:szCs w:val="28"/>
        </w:rPr>
        <w:t xml:space="preserve">Расходы по разделу </w:t>
      </w:r>
      <w:r>
        <w:rPr>
          <w:b/>
          <w:bCs/>
          <w:szCs w:val="28"/>
        </w:rPr>
        <w:t xml:space="preserve">05 «Жилищно-коммунальное хозяйство» </w:t>
      </w:r>
      <w:r>
        <w:rPr>
          <w:szCs w:val="28"/>
        </w:rPr>
        <w:t xml:space="preserve">на 2016 год проектом решения предусматривается в </w:t>
      </w:r>
      <w:r w:rsidR="00D172F8">
        <w:rPr>
          <w:szCs w:val="28"/>
        </w:rPr>
        <w:t>сумме 250</w:t>
      </w:r>
      <w:r>
        <w:rPr>
          <w:szCs w:val="28"/>
        </w:rPr>
        <w:t>,0</w:t>
      </w:r>
      <w:r w:rsidR="00D172F8">
        <w:rPr>
          <w:szCs w:val="28"/>
        </w:rPr>
        <w:t>тыс. рублей, что составляет 7,6</w:t>
      </w:r>
      <w:r>
        <w:rPr>
          <w:szCs w:val="28"/>
        </w:rPr>
        <w:t>% от общего объема расходов</w:t>
      </w:r>
      <w:r w:rsidR="00024C9C">
        <w:rPr>
          <w:szCs w:val="28"/>
        </w:rPr>
        <w:t xml:space="preserve"> (организация в границах поселений уличного освещения, благоустройство территорий поселения, содержание мест захоронения)</w:t>
      </w:r>
      <w:r>
        <w:rPr>
          <w:szCs w:val="28"/>
        </w:rPr>
        <w:t>.</w:t>
      </w:r>
      <w:r w:rsidRPr="00B95ADA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D172F8" w:rsidRDefault="00D172F8" w:rsidP="00A02BF6">
      <w:pPr>
        <w:pStyle w:val="a3"/>
        <w:ind w:firstLine="708"/>
        <w:contextualSpacing/>
        <w:rPr>
          <w:szCs w:val="28"/>
        </w:rPr>
      </w:pPr>
      <w:r>
        <w:rPr>
          <w:szCs w:val="28"/>
        </w:rPr>
        <w:lastRenderedPageBreak/>
        <w:t xml:space="preserve">По разделу </w:t>
      </w:r>
      <w:r>
        <w:rPr>
          <w:b/>
          <w:szCs w:val="28"/>
        </w:rPr>
        <w:t>07</w:t>
      </w:r>
      <w:r w:rsidRPr="00D172F8">
        <w:rPr>
          <w:b/>
          <w:szCs w:val="28"/>
        </w:rPr>
        <w:t xml:space="preserve"> «Образование»</w:t>
      </w:r>
      <w:r>
        <w:rPr>
          <w:b/>
          <w:szCs w:val="28"/>
        </w:rPr>
        <w:t xml:space="preserve"> </w:t>
      </w:r>
      <w:r w:rsidRPr="00D172F8">
        <w:rPr>
          <w:szCs w:val="28"/>
        </w:rPr>
        <w:t>проектом решения</w:t>
      </w:r>
      <w:r>
        <w:rPr>
          <w:szCs w:val="28"/>
        </w:rPr>
        <w:t xml:space="preserve">  предусматриваются расходы в сумме 70,0 тыс. рублей.</w:t>
      </w:r>
    </w:p>
    <w:p w:rsidR="00A02BF6" w:rsidRDefault="00024C9C" w:rsidP="00A02BF6">
      <w:pPr>
        <w:pStyle w:val="a3"/>
        <w:contextualSpacing/>
        <w:rPr>
          <w:spacing w:val="-8"/>
          <w:szCs w:val="28"/>
        </w:rPr>
      </w:pPr>
      <w:r>
        <w:rPr>
          <w:szCs w:val="28"/>
        </w:rPr>
        <w:t xml:space="preserve">           </w:t>
      </w:r>
      <w:r w:rsidR="00A02BF6">
        <w:rPr>
          <w:szCs w:val="28"/>
        </w:rPr>
        <w:t xml:space="preserve">По разделу </w:t>
      </w:r>
      <w:r w:rsidR="00A02BF6">
        <w:rPr>
          <w:b/>
          <w:bCs/>
          <w:szCs w:val="28"/>
        </w:rPr>
        <w:t>08</w:t>
      </w:r>
      <w:r w:rsidR="00A02BF6">
        <w:rPr>
          <w:szCs w:val="28"/>
        </w:rPr>
        <w:t xml:space="preserve"> </w:t>
      </w:r>
      <w:r w:rsidR="00A02BF6">
        <w:rPr>
          <w:b/>
          <w:bCs/>
          <w:szCs w:val="28"/>
        </w:rPr>
        <w:t>«Культура, кинематография, средства массовой информации »</w:t>
      </w:r>
      <w:r w:rsidR="00A02BF6">
        <w:rPr>
          <w:szCs w:val="28"/>
        </w:rPr>
        <w:t xml:space="preserve"> проектом решения предусматриваются ра</w:t>
      </w:r>
      <w:r w:rsidR="00D172F8">
        <w:rPr>
          <w:szCs w:val="28"/>
        </w:rPr>
        <w:t>сходы в 2016 году в сумме  1200,0</w:t>
      </w:r>
      <w:r w:rsidR="00A02BF6">
        <w:rPr>
          <w:szCs w:val="28"/>
        </w:rPr>
        <w:t xml:space="preserve"> тыс. рублей,</w:t>
      </w:r>
      <w:r w:rsidR="00A02BF6" w:rsidRPr="00364985">
        <w:rPr>
          <w:szCs w:val="28"/>
        </w:rPr>
        <w:t xml:space="preserve"> </w:t>
      </w:r>
      <w:r w:rsidR="00A02BF6">
        <w:rPr>
          <w:szCs w:val="28"/>
        </w:rPr>
        <w:t>больше уровня 20</w:t>
      </w:r>
      <w:r w:rsidR="00D172F8">
        <w:rPr>
          <w:szCs w:val="28"/>
        </w:rPr>
        <w:t>15 года на 300</w:t>
      </w:r>
      <w:r w:rsidR="00A02BF6">
        <w:rPr>
          <w:szCs w:val="28"/>
        </w:rPr>
        <w:t xml:space="preserve">,0 тыс. рублей. </w:t>
      </w:r>
      <w:r w:rsidR="00A02BF6">
        <w:rPr>
          <w:spacing w:val="-8"/>
          <w:szCs w:val="28"/>
        </w:rPr>
        <w:t>Доля расходов указанного раздела</w:t>
      </w:r>
      <w:r w:rsidR="00D172F8">
        <w:rPr>
          <w:spacing w:val="-8"/>
          <w:szCs w:val="28"/>
        </w:rPr>
        <w:t xml:space="preserve"> в объеме расходов составит 36,6</w:t>
      </w:r>
      <w:r w:rsidR="00A02BF6">
        <w:rPr>
          <w:spacing w:val="-8"/>
          <w:szCs w:val="28"/>
        </w:rPr>
        <w:t>%.</w:t>
      </w:r>
    </w:p>
    <w:p w:rsidR="00A02BF6" w:rsidRDefault="00A02BF6" w:rsidP="004518FB">
      <w:pPr>
        <w:pStyle w:val="a3"/>
        <w:ind w:firstLine="708"/>
        <w:contextualSpacing/>
        <w:rPr>
          <w:spacing w:val="-8"/>
          <w:szCs w:val="28"/>
        </w:rPr>
      </w:pPr>
      <w:r>
        <w:rPr>
          <w:spacing w:val="-8"/>
          <w:szCs w:val="28"/>
        </w:rPr>
        <w:tab/>
        <w:t xml:space="preserve">  По разделу </w:t>
      </w:r>
      <w:r w:rsidRPr="00401804">
        <w:rPr>
          <w:b/>
          <w:spacing w:val="-8"/>
          <w:szCs w:val="28"/>
        </w:rPr>
        <w:t>10 «Социальная политика»</w:t>
      </w:r>
      <w:r>
        <w:rPr>
          <w:spacing w:val="-8"/>
          <w:szCs w:val="28"/>
        </w:rPr>
        <w:t xml:space="preserve"> проектом решения предусматривают</w:t>
      </w:r>
      <w:r w:rsidR="00024C9C">
        <w:rPr>
          <w:spacing w:val="-8"/>
          <w:szCs w:val="28"/>
        </w:rPr>
        <w:t>ся расходы в 2016 году в сумме 4</w:t>
      </w:r>
      <w:r>
        <w:rPr>
          <w:spacing w:val="-8"/>
          <w:szCs w:val="28"/>
        </w:rPr>
        <w:t xml:space="preserve">0,0 тыс. рублей </w:t>
      </w:r>
      <w:r w:rsidR="00024C9C">
        <w:rPr>
          <w:spacing w:val="-8"/>
          <w:szCs w:val="28"/>
        </w:rPr>
        <w:t>(оказание материальной помощи населению).</w:t>
      </w:r>
      <w:r>
        <w:rPr>
          <w:spacing w:val="-8"/>
          <w:szCs w:val="28"/>
        </w:rPr>
        <w:t xml:space="preserve"> Доля расходов указанного раздел</w:t>
      </w:r>
      <w:r w:rsidR="00024C9C">
        <w:rPr>
          <w:spacing w:val="-8"/>
          <w:szCs w:val="28"/>
        </w:rPr>
        <w:t>а в объёме расходов составит 1,2</w:t>
      </w:r>
      <w:r>
        <w:rPr>
          <w:spacing w:val="-8"/>
          <w:szCs w:val="28"/>
        </w:rPr>
        <w:t>%</w:t>
      </w:r>
      <w:r w:rsidR="004518FB">
        <w:rPr>
          <w:spacing w:val="-8"/>
          <w:szCs w:val="28"/>
        </w:rPr>
        <w:t>.</w:t>
      </w:r>
      <w:r w:rsidR="004518FB" w:rsidRPr="004518FB">
        <w:rPr>
          <w:szCs w:val="28"/>
          <w:u w:val="single"/>
        </w:rPr>
        <w:t xml:space="preserve"> </w:t>
      </w:r>
      <w:r w:rsidR="004518FB">
        <w:rPr>
          <w:szCs w:val="28"/>
          <w:u w:val="single"/>
        </w:rPr>
        <w:t>По разделу «Социальная политика</w:t>
      </w:r>
      <w:r w:rsidR="004518FB" w:rsidRPr="00B46ECC">
        <w:rPr>
          <w:szCs w:val="28"/>
          <w:u w:val="single"/>
        </w:rPr>
        <w:t>»</w:t>
      </w:r>
      <w:r w:rsidR="004518FB" w:rsidRPr="00B46ECC">
        <w:rPr>
          <w:szCs w:val="28"/>
        </w:rPr>
        <w:t xml:space="preserve"> проектом бюджета  предусматривается сокращение расходов по сравнению с первоначальным планом на 2015 год на </w:t>
      </w:r>
      <w:r w:rsidR="004518FB">
        <w:rPr>
          <w:szCs w:val="28"/>
        </w:rPr>
        <w:t>10,0</w:t>
      </w:r>
      <w:r w:rsidR="004518FB" w:rsidRPr="00B46ECC">
        <w:rPr>
          <w:szCs w:val="28"/>
        </w:rPr>
        <w:t xml:space="preserve"> тыс. рублей.</w:t>
      </w:r>
    </w:p>
    <w:p w:rsidR="00A02BF6" w:rsidRDefault="00A02BF6" w:rsidP="00A02BF6">
      <w:pPr>
        <w:pStyle w:val="a3"/>
        <w:spacing w:line="276" w:lineRule="auto"/>
        <w:ind w:firstLine="708"/>
        <w:rPr>
          <w:sz w:val="16"/>
          <w:szCs w:val="16"/>
        </w:rPr>
      </w:pPr>
      <w:r>
        <w:rPr>
          <w:sz w:val="24"/>
        </w:rPr>
        <w:t xml:space="preserve">   </w:t>
      </w:r>
      <w:r w:rsidRPr="00C0025C">
        <w:rPr>
          <w:szCs w:val="28"/>
        </w:rPr>
        <w:t>По разделу</w:t>
      </w:r>
      <w:r>
        <w:rPr>
          <w:sz w:val="24"/>
        </w:rPr>
        <w:t xml:space="preserve"> </w:t>
      </w:r>
      <w:r w:rsidRPr="00C0025C">
        <w:rPr>
          <w:b/>
          <w:sz w:val="24"/>
        </w:rPr>
        <w:t xml:space="preserve">11 </w:t>
      </w:r>
      <w:r w:rsidRPr="001152AB">
        <w:rPr>
          <w:b/>
          <w:szCs w:val="28"/>
        </w:rPr>
        <w:t>«Физическая культура и спор</w:t>
      </w:r>
      <w:r w:rsidRPr="001152AB">
        <w:rPr>
          <w:szCs w:val="28"/>
        </w:rPr>
        <w:t>т»</w:t>
      </w:r>
      <w:r w:rsidRPr="00C0025C">
        <w:rPr>
          <w:sz w:val="24"/>
        </w:rPr>
        <w:t xml:space="preserve">  на </w:t>
      </w:r>
      <w:r>
        <w:rPr>
          <w:szCs w:val="28"/>
        </w:rPr>
        <w:t>2016 год проек</w:t>
      </w:r>
      <w:r w:rsidR="00024C9C">
        <w:rPr>
          <w:szCs w:val="28"/>
        </w:rPr>
        <w:t>том решения предусматривается 100,0тыс. рублей, или 3,0</w:t>
      </w:r>
      <w:r>
        <w:rPr>
          <w:szCs w:val="28"/>
        </w:rPr>
        <w:t>% от общего объема расходов. Проектом бюджета расходные обязательства предусмотрены на физкультурно - оздоровительные работы и спортивные мероприятия.</w:t>
      </w:r>
      <w:r>
        <w:rPr>
          <w:sz w:val="26"/>
          <w:szCs w:val="26"/>
        </w:rPr>
        <w:tab/>
      </w:r>
    </w:p>
    <w:p w:rsidR="00A02BF6" w:rsidRPr="002859DC" w:rsidRDefault="00A02BF6" w:rsidP="00A02BF6">
      <w:pPr>
        <w:pStyle w:val="a3"/>
        <w:spacing w:line="276" w:lineRule="auto"/>
        <w:ind w:firstLine="708"/>
        <w:jc w:val="center"/>
        <w:rPr>
          <w:b/>
          <w:szCs w:val="28"/>
        </w:rPr>
      </w:pPr>
      <w:r w:rsidRPr="002859DC">
        <w:rPr>
          <w:b/>
          <w:szCs w:val="28"/>
        </w:rPr>
        <w:t>Реализация целевых программ на 2016 год</w:t>
      </w:r>
    </w:p>
    <w:p w:rsidR="00A02BF6" w:rsidRPr="002859DC" w:rsidRDefault="00A02BF6" w:rsidP="00A02BF6">
      <w:pPr>
        <w:pStyle w:val="a3"/>
        <w:spacing w:line="276" w:lineRule="auto"/>
        <w:ind w:firstLine="708"/>
        <w:rPr>
          <w:szCs w:val="28"/>
        </w:rPr>
      </w:pPr>
      <w:r w:rsidRPr="002859DC">
        <w:rPr>
          <w:szCs w:val="28"/>
        </w:rPr>
        <w:t xml:space="preserve">В нарушение ст. 184.2. Бюджетного Кодекса РФ,  к проекту решения о бюджете не были представлены паспорта муниципальных программ (проекты изменений в паспорта). </w:t>
      </w:r>
    </w:p>
    <w:p w:rsidR="00A02BF6" w:rsidRDefault="00A02BF6" w:rsidP="00A02BF6">
      <w:pPr>
        <w:pStyle w:val="a3"/>
        <w:spacing w:line="276" w:lineRule="auto"/>
        <w:ind w:firstLine="708"/>
        <w:jc w:val="center"/>
        <w:rPr>
          <w:b/>
          <w:sz w:val="26"/>
          <w:szCs w:val="26"/>
        </w:rPr>
      </w:pPr>
      <w:r w:rsidRPr="002859DC">
        <w:rPr>
          <w:b/>
          <w:szCs w:val="28"/>
        </w:rPr>
        <w:t>Дефицит (профицит</w:t>
      </w:r>
      <w:r>
        <w:rPr>
          <w:b/>
          <w:sz w:val="26"/>
          <w:szCs w:val="26"/>
        </w:rPr>
        <w:t>) и долговая политика</w:t>
      </w:r>
    </w:p>
    <w:p w:rsidR="00A02BF6" w:rsidRDefault="00A02BF6" w:rsidP="00A02BF6">
      <w:pPr>
        <w:pStyle w:val="a3"/>
        <w:spacing w:line="276" w:lineRule="auto"/>
        <w:ind w:firstLine="708"/>
        <w:rPr>
          <w:b/>
          <w:sz w:val="26"/>
          <w:szCs w:val="26"/>
        </w:rPr>
      </w:pPr>
      <w:r>
        <w:rPr>
          <w:szCs w:val="28"/>
        </w:rPr>
        <w:t>Про</w:t>
      </w:r>
      <w:r w:rsidR="00BB0266">
        <w:rPr>
          <w:szCs w:val="28"/>
        </w:rPr>
        <w:t>ект бюджета Никитинского</w:t>
      </w:r>
      <w:r w:rsidRPr="00154B3F">
        <w:rPr>
          <w:szCs w:val="28"/>
        </w:rPr>
        <w:t xml:space="preserve"> сельского поселения планируется  на 2016 год принять бездефицитным</w:t>
      </w:r>
      <w:r w:rsidR="00BB0266">
        <w:rPr>
          <w:szCs w:val="28"/>
        </w:rPr>
        <w:t>.</w:t>
      </w:r>
    </w:p>
    <w:p w:rsidR="00A02BF6" w:rsidRDefault="00374B03" w:rsidP="00A02BF6">
      <w:pPr>
        <w:pStyle w:val="a3"/>
        <w:spacing w:line="276" w:lineRule="auto"/>
        <w:ind w:firstLine="708"/>
        <w:rPr>
          <w:szCs w:val="28"/>
        </w:rPr>
      </w:pPr>
      <w:r>
        <w:rPr>
          <w:szCs w:val="28"/>
        </w:rPr>
        <w:t>Согласно представленному проекту решения п</w:t>
      </w:r>
      <w:r w:rsidR="00A02BF6" w:rsidRPr="00154B3F">
        <w:rPr>
          <w:szCs w:val="28"/>
        </w:rPr>
        <w:t xml:space="preserve">редоставление бюджетных кредитов и муниципальных гарантий в 2016 году не планируется. </w:t>
      </w:r>
    </w:p>
    <w:p w:rsidR="00A02BF6" w:rsidRDefault="00A02BF6" w:rsidP="00A02BF6">
      <w:pPr>
        <w:spacing w:before="100" w:beforeAutospacing="1" w:after="100" w:afterAutospacing="1"/>
        <w:contextualSpacing/>
        <w:jc w:val="both"/>
        <w:rPr>
          <w:b/>
          <w:bCs/>
          <w:i/>
          <w:color w:val="000000"/>
        </w:rPr>
      </w:pPr>
      <w:r w:rsidRPr="002726F8">
        <w:rPr>
          <w:b/>
          <w:bCs/>
          <w:i/>
          <w:color w:val="000000"/>
        </w:rPr>
        <w:t>ВЫВОДЫ </w:t>
      </w:r>
    </w:p>
    <w:p w:rsidR="00A02BF6" w:rsidRDefault="00A02BF6" w:rsidP="00A02BF6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A410C2">
        <w:rPr>
          <w:b/>
          <w:bCs/>
          <w:sz w:val="28"/>
          <w:szCs w:val="28"/>
        </w:rPr>
        <w:t>1.</w:t>
      </w:r>
      <w:r w:rsidRPr="00A410C2">
        <w:rPr>
          <w:sz w:val="28"/>
          <w:szCs w:val="28"/>
        </w:rPr>
        <w:t xml:space="preserve">  </w:t>
      </w:r>
      <w:r>
        <w:rPr>
          <w:sz w:val="28"/>
          <w:szCs w:val="28"/>
        </w:rPr>
        <w:t>Про</w:t>
      </w:r>
      <w:r w:rsidR="00374B03">
        <w:rPr>
          <w:sz w:val="28"/>
          <w:szCs w:val="28"/>
        </w:rPr>
        <w:t>ект бюджета Никитинского</w:t>
      </w:r>
      <w:r>
        <w:rPr>
          <w:sz w:val="28"/>
          <w:szCs w:val="28"/>
        </w:rPr>
        <w:t xml:space="preserve"> сельского поселения на 2016 год представлен в Контрольно</w:t>
      </w:r>
      <w:r>
        <w:rPr>
          <w:spacing w:val="4"/>
          <w:sz w:val="28"/>
          <w:szCs w:val="28"/>
        </w:rPr>
        <w:t>–</w:t>
      </w:r>
      <w:r>
        <w:rPr>
          <w:sz w:val="28"/>
          <w:szCs w:val="28"/>
        </w:rPr>
        <w:t>счетную палат</w:t>
      </w:r>
      <w:r w:rsidR="00374B03">
        <w:rPr>
          <w:sz w:val="28"/>
          <w:szCs w:val="28"/>
        </w:rPr>
        <w:t>у Новодеревеньковского района 07</w:t>
      </w:r>
      <w:r>
        <w:rPr>
          <w:sz w:val="28"/>
          <w:szCs w:val="28"/>
        </w:rPr>
        <w:t>.12.2015г. с нарушением сроков, установленных пунктом 1 статьи 185 Бюджетного кодекса РФ.</w:t>
      </w:r>
    </w:p>
    <w:p w:rsidR="00A02BF6" w:rsidRDefault="00A02BF6" w:rsidP="00A02BF6">
      <w:pPr>
        <w:spacing w:before="100" w:beforeAutospacing="1" w:after="100" w:afterAutospacing="1"/>
        <w:contextualSpacing/>
        <w:jc w:val="both"/>
      </w:pPr>
      <w:r>
        <w:rPr>
          <w:b/>
          <w:bCs/>
          <w:sz w:val="28"/>
          <w:szCs w:val="28"/>
        </w:rPr>
        <w:t xml:space="preserve">  2.</w:t>
      </w:r>
      <w:r>
        <w:rPr>
          <w:sz w:val="28"/>
          <w:szCs w:val="28"/>
        </w:rPr>
        <w:t xml:space="preserve"> Про</w:t>
      </w:r>
      <w:r w:rsidR="00374B03">
        <w:rPr>
          <w:sz w:val="28"/>
          <w:szCs w:val="28"/>
        </w:rPr>
        <w:t>ект бюджета Никитинского</w:t>
      </w:r>
      <w:r>
        <w:rPr>
          <w:sz w:val="28"/>
          <w:szCs w:val="28"/>
        </w:rPr>
        <w:t xml:space="preserve"> сельского поселения на 2016 год предлагается утвердить:</w:t>
      </w:r>
    </w:p>
    <w:p w:rsidR="00A02BF6" w:rsidRDefault="00374B03" w:rsidP="00A02BF6">
      <w:pPr>
        <w:spacing w:before="100" w:beforeAutospacing="1" w:after="100" w:afterAutospacing="1"/>
        <w:contextualSpacing/>
        <w:jc w:val="both"/>
      </w:pPr>
      <w:r>
        <w:rPr>
          <w:sz w:val="28"/>
          <w:szCs w:val="28"/>
        </w:rPr>
        <w:t>- по доходам в сумме 3280,0</w:t>
      </w:r>
      <w:r w:rsidR="00A02BF6">
        <w:rPr>
          <w:sz w:val="28"/>
          <w:szCs w:val="28"/>
        </w:rPr>
        <w:t xml:space="preserve">тыс. рублей; </w:t>
      </w:r>
    </w:p>
    <w:p w:rsidR="00A02BF6" w:rsidRDefault="00374B03" w:rsidP="00A02BF6">
      <w:pPr>
        <w:spacing w:before="100" w:beforeAutospacing="1" w:after="100" w:afterAutospacing="1"/>
        <w:contextualSpacing/>
        <w:jc w:val="both"/>
      </w:pPr>
      <w:r>
        <w:rPr>
          <w:sz w:val="28"/>
          <w:szCs w:val="28"/>
        </w:rPr>
        <w:t>- по расходам в сумме 3280,0</w:t>
      </w:r>
      <w:r w:rsidR="00A02BF6">
        <w:rPr>
          <w:sz w:val="28"/>
          <w:szCs w:val="28"/>
        </w:rPr>
        <w:t xml:space="preserve"> тыс. рублей; </w:t>
      </w:r>
    </w:p>
    <w:p w:rsidR="00A02BF6" w:rsidRDefault="00A02BF6" w:rsidP="00A02BF6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 без дефицита.   </w:t>
      </w:r>
    </w:p>
    <w:p w:rsidR="00A02BF6" w:rsidRDefault="00A02BF6" w:rsidP="00A02BF6">
      <w:pPr>
        <w:spacing w:before="100" w:beforeAutospacing="1" w:after="100" w:afterAutospacing="1"/>
        <w:contextualSpacing/>
        <w:jc w:val="both"/>
      </w:pPr>
      <w:r w:rsidRPr="00A410C2">
        <w:rPr>
          <w:sz w:val="28"/>
          <w:szCs w:val="28"/>
        </w:rPr>
        <w:t xml:space="preserve">Налоговые </w:t>
      </w:r>
      <w:r>
        <w:rPr>
          <w:sz w:val="28"/>
          <w:szCs w:val="28"/>
        </w:rPr>
        <w:t xml:space="preserve">и неналоговые </w:t>
      </w:r>
      <w:r w:rsidRPr="00A410C2">
        <w:rPr>
          <w:sz w:val="28"/>
          <w:szCs w:val="28"/>
        </w:rPr>
        <w:t>поступления занимают значител</w:t>
      </w:r>
      <w:r>
        <w:rPr>
          <w:sz w:val="28"/>
          <w:szCs w:val="28"/>
        </w:rPr>
        <w:t>ьное место в структуре доходов п</w:t>
      </w:r>
      <w:r w:rsidRPr="00A410C2">
        <w:rPr>
          <w:sz w:val="28"/>
          <w:szCs w:val="28"/>
        </w:rPr>
        <w:t xml:space="preserve">роекта бюджета </w:t>
      </w:r>
      <w:r>
        <w:rPr>
          <w:sz w:val="28"/>
          <w:szCs w:val="28"/>
        </w:rPr>
        <w:t>сельского</w:t>
      </w:r>
      <w:r w:rsidRPr="00A410C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  <w:r w:rsidRPr="00A410C2">
        <w:rPr>
          <w:sz w:val="28"/>
          <w:szCs w:val="28"/>
        </w:rPr>
        <w:t xml:space="preserve">  На 2016 год их доля в общем объеме дохо</w:t>
      </w:r>
      <w:r>
        <w:rPr>
          <w:sz w:val="28"/>
          <w:szCs w:val="28"/>
        </w:rPr>
        <w:t>д</w:t>
      </w:r>
      <w:r w:rsidR="00374B03">
        <w:rPr>
          <w:sz w:val="28"/>
          <w:szCs w:val="28"/>
        </w:rPr>
        <w:t>ов запланирована в размере  87,5</w:t>
      </w:r>
      <w:r w:rsidRPr="00A410C2">
        <w:rPr>
          <w:sz w:val="28"/>
          <w:szCs w:val="28"/>
        </w:rPr>
        <w:t>%.</w:t>
      </w:r>
      <w:r>
        <w:rPr>
          <w:sz w:val="28"/>
          <w:szCs w:val="28"/>
        </w:rPr>
        <w:t xml:space="preserve">      </w:t>
      </w:r>
    </w:p>
    <w:p w:rsidR="00A02BF6" w:rsidRDefault="00A02BF6" w:rsidP="00A02BF6">
      <w:pPr>
        <w:spacing w:before="100" w:beforeAutospacing="1" w:after="100" w:afterAutospacing="1"/>
        <w:contextualSpacing/>
        <w:jc w:val="both"/>
      </w:pPr>
      <w:r>
        <w:rPr>
          <w:b/>
          <w:bCs/>
          <w:sz w:val="28"/>
          <w:szCs w:val="28"/>
        </w:rPr>
        <w:t xml:space="preserve">  3. </w:t>
      </w:r>
      <w:r>
        <w:rPr>
          <w:sz w:val="28"/>
          <w:szCs w:val="28"/>
        </w:rPr>
        <w:t>Анализ Прое</w:t>
      </w:r>
      <w:r w:rsidR="00374B03">
        <w:rPr>
          <w:sz w:val="28"/>
          <w:szCs w:val="28"/>
        </w:rPr>
        <w:t>кта бюджета Никитинского</w:t>
      </w:r>
      <w:r>
        <w:rPr>
          <w:sz w:val="28"/>
          <w:szCs w:val="28"/>
        </w:rPr>
        <w:t xml:space="preserve"> сельского поселения по функциональной структуре расходов показал, что приоритетными направлениями расходования средств бюджета на 2016 год являются (по удельному весу): </w:t>
      </w:r>
    </w:p>
    <w:p w:rsidR="00A02BF6" w:rsidRDefault="00A02BF6" w:rsidP="00A02BF6">
      <w:pPr>
        <w:spacing w:before="100" w:beforeAutospacing="1" w:after="100" w:afterAutospacing="1"/>
        <w:ind w:firstLine="709"/>
        <w:contextualSpacing/>
        <w:jc w:val="both"/>
      </w:pPr>
      <w:r>
        <w:rPr>
          <w:sz w:val="28"/>
          <w:szCs w:val="28"/>
        </w:rPr>
        <w:t>- об</w:t>
      </w:r>
      <w:r w:rsidR="00374B03">
        <w:rPr>
          <w:sz w:val="28"/>
          <w:szCs w:val="28"/>
        </w:rPr>
        <w:t>щегосударственные вопросы – 45,6</w:t>
      </w:r>
      <w:r>
        <w:rPr>
          <w:sz w:val="28"/>
          <w:szCs w:val="28"/>
        </w:rPr>
        <w:t xml:space="preserve">%, </w:t>
      </w:r>
    </w:p>
    <w:p w:rsidR="00A02BF6" w:rsidRDefault="00A02BF6" w:rsidP="00A02BF6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74B03">
        <w:rPr>
          <w:sz w:val="28"/>
          <w:szCs w:val="28"/>
        </w:rPr>
        <w:t xml:space="preserve">  культура, кинематография –36,6</w:t>
      </w:r>
      <w:r>
        <w:rPr>
          <w:sz w:val="28"/>
          <w:szCs w:val="28"/>
        </w:rPr>
        <w:t xml:space="preserve"> %,</w:t>
      </w:r>
    </w:p>
    <w:p w:rsidR="00A02BF6" w:rsidRDefault="00A02BF6" w:rsidP="00A02BF6">
      <w:pPr>
        <w:spacing w:before="100" w:beforeAutospacing="1" w:after="100" w:afterAutospacing="1"/>
        <w:ind w:firstLine="709"/>
        <w:contextualSpacing/>
        <w:jc w:val="both"/>
      </w:pPr>
      <w:r>
        <w:rPr>
          <w:sz w:val="28"/>
          <w:szCs w:val="28"/>
        </w:rPr>
        <w:t>- жил</w:t>
      </w:r>
      <w:r w:rsidR="00374B03">
        <w:rPr>
          <w:sz w:val="28"/>
          <w:szCs w:val="28"/>
        </w:rPr>
        <w:t>ищно-коммунальное хозяйство-7,6</w:t>
      </w:r>
      <w:r>
        <w:rPr>
          <w:sz w:val="28"/>
          <w:szCs w:val="28"/>
        </w:rPr>
        <w:t>%.</w:t>
      </w:r>
      <w:r>
        <w:rPr>
          <w:color w:val="FF0000"/>
          <w:sz w:val="28"/>
          <w:szCs w:val="28"/>
        </w:rPr>
        <w:t> </w:t>
      </w:r>
    </w:p>
    <w:p w:rsidR="00A02BF6" w:rsidRDefault="00A02BF6" w:rsidP="00A02BF6">
      <w:pPr>
        <w:spacing w:before="100" w:beforeAutospacing="1" w:after="100" w:afterAutospacing="1"/>
        <w:contextualSpacing/>
        <w:jc w:val="both"/>
        <w:rPr>
          <w:b/>
          <w:bCs/>
          <w:sz w:val="28"/>
          <w:szCs w:val="28"/>
        </w:rPr>
      </w:pPr>
    </w:p>
    <w:p w:rsidR="00A02BF6" w:rsidRPr="00A410C2" w:rsidRDefault="00A02BF6" w:rsidP="00A02BF6">
      <w:pPr>
        <w:shd w:val="clear" w:color="auto" w:fill="FFFFFF"/>
        <w:spacing w:before="5" w:line="298" w:lineRule="atLeast"/>
        <w:ind w:left="5" w:right="5"/>
        <w:contextualSpacing/>
        <w:jc w:val="both"/>
      </w:pPr>
      <w:r w:rsidRPr="00A410C2">
        <w:rPr>
          <w:color w:val="FF0000"/>
          <w:sz w:val="28"/>
          <w:szCs w:val="28"/>
        </w:rPr>
        <w:t xml:space="preserve">  </w:t>
      </w:r>
      <w:r>
        <w:rPr>
          <w:color w:val="FF0000"/>
          <w:sz w:val="28"/>
          <w:szCs w:val="28"/>
        </w:rPr>
        <w:t xml:space="preserve"> </w:t>
      </w:r>
      <w:r w:rsidRPr="00A410C2">
        <w:rPr>
          <w:b/>
          <w:sz w:val="28"/>
          <w:szCs w:val="28"/>
        </w:rPr>
        <w:t>4</w:t>
      </w:r>
      <w:r w:rsidRPr="00A410C2">
        <w:rPr>
          <w:b/>
          <w:bCs/>
          <w:sz w:val="28"/>
          <w:szCs w:val="28"/>
        </w:rPr>
        <w:t>.</w:t>
      </w:r>
      <w:r w:rsidRPr="00A410C2">
        <w:rPr>
          <w:sz w:val="28"/>
          <w:szCs w:val="28"/>
        </w:rPr>
        <w:t xml:space="preserve"> Проект бюджета на 2016 год сформирован </w:t>
      </w:r>
      <w:r>
        <w:rPr>
          <w:sz w:val="28"/>
          <w:szCs w:val="28"/>
        </w:rPr>
        <w:t>без дефицита.</w:t>
      </w:r>
      <w:r w:rsidRPr="00A410C2">
        <w:rPr>
          <w:sz w:val="28"/>
          <w:szCs w:val="28"/>
        </w:rPr>
        <w:t xml:space="preserve"> </w:t>
      </w:r>
    </w:p>
    <w:p w:rsidR="00A02BF6" w:rsidRPr="00A410C2" w:rsidRDefault="00A02BF6" w:rsidP="00A02BF6">
      <w:pPr>
        <w:spacing w:before="100" w:beforeAutospacing="1" w:after="100" w:afterAutospacing="1"/>
        <w:contextualSpacing/>
        <w:jc w:val="both"/>
      </w:pPr>
      <w:r>
        <w:rPr>
          <w:b/>
          <w:bCs/>
          <w:sz w:val="28"/>
          <w:szCs w:val="28"/>
        </w:rPr>
        <w:t xml:space="preserve">   </w:t>
      </w:r>
      <w:r w:rsidRPr="00A410C2">
        <w:rPr>
          <w:b/>
          <w:bCs/>
          <w:sz w:val="28"/>
          <w:szCs w:val="28"/>
        </w:rPr>
        <w:t>5.</w:t>
      </w:r>
      <w:r w:rsidRPr="00A410C2">
        <w:rPr>
          <w:sz w:val="28"/>
          <w:szCs w:val="28"/>
        </w:rPr>
        <w:t xml:space="preserve"> Представленный Проект бюджета требует внесения изменений и уточнений:</w:t>
      </w:r>
    </w:p>
    <w:p w:rsidR="00A02BF6" w:rsidRPr="00A410C2" w:rsidRDefault="00A02BF6" w:rsidP="00A02BF6">
      <w:pPr>
        <w:spacing w:before="100" w:beforeAutospacing="1" w:after="100" w:afterAutospacing="1" w:line="340" w:lineRule="atLeast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A410C2">
        <w:rPr>
          <w:b/>
          <w:bCs/>
          <w:sz w:val="28"/>
          <w:szCs w:val="28"/>
        </w:rPr>
        <w:t>5.1.</w:t>
      </w:r>
      <w:r w:rsidRPr="00A410C2">
        <w:rPr>
          <w:sz w:val="28"/>
          <w:szCs w:val="28"/>
        </w:rPr>
        <w:t xml:space="preserve"> В нарушение статьи 184.2 Бюджетного Кодекса РФ к проекту решения не представлены:</w:t>
      </w:r>
    </w:p>
    <w:p w:rsidR="00A02BF6" w:rsidRDefault="00A02BF6" w:rsidP="00A02BF6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410C2">
        <w:rPr>
          <w:sz w:val="28"/>
          <w:szCs w:val="28"/>
        </w:rPr>
        <w:t xml:space="preserve"> основные направления бюджетной и налоговой  политики </w:t>
      </w:r>
      <w:r w:rsidR="00374B03">
        <w:rPr>
          <w:sz w:val="28"/>
          <w:szCs w:val="28"/>
        </w:rPr>
        <w:t>Никитинского</w:t>
      </w:r>
      <w:r>
        <w:rPr>
          <w:sz w:val="28"/>
          <w:szCs w:val="28"/>
        </w:rPr>
        <w:t xml:space="preserve"> сельского поселения</w:t>
      </w:r>
      <w:r w:rsidRPr="00A410C2">
        <w:rPr>
          <w:sz w:val="28"/>
          <w:szCs w:val="28"/>
        </w:rPr>
        <w:t xml:space="preserve"> на очередной финансовый год;</w:t>
      </w:r>
    </w:p>
    <w:p w:rsidR="00A02BF6" w:rsidRDefault="00A02BF6" w:rsidP="00A02BF6">
      <w:pPr>
        <w:spacing w:before="100" w:beforeAutospacing="1"/>
        <w:contextualSpacing/>
        <w:jc w:val="both"/>
        <w:rPr>
          <w:iCs/>
          <w:sz w:val="28"/>
          <w:szCs w:val="28"/>
        </w:rPr>
      </w:pPr>
      <w:r w:rsidRPr="00BD12E9">
        <w:rPr>
          <w:iCs/>
          <w:sz w:val="28"/>
          <w:szCs w:val="28"/>
        </w:rPr>
        <w:t>-пояснительная записк</w:t>
      </w:r>
      <w:r>
        <w:rPr>
          <w:iCs/>
          <w:sz w:val="28"/>
          <w:szCs w:val="28"/>
        </w:rPr>
        <w:t>а к проекту бюджета на 2016 год;</w:t>
      </w:r>
    </w:p>
    <w:p w:rsidR="00A02BF6" w:rsidRPr="00BD12E9" w:rsidRDefault="00A02BF6" w:rsidP="00A02BF6">
      <w:pPr>
        <w:spacing w:before="100" w:beforeAutospacing="1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перечень муниципальных программ.</w:t>
      </w:r>
    </w:p>
    <w:p w:rsidR="00A02BF6" w:rsidRPr="00B10D8D" w:rsidRDefault="00A02BF6" w:rsidP="00A02BF6">
      <w:pPr>
        <w:pStyle w:val="a3"/>
        <w:contextualSpacing/>
        <w:rPr>
          <w:szCs w:val="28"/>
        </w:rPr>
      </w:pPr>
      <w:r>
        <w:rPr>
          <w:b/>
          <w:bCs/>
          <w:szCs w:val="28"/>
        </w:rPr>
        <w:t xml:space="preserve">        </w:t>
      </w:r>
      <w:r w:rsidRPr="00A410C2">
        <w:rPr>
          <w:b/>
          <w:bCs/>
          <w:szCs w:val="28"/>
        </w:rPr>
        <w:t>5.2.</w:t>
      </w:r>
      <w:r w:rsidRPr="00A410C2">
        <w:rPr>
          <w:szCs w:val="28"/>
        </w:rPr>
        <w:t xml:space="preserve"> В нарушение статьи 184</w:t>
      </w:r>
      <w:r>
        <w:rPr>
          <w:szCs w:val="28"/>
        </w:rPr>
        <w:t>п.1</w:t>
      </w:r>
      <w:r w:rsidRPr="00A410C2">
        <w:rPr>
          <w:szCs w:val="28"/>
        </w:rPr>
        <w:t xml:space="preserve"> Бюджетного Кодекса РФ </w:t>
      </w:r>
      <w:r>
        <w:rPr>
          <w:szCs w:val="28"/>
        </w:rPr>
        <w:t xml:space="preserve">в проекте решения о </w:t>
      </w:r>
      <w:r w:rsidRPr="00B10D8D">
        <w:rPr>
          <w:iCs/>
          <w:szCs w:val="28"/>
        </w:rPr>
        <w:t xml:space="preserve"> бюджете должны содержаться основные характеристики бюджета, к которым относятся общий объём доходов бюджета, общий объём расходов, дефицит (профицит) бюджета;</w:t>
      </w:r>
    </w:p>
    <w:p w:rsidR="00A02BF6" w:rsidRDefault="00A02BF6" w:rsidP="00A02BF6">
      <w:pPr>
        <w:pStyle w:val="a3"/>
        <w:ind w:firstLine="708"/>
        <w:contextualSpacing/>
        <w:rPr>
          <w:szCs w:val="28"/>
        </w:rPr>
      </w:pPr>
      <w:r w:rsidRPr="00A410C2">
        <w:rPr>
          <w:szCs w:val="28"/>
        </w:rPr>
        <w:t>В нарушение статьи 184</w:t>
      </w:r>
      <w:r>
        <w:rPr>
          <w:szCs w:val="28"/>
        </w:rPr>
        <w:t xml:space="preserve">  п.3</w:t>
      </w:r>
      <w:r w:rsidRPr="00A410C2">
        <w:rPr>
          <w:szCs w:val="28"/>
        </w:rPr>
        <w:t xml:space="preserve"> Бюджетного Кодекса РФ </w:t>
      </w:r>
      <w:r>
        <w:rPr>
          <w:szCs w:val="28"/>
        </w:rPr>
        <w:t xml:space="preserve">в проекте решения не соблюдены нормы </w:t>
      </w:r>
      <w:r w:rsidRPr="00A410C2">
        <w:rPr>
          <w:szCs w:val="28"/>
        </w:rPr>
        <w:t>состав</w:t>
      </w:r>
      <w:r>
        <w:rPr>
          <w:szCs w:val="28"/>
        </w:rPr>
        <w:t>а показателей</w:t>
      </w:r>
    </w:p>
    <w:p w:rsidR="00A02BF6" w:rsidRDefault="00A02BF6" w:rsidP="00A02BF6">
      <w:pPr>
        <w:pStyle w:val="a3"/>
        <w:contextualSpacing/>
        <w:rPr>
          <w:iCs/>
          <w:szCs w:val="28"/>
        </w:rPr>
      </w:pPr>
      <w:r w:rsidRPr="00F717AA">
        <w:rPr>
          <w:iCs/>
          <w:szCs w:val="28"/>
        </w:rPr>
        <w:t>-  перечня главных администраторов доходов бюджета,</w:t>
      </w:r>
    </w:p>
    <w:p w:rsidR="00A02BF6" w:rsidRDefault="00A02BF6" w:rsidP="00A02BF6">
      <w:pPr>
        <w:pStyle w:val="a3"/>
        <w:contextualSpacing/>
        <w:rPr>
          <w:iCs/>
          <w:szCs w:val="28"/>
        </w:rPr>
      </w:pPr>
      <w:r w:rsidRPr="00F717AA">
        <w:rPr>
          <w:iCs/>
          <w:szCs w:val="28"/>
        </w:rPr>
        <w:t xml:space="preserve">- перечень главных </w:t>
      </w:r>
      <w:proofErr w:type="gramStart"/>
      <w:r w:rsidRPr="00F717AA">
        <w:rPr>
          <w:iCs/>
          <w:szCs w:val="28"/>
        </w:rPr>
        <w:t>администраторов источников финансирования дефицита бюджета</w:t>
      </w:r>
      <w:proofErr w:type="gramEnd"/>
      <w:r w:rsidRPr="00F717AA">
        <w:rPr>
          <w:iCs/>
          <w:szCs w:val="28"/>
        </w:rPr>
        <w:t>,</w:t>
      </w:r>
    </w:p>
    <w:p w:rsidR="00A02BF6" w:rsidRDefault="00A02BF6" w:rsidP="00A02BF6">
      <w:pPr>
        <w:pStyle w:val="a3"/>
        <w:contextualSpacing/>
        <w:rPr>
          <w:iCs/>
          <w:szCs w:val="28"/>
        </w:rPr>
      </w:pPr>
      <w:r w:rsidRPr="00F717AA">
        <w:rPr>
          <w:iCs/>
          <w:szCs w:val="28"/>
        </w:rPr>
        <w:t>- источников финансирования дефицита бюджета,</w:t>
      </w:r>
    </w:p>
    <w:p w:rsidR="00A02BF6" w:rsidRDefault="00A02BF6" w:rsidP="00A02BF6">
      <w:pPr>
        <w:pStyle w:val="a3"/>
        <w:contextualSpacing/>
        <w:rPr>
          <w:iCs/>
          <w:szCs w:val="28"/>
        </w:rPr>
      </w:pPr>
      <w:r w:rsidRPr="00F717AA">
        <w:rPr>
          <w:iCs/>
          <w:szCs w:val="28"/>
        </w:rPr>
        <w:t>-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расходов,</w:t>
      </w:r>
    </w:p>
    <w:p w:rsidR="00A02BF6" w:rsidRDefault="00A02BF6" w:rsidP="00A02BF6">
      <w:pPr>
        <w:pStyle w:val="a3"/>
        <w:contextualSpacing/>
        <w:rPr>
          <w:szCs w:val="28"/>
        </w:rPr>
      </w:pPr>
      <w:r w:rsidRPr="00F717AA">
        <w:rPr>
          <w:sz w:val="14"/>
          <w:szCs w:val="14"/>
        </w:rPr>
        <w:t xml:space="preserve">         -   </w:t>
      </w:r>
      <w:r w:rsidRPr="00F717AA">
        <w:rPr>
          <w:iCs/>
          <w:szCs w:val="28"/>
        </w:rPr>
        <w:t>проектом бюджета не утверждён объём муниципального долга  на 2016год, верхний предел муниципального долга на 1 января 2017г.</w:t>
      </w:r>
      <w:r w:rsidRPr="00F717AA">
        <w:rPr>
          <w:szCs w:val="28"/>
        </w:rPr>
        <w:t>,</w:t>
      </w:r>
    </w:p>
    <w:p w:rsidR="00A02BF6" w:rsidRDefault="00A02BF6" w:rsidP="00A02BF6">
      <w:pPr>
        <w:pStyle w:val="a3"/>
        <w:contextualSpacing/>
        <w:rPr>
          <w:szCs w:val="28"/>
        </w:rPr>
      </w:pPr>
      <w:r w:rsidRPr="00F717AA">
        <w:rPr>
          <w:szCs w:val="28"/>
        </w:rPr>
        <w:t xml:space="preserve">      - отсутствуют ссылки в текстовой части проекта бюджета, что в очередном финансовом году не предусматривается представление бюджетных к</w:t>
      </w:r>
      <w:r>
        <w:rPr>
          <w:szCs w:val="28"/>
        </w:rPr>
        <w:t>редитов, муниципальных гарантий.</w:t>
      </w:r>
    </w:p>
    <w:p w:rsidR="00A02BF6" w:rsidRDefault="00A02BF6" w:rsidP="00A02BF6">
      <w:pPr>
        <w:pStyle w:val="a3"/>
        <w:contextualSpacing/>
        <w:rPr>
          <w:szCs w:val="28"/>
        </w:rPr>
      </w:pPr>
    </w:p>
    <w:p w:rsidR="00A02BF6" w:rsidRDefault="00A02BF6" w:rsidP="00A02BF6">
      <w:pPr>
        <w:jc w:val="both"/>
        <w:rPr>
          <w:b/>
          <w:i/>
          <w:sz w:val="28"/>
          <w:szCs w:val="28"/>
        </w:rPr>
      </w:pPr>
      <w:r w:rsidRPr="00A410C2">
        <w:rPr>
          <w:b/>
          <w:i/>
          <w:sz w:val="28"/>
          <w:szCs w:val="28"/>
        </w:rPr>
        <w:t>Предложения:</w:t>
      </w:r>
    </w:p>
    <w:p w:rsidR="00A02BF6" w:rsidRPr="00A410C2" w:rsidRDefault="00A02BF6" w:rsidP="00A02BF6">
      <w:pPr>
        <w:jc w:val="both"/>
        <w:rPr>
          <w:sz w:val="28"/>
          <w:szCs w:val="28"/>
        </w:rPr>
      </w:pPr>
      <w:r w:rsidRPr="00A410C2">
        <w:rPr>
          <w:sz w:val="28"/>
          <w:szCs w:val="28"/>
        </w:rPr>
        <w:t>В целях достоверного формирования проекта бюджета КСП Новодеревеньковского района предлагает:</w:t>
      </w:r>
    </w:p>
    <w:p w:rsidR="00A02BF6" w:rsidRPr="00A410C2" w:rsidRDefault="00A02BF6" w:rsidP="00A02BF6">
      <w:pPr>
        <w:jc w:val="both"/>
        <w:rPr>
          <w:sz w:val="28"/>
          <w:szCs w:val="28"/>
        </w:rPr>
      </w:pPr>
      <w:r w:rsidRPr="00A410C2">
        <w:rPr>
          <w:sz w:val="28"/>
          <w:szCs w:val="28"/>
        </w:rPr>
        <w:t>1.</w:t>
      </w:r>
      <w:r>
        <w:rPr>
          <w:b/>
          <w:i/>
          <w:sz w:val="28"/>
          <w:szCs w:val="28"/>
        </w:rPr>
        <w:t xml:space="preserve"> А</w:t>
      </w:r>
      <w:r w:rsidR="00374B03">
        <w:rPr>
          <w:b/>
          <w:i/>
          <w:sz w:val="28"/>
          <w:szCs w:val="28"/>
        </w:rPr>
        <w:t>дминистрации Никитинского</w:t>
      </w:r>
      <w:r>
        <w:rPr>
          <w:b/>
          <w:i/>
          <w:sz w:val="28"/>
          <w:szCs w:val="28"/>
        </w:rPr>
        <w:t xml:space="preserve"> сельского поселения</w:t>
      </w:r>
    </w:p>
    <w:p w:rsidR="00A02BF6" w:rsidRDefault="00A02BF6" w:rsidP="00A02BF6">
      <w:pPr>
        <w:jc w:val="both"/>
        <w:rPr>
          <w:sz w:val="28"/>
          <w:szCs w:val="28"/>
        </w:rPr>
      </w:pPr>
      <w:r w:rsidRPr="00A410C2">
        <w:rPr>
          <w:sz w:val="28"/>
          <w:szCs w:val="28"/>
        </w:rPr>
        <w:t xml:space="preserve">- доработать проект нормативно - правового акта «О проекте бюджета </w:t>
      </w:r>
      <w:r w:rsidR="00374B03">
        <w:rPr>
          <w:sz w:val="28"/>
          <w:szCs w:val="28"/>
        </w:rPr>
        <w:t>Никитинского</w:t>
      </w:r>
      <w:r>
        <w:rPr>
          <w:sz w:val="28"/>
          <w:szCs w:val="28"/>
        </w:rPr>
        <w:t xml:space="preserve"> сельского поселения</w:t>
      </w:r>
      <w:r w:rsidRPr="00A410C2">
        <w:rPr>
          <w:sz w:val="28"/>
          <w:szCs w:val="28"/>
        </w:rPr>
        <w:t xml:space="preserve">  на 2016год.» с учётом замечаний и предложений и внести его на рассмотрение </w:t>
      </w:r>
      <w:r w:rsidR="00374B03">
        <w:rPr>
          <w:sz w:val="28"/>
          <w:szCs w:val="28"/>
        </w:rPr>
        <w:t>Никитинскому</w:t>
      </w:r>
      <w:r>
        <w:rPr>
          <w:sz w:val="28"/>
          <w:szCs w:val="28"/>
        </w:rPr>
        <w:t xml:space="preserve"> сельскому</w:t>
      </w:r>
      <w:r w:rsidRPr="00A410C2">
        <w:rPr>
          <w:sz w:val="28"/>
          <w:szCs w:val="28"/>
        </w:rPr>
        <w:t xml:space="preserve"> Совету народных депутатов.</w:t>
      </w:r>
    </w:p>
    <w:p w:rsidR="00A02BF6" w:rsidRPr="00A410C2" w:rsidRDefault="00A02BF6" w:rsidP="00A02BF6">
      <w:pPr>
        <w:jc w:val="both"/>
        <w:rPr>
          <w:sz w:val="28"/>
          <w:szCs w:val="28"/>
        </w:rPr>
      </w:pPr>
    </w:p>
    <w:p w:rsidR="00A02BF6" w:rsidRPr="00A410C2" w:rsidRDefault="00A02BF6" w:rsidP="00A02BF6">
      <w:pPr>
        <w:jc w:val="both"/>
        <w:rPr>
          <w:sz w:val="28"/>
          <w:szCs w:val="28"/>
        </w:rPr>
      </w:pPr>
      <w:r w:rsidRPr="00A410C2">
        <w:rPr>
          <w:sz w:val="28"/>
          <w:szCs w:val="28"/>
        </w:rPr>
        <w:t>2.</w:t>
      </w:r>
      <w:r w:rsidR="00374B03">
        <w:rPr>
          <w:b/>
          <w:i/>
          <w:sz w:val="28"/>
          <w:szCs w:val="28"/>
        </w:rPr>
        <w:t xml:space="preserve"> Никитинскому</w:t>
      </w:r>
      <w:r>
        <w:rPr>
          <w:b/>
          <w:i/>
          <w:sz w:val="28"/>
          <w:szCs w:val="28"/>
        </w:rPr>
        <w:t xml:space="preserve"> сельскому</w:t>
      </w:r>
      <w:r w:rsidRPr="00A410C2">
        <w:rPr>
          <w:b/>
          <w:i/>
          <w:sz w:val="28"/>
          <w:szCs w:val="28"/>
        </w:rPr>
        <w:t xml:space="preserve"> Совету народных депутатов</w:t>
      </w:r>
      <w:r w:rsidRPr="00A410C2">
        <w:rPr>
          <w:sz w:val="28"/>
          <w:szCs w:val="28"/>
        </w:rPr>
        <w:t xml:space="preserve"> принять проект нормативно-правового акта «О проекте бюджета </w:t>
      </w:r>
      <w:r w:rsidR="00374B03">
        <w:rPr>
          <w:sz w:val="28"/>
          <w:szCs w:val="28"/>
        </w:rPr>
        <w:t>Никитинского</w:t>
      </w:r>
      <w:r>
        <w:rPr>
          <w:sz w:val="28"/>
          <w:szCs w:val="28"/>
        </w:rPr>
        <w:t xml:space="preserve"> сельского поселения</w:t>
      </w:r>
      <w:r w:rsidRPr="00A410C2">
        <w:rPr>
          <w:sz w:val="28"/>
          <w:szCs w:val="28"/>
        </w:rPr>
        <w:t xml:space="preserve"> на 2016год.»  в представленной редакции с учётом изменений.</w:t>
      </w:r>
    </w:p>
    <w:p w:rsidR="00A02BF6" w:rsidRPr="002726F8" w:rsidRDefault="00A02BF6" w:rsidP="00A02BF6">
      <w:pPr>
        <w:spacing w:before="100" w:beforeAutospacing="1" w:after="100" w:afterAutospacing="1"/>
        <w:contextualSpacing/>
        <w:jc w:val="both"/>
        <w:rPr>
          <w:b/>
          <w:bCs/>
          <w:i/>
          <w:color w:val="000000"/>
        </w:rPr>
      </w:pPr>
    </w:p>
    <w:p w:rsidR="00A02BF6" w:rsidRDefault="00A02BF6" w:rsidP="00A02BF6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 Контрольно-счётной палаты</w:t>
      </w:r>
    </w:p>
    <w:p w:rsidR="00A02BF6" w:rsidRDefault="00A02BF6" w:rsidP="00A02BF6">
      <w:pPr>
        <w:spacing w:before="100" w:beforeAutospacing="1" w:after="100" w:afterAutospacing="1"/>
        <w:contextualSpacing/>
      </w:pPr>
      <w:r>
        <w:rPr>
          <w:sz w:val="28"/>
          <w:szCs w:val="28"/>
        </w:rPr>
        <w:t>Новодеревеньковского района                                                       И. Н Бондарева</w:t>
      </w:r>
    </w:p>
    <w:p w:rsidR="00827F5D" w:rsidRDefault="00827F5D"/>
    <w:sectPr w:rsidR="00827F5D" w:rsidSect="00B541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F6"/>
    <w:rsid w:val="00013021"/>
    <w:rsid w:val="00024C9C"/>
    <w:rsid w:val="00093C31"/>
    <w:rsid w:val="00307C15"/>
    <w:rsid w:val="00357A27"/>
    <w:rsid w:val="00374B03"/>
    <w:rsid w:val="004518FB"/>
    <w:rsid w:val="00463593"/>
    <w:rsid w:val="00563341"/>
    <w:rsid w:val="0060329C"/>
    <w:rsid w:val="006A4455"/>
    <w:rsid w:val="007D0294"/>
    <w:rsid w:val="00827F5D"/>
    <w:rsid w:val="008900B5"/>
    <w:rsid w:val="008D7745"/>
    <w:rsid w:val="008E1F39"/>
    <w:rsid w:val="0090275F"/>
    <w:rsid w:val="009144FD"/>
    <w:rsid w:val="00955095"/>
    <w:rsid w:val="00A02BF6"/>
    <w:rsid w:val="00A72E13"/>
    <w:rsid w:val="00B541CF"/>
    <w:rsid w:val="00BB0266"/>
    <w:rsid w:val="00BD3F74"/>
    <w:rsid w:val="00C04E33"/>
    <w:rsid w:val="00C55E8F"/>
    <w:rsid w:val="00C872F5"/>
    <w:rsid w:val="00D172F8"/>
    <w:rsid w:val="00D330B4"/>
    <w:rsid w:val="00D61D3C"/>
    <w:rsid w:val="00E55251"/>
    <w:rsid w:val="00EC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02BF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A02BF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A0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A02BF6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A02B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B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02BF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A02BF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A0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A02BF6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A02B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B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CA54-C8FF-4AD3-97B0-88E1749E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19</cp:revision>
  <cp:lastPrinted>2015-12-17T12:05:00Z</cp:lastPrinted>
  <dcterms:created xsi:type="dcterms:W3CDTF">2015-12-17T07:42:00Z</dcterms:created>
  <dcterms:modified xsi:type="dcterms:W3CDTF">2015-12-17T13:12:00Z</dcterms:modified>
</cp:coreProperties>
</file>