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C6" w:rsidRDefault="00D152C6">
      <w:bookmarkStart w:id="0" w:name="_GoBack"/>
      <w:bookmarkEnd w:id="0"/>
    </w:p>
    <w:p w:rsidR="00D152C6" w:rsidRDefault="00D152C6" w:rsidP="00D152C6">
      <w:pPr>
        <w:jc w:val="right"/>
      </w:pPr>
    </w:p>
    <w:p w:rsidR="00D152C6" w:rsidRDefault="00D152C6" w:rsidP="00D152C6">
      <w:pPr>
        <w:jc w:val="both"/>
      </w:pPr>
      <w:r>
        <w:t>СОГЛАСОВАНО                                                                                                                                                      УТВЕРЖДАЮ</w:t>
      </w:r>
    </w:p>
    <w:p w:rsidR="00D152C6" w:rsidRDefault="00D152C6" w:rsidP="00D152C6">
      <w:pPr>
        <w:jc w:val="both"/>
      </w:pPr>
      <w:r>
        <w:t xml:space="preserve">Председатель </w:t>
      </w:r>
      <w:proofErr w:type="spellStart"/>
      <w:r>
        <w:t>Новодеревеньковского</w:t>
      </w:r>
      <w:proofErr w:type="spellEnd"/>
      <w:r>
        <w:t xml:space="preserve">                                                                                                         Председатель </w:t>
      </w:r>
      <w:proofErr w:type="gramStart"/>
      <w:r>
        <w:t>Контрольно-счетной</w:t>
      </w:r>
      <w:proofErr w:type="gramEnd"/>
    </w:p>
    <w:p w:rsidR="00D152C6" w:rsidRDefault="00D152C6" w:rsidP="00D152C6">
      <w:pPr>
        <w:jc w:val="both"/>
      </w:pPr>
      <w:r>
        <w:t xml:space="preserve">районного Совета </w:t>
      </w:r>
      <w:proofErr w:type="gramStart"/>
      <w:r>
        <w:t>народных</w:t>
      </w:r>
      <w:proofErr w:type="gramEnd"/>
      <w:r>
        <w:t xml:space="preserve">                                                                                                                           палаты </w:t>
      </w:r>
      <w:proofErr w:type="spellStart"/>
      <w:r>
        <w:t>Новодеревеньковского</w:t>
      </w:r>
      <w:proofErr w:type="spellEnd"/>
      <w:r>
        <w:t xml:space="preserve"> района</w:t>
      </w:r>
    </w:p>
    <w:p w:rsidR="00D152C6" w:rsidRDefault="00D152C6" w:rsidP="00D152C6">
      <w:pPr>
        <w:jc w:val="both"/>
      </w:pPr>
      <w:r>
        <w:t xml:space="preserve">депутатов                                                           </w:t>
      </w:r>
    </w:p>
    <w:p w:rsidR="00D152C6" w:rsidRDefault="00D152C6" w:rsidP="00D152C6">
      <w:pPr>
        <w:jc w:val="both"/>
      </w:pPr>
      <w:r>
        <w:t>__________________ И.А. Емельянова                                                                                                                        ______________ И.Н. Бондарева</w:t>
      </w:r>
    </w:p>
    <w:p w:rsidR="00D152C6" w:rsidRDefault="00D152C6" w:rsidP="00D152C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2C6" w:rsidRDefault="00AF0CE4" w:rsidP="00D152C6">
      <w:pPr>
        <w:jc w:val="both"/>
      </w:pPr>
      <w:r>
        <w:t>«24» декабря 2015</w:t>
      </w:r>
      <w:r w:rsidR="00D152C6">
        <w:t xml:space="preserve">г.                                                                                                                               распоряжение № </w:t>
      </w:r>
      <w:r>
        <w:t>30</w:t>
      </w:r>
      <w:r w:rsidR="00D152C6">
        <w:t xml:space="preserve"> </w:t>
      </w:r>
      <w:r>
        <w:t xml:space="preserve">   «24» декабря 2015</w:t>
      </w:r>
      <w:r w:rsidR="00D152C6">
        <w:t>г.</w:t>
      </w:r>
    </w:p>
    <w:p w:rsidR="00D152C6" w:rsidRDefault="00D152C6" w:rsidP="00D152C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152C6" w:rsidRDefault="00D152C6" w:rsidP="00D152C6">
      <w:pPr>
        <w:jc w:val="center"/>
        <w:rPr>
          <w:b/>
        </w:rPr>
      </w:pPr>
    </w:p>
    <w:p w:rsidR="00D152C6" w:rsidRDefault="00D152C6" w:rsidP="00D152C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D152C6" w:rsidRDefault="00D152C6" w:rsidP="00D152C6">
      <w:pPr>
        <w:jc w:val="center"/>
        <w:rPr>
          <w:b/>
        </w:rPr>
      </w:pPr>
      <w:r>
        <w:rPr>
          <w:b/>
        </w:rPr>
        <w:t xml:space="preserve">работы Контрольно-счетной палаты </w:t>
      </w:r>
      <w:proofErr w:type="spellStart"/>
      <w:r>
        <w:rPr>
          <w:b/>
        </w:rPr>
        <w:t>Новодеревеньковского</w:t>
      </w:r>
      <w:proofErr w:type="spellEnd"/>
      <w:r>
        <w:rPr>
          <w:b/>
        </w:rPr>
        <w:t xml:space="preserve"> района Орловской области</w:t>
      </w:r>
    </w:p>
    <w:p w:rsidR="00D152C6" w:rsidRDefault="00D152C6" w:rsidP="00D152C6">
      <w:pPr>
        <w:jc w:val="center"/>
        <w:rPr>
          <w:b/>
        </w:rPr>
      </w:pPr>
      <w:r>
        <w:rPr>
          <w:b/>
        </w:rPr>
        <w:t>на 2015 год</w:t>
      </w:r>
      <w:r w:rsidR="00AF0CE4">
        <w:rPr>
          <w:b/>
        </w:rPr>
        <w:t xml:space="preserve"> (с изменениями распоряжением от 24.12.2015)</w:t>
      </w:r>
    </w:p>
    <w:p w:rsidR="00D152C6" w:rsidRDefault="00D152C6" w:rsidP="00D152C6">
      <w:pPr>
        <w:jc w:val="center"/>
        <w:rPr>
          <w:b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6849"/>
        <w:gridCol w:w="1869"/>
        <w:gridCol w:w="1418"/>
        <w:gridCol w:w="1417"/>
        <w:gridCol w:w="284"/>
        <w:gridCol w:w="1921"/>
      </w:tblGrid>
      <w:tr w:rsidR="00D152C6" w:rsidTr="00AF0CE4">
        <w:trPr>
          <w:trHeight w:val="94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работ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проверяемые органы и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проверяемый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исполнения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исполнение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Контрольные 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AF0CE4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исключён распоряжением №30 от 24.12.2015г.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52C6" w:rsidTr="00AF0CE4">
        <w:trPr>
          <w:trHeight w:val="38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AF0CE4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исключён распоряжением №30 от 24.12.2015г.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AF0CE4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исключён распоряжением №30 от 24.12.2015г.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AF0CE4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Исключён распоряжением №30 от 24.12.2015г.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Контрольные мероприятия, предусмотренные поручениями главы района и  </w:t>
            </w:r>
            <w:proofErr w:type="gramStart"/>
            <w:r>
              <w:rPr>
                <w:lang w:eastAsia="en-US"/>
              </w:rPr>
              <w:t>районным</w:t>
            </w:r>
            <w:proofErr w:type="gramEnd"/>
            <w:r>
              <w:rPr>
                <w:lang w:eastAsia="en-US"/>
              </w:rPr>
              <w:t xml:space="preserve">  Советов народных депутатов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соответствие с поручением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Экспертно-аналитическая деятельность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Проверка годовой бюджетной отчётности главных администраторов (получателей) бюджетных средств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Главные администраторы (получатели) бюджетных </w:t>
            </w:r>
            <w:r>
              <w:rPr>
                <w:sz w:val="22"/>
                <w:szCs w:val="22"/>
                <w:lang w:eastAsia="en-US"/>
              </w:rPr>
              <w:lastRenderedPageBreak/>
              <w:t>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внешней проверки годового отчёта об исполнении  бюджета </w:t>
            </w:r>
            <w:proofErr w:type="spellStart"/>
            <w:r>
              <w:rPr>
                <w:lang w:eastAsia="en-US"/>
              </w:rPr>
              <w:t>Новодеревеньковского</w:t>
            </w:r>
            <w:proofErr w:type="spellEnd"/>
            <w:r>
              <w:rPr>
                <w:lang w:eastAsia="en-US"/>
              </w:rPr>
              <w:t xml:space="preserve"> района за 2014год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Финансовый отдел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  <w:p w:rsidR="00D152C6" w:rsidRDefault="00D152C6" w:rsidP="00AF0C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Подготовка заключения на отчёт об исполнении районного бюджета за 2014год. Участие в публичных слушаниях по отчёту об исполнении бюджета.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30 дней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внешней проверки годовых отчётов об исполнении   бюджетов поселений за 2014год и подготовка заключений  в соответствии с заключёнными Соглашениями ( администрация п. Хомутово, </w:t>
            </w:r>
            <w:proofErr w:type="spellStart"/>
            <w:r>
              <w:rPr>
                <w:lang w:eastAsia="en-US"/>
              </w:rPr>
              <w:t>Новодеревеньковское</w:t>
            </w:r>
            <w:proofErr w:type="spellEnd"/>
            <w:r>
              <w:rPr>
                <w:lang w:eastAsia="en-US"/>
              </w:rPr>
              <w:t xml:space="preserve">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Никитинское</w:t>
            </w:r>
            <w:proofErr w:type="spellEnd"/>
            <w:r>
              <w:rPr>
                <w:lang w:eastAsia="en-US"/>
              </w:rPr>
              <w:t xml:space="preserve"> с/п, </w:t>
            </w:r>
            <w:proofErr w:type="spellStart"/>
            <w:r>
              <w:rPr>
                <w:lang w:eastAsia="en-US"/>
              </w:rPr>
              <w:t>Суровское</w:t>
            </w:r>
            <w:proofErr w:type="spellEnd"/>
            <w:r>
              <w:rPr>
                <w:lang w:eastAsia="en-US"/>
              </w:rPr>
              <w:t xml:space="preserve"> с/п, </w:t>
            </w:r>
            <w:proofErr w:type="spellStart"/>
            <w:r>
              <w:rPr>
                <w:lang w:eastAsia="en-US"/>
              </w:rPr>
              <w:t>Старогольское</w:t>
            </w:r>
            <w:proofErr w:type="spellEnd"/>
            <w:r>
              <w:rPr>
                <w:lang w:eastAsia="en-US"/>
              </w:rPr>
              <w:t xml:space="preserve"> с/п, </w:t>
            </w:r>
            <w:proofErr w:type="spellStart"/>
            <w:r>
              <w:rPr>
                <w:lang w:eastAsia="en-US"/>
              </w:rPr>
              <w:t>Паньковское</w:t>
            </w:r>
            <w:proofErr w:type="spellEnd"/>
            <w:r>
              <w:rPr>
                <w:lang w:eastAsia="en-US"/>
              </w:rPr>
              <w:t xml:space="preserve"> с/п, </w:t>
            </w:r>
            <w:proofErr w:type="spellStart"/>
            <w:r>
              <w:rPr>
                <w:lang w:eastAsia="en-US"/>
              </w:rPr>
              <w:t>Судбищенское</w:t>
            </w:r>
            <w:proofErr w:type="spellEnd"/>
            <w:r>
              <w:rPr>
                <w:lang w:eastAsia="en-US"/>
              </w:rPr>
              <w:t xml:space="preserve"> с/п,  </w:t>
            </w:r>
            <w:proofErr w:type="spellStart"/>
            <w:r>
              <w:rPr>
                <w:lang w:eastAsia="en-US"/>
              </w:rPr>
              <w:t>Глебовское</w:t>
            </w:r>
            <w:proofErr w:type="spellEnd"/>
            <w:r>
              <w:rPr>
                <w:lang w:eastAsia="en-US"/>
              </w:rPr>
              <w:t xml:space="preserve"> с/п,)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30 дней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финансово-экономической экспертизы  проектов решений о внесении изменений в решение «О районном бюджете на 2015год и плановый период 2016 и 2017годов» и подготовка соответствующих заключений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Проекты изменений в «Бюджет </w:t>
            </w:r>
            <w:proofErr w:type="spellStart"/>
            <w:r>
              <w:rPr>
                <w:sz w:val="18"/>
                <w:szCs w:val="18"/>
                <w:lang w:eastAsia="en-US"/>
              </w:rPr>
              <w:t>Новодеревеньковского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на 2015год и на плановый период 2016-2017годов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представлению материалов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исполнения бюджета района за 1 квартал 2015года и подготовка  аналитической записки на отчёт об исполнении районного бюджета за 1 квартал 2015.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Отчёт об исполнении бюджета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Новодеревеньковского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за 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 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5 </w:t>
            </w:r>
            <w:proofErr w:type="spellStart"/>
            <w:r>
              <w:rPr>
                <w:sz w:val="18"/>
                <w:szCs w:val="18"/>
                <w:lang w:eastAsia="en-US"/>
              </w:rPr>
              <w:t>раб</w:t>
            </w:r>
            <w:proofErr w:type="gramStart"/>
            <w:r>
              <w:rPr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sz w:val="18"/>
                <w:szCs w:val="18"/>
                <w:lang w:eastAsia="en-US"/>
              </w:rPr>
              <w:t>ней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исполнения бюджета района за 1 полугодие 2015г. и подготовка  аналитической записки на отчёт об исполнении районного бюджета за 1-е полугодие 2015г.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Отчёт об исполнении бюджета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Новодеревеньковс</w:t>
            </w:r>
            <w:r>
              <w:rPr>
                <w:sz w:val="20"/>
                <w:szCs w:val="20"/>
                <w:lang w:eastAsia="en-US"/>
              </w:rPr>
              <w:lastRenderedPageBreak/>
              <w:t>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за 1 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полугодие</w:t>
            </w:r>
          </w:p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5 </w:t>
            </w:r>
            <w:proofErr w:type="spellStart"/>
            <w:r>
              <w:rPr>
                <w:sz w:val="18"/>
                <w:szCs w:val="18"/>
                <w:lang w:eastAsia="en-US"/>
              </w:rPr>
              <w:t>раб</w:t>
            </w:r>
            <w:proofErr w:type="gramStart"/>
            <w:r>
              <w:rPr>
                <w:sz w:val="18"/>
                <w:szCs w:val="18"/>
                <w:lang w:eastAsia="en-US"/>
              </w:rPr>
              <w:t>.д</w:t>
            </w:r>
            <w:proofErr w:type="gramEnd"/>
            <w:r>
              <w:rPr>
                <w:sz w:val="18"/>
                <w:szCs w:val="18"/>
                <w:lang w:eastAsia="en-US"/>
              </w:rPr>
              <w:t>ней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2.8.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Анализ исполнения бюджета района за 9 месяцев 2015г. и подготовка аналитической записки на отчёт об исполнения на </w:t>
            </w:r>
            <w:proofErr w:type="gramStart"/>
            <w:r>
              <w:rPr>
                <w:lang w:eastAsia="en-US"/>
              </w:rPr>
              <w:t>отчет</w:t>
            </w:r>
            <w:proofErr w:type="gramEnd"/>
            <w:r>
              <w:rPr>
                <w:lang w:eastAsia="en-US"/>
              </w:rPr>
              <w:t xml:space="preserve"> об исполнении районного бюджета за 9 месяцев 2015г.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Отчёт об исполнении бюджета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Новодеревеньковского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за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месяцев 2015года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5дней </w:t>
            </w:r>
            <w:proofErr w:type="spellStart"/>
            <w:r>
              <w:rPr>
                <w:sz w:val="18"/>
                <w:szCs w:val="18"/>
                <w:lang w:eastAsia="en-US"/>
              </w:rPr>
              <w:t>раб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исполнения бюджета городского поселения Хомутово за 1 квартал, 1 полугодие, 9 месяцев 2015года и подготовка  аналитической записки на отчёты об исполнении  бюджетов.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отчёты об исполнении бюджетов городского поселения Хомутово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квартал,</w:t>
            </w:r>
          </w:p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полугодие,</w:t>
            </w:r>
          </w:p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месяцев</w:t>
            </w:r>
          </w:p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 квартал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течение 5 раб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д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ней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финансов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экономической экспертизы и подготовка  заключения на проект решения </w:t>
            </w:r>
            <w:proofErr w:type="spellStart"/>
            <w:r>
              <w:rPr>
                <w:lang w:eastAsia="en-US"/>
              </w:rPr>
              <w:t>Новодеревеньковского</w:t>
            </w:r>
            <w:proofErr w:type="spellEnd"/>
            <w:r>
              <w:rPr>
                <w:lang w:eastAsia="en-US"/>
              </w:rPr>
              <w:t xml:space="preserve"> районного Совета народных депутатов «О районном бюджете на 2016год и на плановый период 2017и 2018годов»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 бюджета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Новодеревеньковского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на 2015год и на плановый период 2016-2017годов.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период 2015г., 2016год и плановый период 2017-2018г.г</w:t>
            </w:r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15 дней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и подготовка заключения на проект решения «О бюджете городского поселения Хомутово на 2016год и плановый период 2017 и 2018годов»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1B7FF3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152C6">
              <w:rPr>
                <w:sz w:val="20"/>
                <w:szCs w:val="20"/>
                <w:lang w:eastAsia="en-US"/>
              </w:rPr>
              <w:t>дминистрация п. Хомутово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15 дней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и подготовка  заключения на проект решения «О бюджете </w:t>
            </w:r>
            <w:proofErr w:type="spellStart"/>
            <w:r>
              <w:rPr>
                <w:lang w:eastAsia="en-US"/>
              </w:rPr>
              <w:t>Новодеревеньковского</w:t>
            </w:r>
            <w:proofErr w:type="spellEnd"/>
            <w:r>
              <w:rPr>
                <w:lang w:eastAsia="en-US"/>
              </w:rPr>
              <w:t xml:space="preserve"> сельского поселения  на 2016год и плановый период 2017 и 2018годов»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1B7FF3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152C6">
              <w:rPr>
                <w:sz w:val="20"/>
                <w:szCs w:val="20"/>
                <w:lang w:eastAsia="en-US"/>
              </w:rPr>
              <w:t xml:space="preserve">дминистрация </w:t>
            </w:r>
            <w:proofErr w:type="spellStart"/>
            <w:r w:rsidR="00D152C6">
              <w:rPr>
                <w:sz w:val="20"/>
                <w:szCs w:val="20"/>
                <w:lang w:eastAsia="en-US"/>
              </w:rPr>
              <w:t>Новодеревеньков</w:t>
            </w:r>
            <w:proofErr w:type="spellEnd"/>
            <w:r w:rsidR="00D152C6">
              <w:rPr>
                <w:sz w:val="20"/>
                <w:szCs w:val="20"/>
                <w:lang w:eastAsia="en-US"/>
              </w:rPr>
              <w:t>.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Текущий период 2015г., 2016год и плановый </w:t>
            </w:r>
            <w:r>
              <w:rPr>
                <w:sz w:val="20"/>
                <w:szCs w:val="20"/>
                <w:lang w:eastAsia="en-US"/>
              </w:rPr>
              <w:lastRenderedPageBreak/>
              <w:t>период 2017-2018г.г.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15 дней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Экспертиза и подготовка заключения на проект решения «О бюджете Никитинского сельского поселения  на 2016год и плановый период 2017 и 2018годов»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1B7FF3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152C6">
              <w:rPr>
                <w:sz w:val="20"/>
                <w:szCs w:val="20"/>
                <w:lang w:eastAsia="en-US"/>
              </w:rPr>
              <w:t>дминистрация Никитинского</w:t>
            </w:r>
            <w:proofErr w:type="gramStart"/>
            <w:r w:rsidR="00D152C6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D152C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D152C6">
              <w:rPr>
                <w:sz w:val="20"/>
                <w:szCs w:val="20"/>
                <w:lang w:eastAsia="en-US"/>
              </w:rPr>
              <w:t>с</w:t>
            </w:r>
            <w:proofErr w:type="gramEnd"/>
            <w:r w:rsidR="00D152C6">
              <w:rPr>
                <w:sz w:val="20"/>
                <w:szCs w:val="20"/>
                <w:lang w:eastAsia="en-US"/>
              </w:rPr>
              <w:t>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15 дней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и подготовка заключения на проект решения «О бюджете </w:t>
            </w:r>
            <w:proofErr w:type="spellStart"/>
            <w:r>
              <w:rPr>
                <w:lang w:eastAsia="en-US"/>
              </w:rPr>
              <w:t>Суровского</w:t>
            </w:r>
            <w:proofErr w:type="spellEnd"/>
            <w:r>
              <w:rPr>
                <w:lang w:eastAsia="en-US"/>
              </w:rPr>
              <w:t xml:space="preserve"> сельского поселения  на 2016год и плановый период 2017 и 2018годов»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1B7FF3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152C6">
              <w:rPr>
                <w:sz w:val="20"/>
                <w:szCs w:val="20"/>
                <w:lang w:eastAsia="en-US"/>
              </w:rPr>
              <w:t xml:space="preserve">дминистрация </w:t>
            </w:r>
            <w:proofErr w:type="spellStart"/>
            <w:r w:rsidR="00D152C6">
              <w:rPr>
                <w:sz w:val="20"/>
                <w:szCs w:val="20"/>
                <w:lang w:eastAsia="en-US"/>
              </w:rPr>
              <w:t>Суровского</w:t>
            </w:r>
            <w:proofErr w:type="spellEnd"/>
            <w:r w:rsidR="00D152C6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15 дней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и подготовка заключения на проект решения «О бюджете </w:t>
            </w:r>
            <w:proofErr w:type="spellStart"/>
            <w:r>
              <w:rPr>
                <w:lang w:eastAsia="en-US"/>
              </w:rPr>
              <w:t>Старогольского</w:t>
            </w:r>
            <w:proofErr w:type="spellEnd"/>
            <w:r>
              <w:rPr>
                <w:lang w:eastAsia="en-US"/>
              </w:rPr>
              <w:t xml:space="preserve"> сельского поселения  на 2016год и плановый период 2017 и 2018годов»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1B7FF3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152C6">
              <w:rPr>
                <w:sz w:val="20"/>
                <w:szCs w:val="20"/>
                <w:lang w:eastAsia="en-US"/>
              </w:rPr>
              <w:t xml:space="preserve">дминистрация </w:t>
            </w:r>
            <w:proofErr w:type="spellStart"/>
            <w:r w:rsidR="00D152C6">
              <w:rPr>
                <w:sz w:val="20"/>
                <w:szCs w:val="20"/>
                <w:lang w:eastAsia="en-US"/>
              </w:rPr>
              <w:t>Старогольского</w:t>
            </w:r>
            <w:proofErr w:type="spellEnd"/>
            <w:r w:rsidR="00D152C6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15дней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и подготовка  заключения на проект решения «О бюджете </w:t>
            </w:r>
            <w:proofErr w:type="spellStart"/>
            <w:r>
              <w:rPr>
                <w:lang w:eastAsia="en-US"/>
              </w:rPr>
              <w:t>Паньковского</w:t>
            </w:r>
            <w:proofErr w:type="spellEnd"/>
            <w:r>
              <w:rPr>
                <w:lang w:eastAsia="en-US"/>
              </w:rPr>
              <w:t xml:space="preserve"> сельского поселения  на 2016год и плановый период 2017 и 2018годов»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1B7FF3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152C6">
              <w:rPr>
                <w:sz w:val="20"/>
                <w:szCs w:val="20"/>
                <w:lang w:eastAsia="en-US"/>
              </w:rPr>
              <w:t xml:space="preserve">дминистрация </w:t>
            </w:r>
            <w:proofErr w:type="spellStart"/>
            <w:r w:rsidR="00D152C6">
              <w:rPr>
                <w:sz w:val="20"/>
                <w:szCs w:val="20"/>
                <w:lang w:eastAsia="en-US"/>
              </w:rPr>
              <w:t>Паньковского</w:t>
            </w:r>
            <w:proofErr w:type="spellEnd"/>
            <w:r w:rsidR="00D152C6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15 дней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и подготовка  заключения на проект решения «О бюджете </w:t>
            </w:r>
            <w:proofErr w:type="spellStart"/>
            <w:r>
              <w:rPr>
                <w:lang w:eastAsia="en-US"/>
              </w:rPr>
              <w:t>Глебовского</w:t>
            </w:r>
            <w:proofErr w:type="spellEnd"/>
            <w:r>
              <w:rPr>
                <w:lang w:eastAsia="en-US"/>
              </w:rPr>
              <w:t xml:space="preserve"> сельского поселения  на 2016год и плановый период 2017 и 2018годов»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1B7FF3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152C6">
              <w:rPr>
                <w:sz w:val="20"/>
                <w:szCs w:val="20"/>
                <w:lang w:eastAsia="en-US"/>
              </w:rPr>
              <w:t xml:space="preserve">дминистрация </w:t>
            </w:r>
            <w:proofErr w:type="spellStart"/>
            <w:r w:rsidR="00D152C6">
              <w:rPr>
                <w:sz w:val="20"/>
                <w:szCs w:val="20"/>
                <w:lang w:eastAsia="en-US"/>
              </w:rPr>
              <w:t>Глебовского</w:t>
            </w:r>
            <w:proofErr w:type="spellEnd"/>
            <w:r w:rsidR="00D152C6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Текущий период 2015г., 2016год и плановый </w:t>
            </w:r>
            <w:r>
              <w:rPr>
                <w:sz w:val="20"/>
                <w:szCs w:val="20"/>
                <w:lang w:eastAsia="en-US"/>
              </w:rPr>
              <w:lastRenderedPageBreak/>
              <w:t>период 2017-2018г.г.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15 дней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2.18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и подготовка  заключения на проект решения «О бюджете </w:t>
            </w:r>
            <w:proofErr w:type="spellStart"/>
            <w:r>
              <w:rPr>
                <w:lang w:eastAsia="en-US"/>
              </w:rPr>
              <w:t>Судбищенского</w:t>
            </w:r>
            <w:proofErr w:type="spellEnd"/>
            <w:r>
              <w:rPr>
                <w:lang w:eastAsia="en-US"/>
              </w:rPr>
              <w:t xml:space="preserve"> сельского поселения  на 2016год и плановый период 2017 и 2018годов»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52C6" w:rsidRDefault="001B7FF3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="00D152C6">
              <w:rPr>
                <w:sz w:val="20"/>
                <w:szCs w:val="20"/>
                <w:lang w:eastAsia="en-US"/>
              </w:rPr>
              <w:t xml:space="preserve">дминистрация </w:t>
            </w:r>
            <w:proofErr w:type="spellStart"/>
            <w:r w:rsidR="00D152C6">
              <w:rPr>
                <w:sz w:val="20"/>
                <w:szCs w:val="20"/>
                <w:lang w:eastAsia="en-US"/>
              </w:rPr>
              <w:t>Судбищенского</w:t>
            </w:r>
            <w:proofErr w:type="spellEnd"/>
          </w:p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период 2015г., 2016год и плановый период 2017-2018г.г.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ноябрь-декабрь</w:t>
            </w: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течение 15 дней с момента представления в </w:t>
            </w:r>
            <w:proofErr w:type="spellStart"/>
            <w:r>
              <w:rPr>
                <w:sz w:val="18"/>
                <w:szCs w:val="18"/>
                <w:lang w:eastAsia="en-US"/>
              </w:rPr>
              <w:t>ксп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отчёта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AF0CE4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4" w:rsidRDefault="00AF0CE4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4" w:rsidRDefault="00AF0CE4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</w:t>
            </w:r>
            <w:r w:rsidR="003212C7">
              <w:rPr>
                <w:lang w:eastAsia="en-US"/>
              </w:rPr>
              <w:t>-экономическая экспертиза по проектам муниципальных программ на 2016год и внесение изменений в программы</w:t>
            </w:r>
            <w:r w:rsidR="001B7FF3">
              <w:rPr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4" w:rsidRDefault="001B7FF3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отделы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Новодеревеньков-ского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района,</w:t>
            </w:r>
          </w:p>
          <w:p w:rsidR="001B7FF3" w:rsidRDefault="001B7FF3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администрации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4" w:rsidRDefault="00AF0CE4" w:rsidP="00AF0C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4" w:rsidRDefault="003212C7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 2015г.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E4" w:rsidRDefault="003212C7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Текущие (организационные</w:t>
            </w:r>
            <w:proofErr w:type="gramStart"/>
            <w:r>
              <w:rPr>
                <w:b/>
                <w:lang w:eastAsia="en-US"/>
              </w:rPr>
              <w:t xml:space="preserve"> )</w:t>
            </w:r>
            <w:proofErr w:type="gramEnd"/>
            <w:r>
              <w:rPr>
                <w:b/>
                <w:lang w:eastAsia="en-US"/>
              </w:rPr>
              <w:t xml:space="preserve"> мероприятия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представление </w:t>
            </w:r>
            <w:proofErr w:type="spellStart"/>
            <w:r>
              <w:rPr>
                <w:lang w:eastAsia="en-US"/>
              </w:rPr>
              <w:t>Новодеревеньковскому</w:t>
            </w:r>
            <w:proofErr w:type="spellEnd"/>
            <w:r>
              <w:rPr>
                <w:lang w:eastAsia="en-US"/>
              </w:rPr>
              <w:t xml:space="preserve"> районному Совету народных депутатов информации о результатах проведённых проверок и вытекающих из них выводов, рекомендаций и предложений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Представление отчёта о работе Контрольно-счётной палаты </w:t>
            </w:r>
            <w:proofErr w:type="spellStart"/>
            <w:r>
              <w:rPr>
                <w:lang w:eastAsia="en-US"/>
              </w:rPr>
              <w:t>Новодеревеньковского</w:t>
            </w:r>
            <w:proofErr w:type="spellEnd"/>
            <w:r>
              <w:rPr>
                <w:lang w:eastAsia="en-US"/>
              </w:rPr>
              <w:t xml:space="preserve"> района  за 2014год  и внесение его на рассмотрение в районный Совет народных депутатов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2015год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3.2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Участие в работе заседаний постоянных комитетов и районного Совета народных депутатов, комиссий, совещаний, проводимых органами муниципальной власти.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3.3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Участие в публичных слушаниях по отчёту об исполнении районного бюджета за 2014год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квартал 2014год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3.4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Участие в публичных слушаниях по проекту решения «  О районном бюджете на 2016 год и на плановый период 2017 и 2018годов»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 2014год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3.5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Подготовка и заключение Соглашений с поселениями </w:t>
            </w:r>
            <w:proofErr w:type="spellStart"/>
            <w:r>
              <w:rPr>
                <w:lang w:eastAsia="en-US"/>
              </w:rPr>
              <w:t>Новодеревеньковского</w:t>
            </w:r>
            <w:proofErr w:type="spellEnd"/>
            <w:r>
              <w:rPr>
                <w:lang w:eastAsia="en-US"/>
              </w:rPr>
              <w:t xml:space="preserve"> района по передаче КСП полномочий по осуществлению внешнего финансового </w:t>
            </w:r>
            <w:r>
              <w:rPr>
                <w:lang w:eastAsia="en-US"/>
              </w:rPr>
              <w:lastRenderedPageBreak/>
              <w:t>контроля в 2016году (8 поселений)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2015года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3.6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утверждение плана  работы Контрольно-счётной палаты на 2016год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2015года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3.7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представление заключений или письменных ответов на запросы Главы </w:t>
            </w:r>
            <w:proofErr w:type="spellStart"/>
            <w:r>
              <w:rPr>
                <w:lang w:eastAsia="en-US"/>
              </w:rPr>
              <w:t>Новодеревеньковского</w:t>
            </w:r>
            <w:proofErr w:type="spellEnd"/>
            <w:r>
              <w:rPr>
                <w:lang w:eastAsia="en-US"/>
              </w:rPr>
              <w:t xml:space="preserve"> района, </w:t>
            </w:r>
            <w:proofErr w:type="spellStart"/>
            <w:r>
              <w:rPr>
                <w:lang w:eastAsia="en-US"/>
              </w:rPr>
              <w:t>Новодеревеньковского</w:t>
            </w:r>
            <w:proofErr w:type="spellEnd"/>
            <w:r>
              <w:rPr>
                <w:lang w:eastAsia="en-US"/>
              </w:rPr>
              <w:t xml:space="preserve"> районного Совета народных депутатов и его постоянных комитетов, депутатов </w:t>
            </w:r>
            <w:proofErr w:type="spellStart"/>
            <w:r>
              <w:rPr>
                <w:lang w:eastAsia="en-US"/>
              </w:rPr>
              <w:t>Новодеревеньковского</w:t>
            </w:r>
            <w:proofErr w:type="spellEnd"/>
            <w:r>
              <w:rPr>
                <w:lang w:eastAsia="en-US"/>
              </w:rPr>
              <w:t xml:space="preserve"> районного Совета народных депутатов по вопросам, входящим в компетенцию Контрольно-счётной палаты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года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4. Методическая деятельность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Актуализация утверждённых и разработка новых Стандартов внешнего муниципального финансового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и дополнений в Положение и Регламент Контрольно-счётной палаты </w:t>
            </w:r>
            <w:proofErr w:type="spellStart"/>
            <w:r>
              <w:rPr>
                <w:lang w:eastAsia="en-US"/>
              </w:rPr>
              <w:t>Новодеревеньковского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гола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Информационная и иная деятельность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материалов  о результатах деятельности Контрольно-счётной палаты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Новодеревеньковского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 для размещения на официальном сайте района в информационно-телекоммуникационной сети Интернет и публикация информации в СМИ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проводимых мероприятиях по противодействию коррупции в рамках полномочий Контрольно-счётной палаты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D152C6" w:rsidTr="00AF0CE4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внеплановых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C6" w:rsidRDefault="00D152C6" w:rsidP="00AF0CE4">
            <w:pPr>
              <w:spacing w:line="276" w:lineRule="auto"/>
              <w:rPr>
                <w:lang w:eastAsia="en-US"/>
              </w:rPr>
            </w:pPr>
          </w:p>
          <w:p w:rsidR="00D152C6" w:rsidRDefault="00D152C6" w:rsidP="00AF0C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председатель КСП</w:t>
            </w:r>
          </w:p>
        </w:tc>
      </w:tr>
    </w:tbl>
    <w:p w:rsidR="00D152C6" w:rsidRDefault="00D152C6"/>
    <w:sectPr w:rsidR="00D152C6" w:rsidSect="00A13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1E"/>
    <w:rsid w:val="001B7FF3"/>
    <w:rsid w:val="003212C7"/>
    <w:rsid w:val="003F2C63"/>
    <w:rsid w:val="008F3DC1"/>
    <w:rsid w:val="00A1371E"/>
    <w:rsid w:val="00AF0CE4"/>
    <w:rsid w:val="00D1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2016-01-12T05:37:00Z</dcterms:created>
  <dcterms:modified xsi:type="dcterms:W3CDTF">2016-01-12T08:08:00Z</dcterms:modified>
</cp:coreProperties>
</file>