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04C" w:rsidRDefault="0025004C" w:rsidP="00665EE5">
      <w:pPr>
        <w:pStyle w:val="ConsPlusNormal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-456359</wp:posOffset>
            </wp:positionH>
            <wp:positionV relativeFrom="paragraph">
              <wp:posOffset>-379399</wp:posOffset>
            </wp:positionV>
            <wp:extent cx="6890465" cy="1010661"/>
            <wp:effectExtent l="19050" t="0" r="5635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2230" cy="101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04C" w:rsidRDefault="0025004C" w:rsidP="00665EE5">
      <w:pPr>
        <w:pStyle w:val="ConsPlusNormal"/>
        <w:jc w:val="both"/>
      </w:pPr>
    </w:p>
    <w:p w:rsidR="0025004C" w:rsidRDefault="0025004C" w:rsidP="00665EE5">
      <w:pPr>
        <w:pStyle w:val="ConsPlusNormal"/>
        <w:jc w:val="both"/>
      </w:pPr>
    </w:p>
    <w:p w:rsidR="0025004C" w:rsidRDefault="0025004C" w:rsidP="00665EE5">
      <w:pPr>
        <w:pStyle w:val="ConsPlusNormal"/>
        <w:jc w:val="both"/>
      </w:pPr>
    </w:p>
    <w:p w:rsidR="00665EE5" w:rsidRPr="0025004C" w:rsidRDefault="005D4EBB" w:rsidP="0025004C">
      <w:pPr>
        <w:pStyle w:val="ConsPlusNormal"/>
        <w:jc w:val="center"/>
        <w:rPr>
          <w:b/>
          <w:color w:val="0070C0"/>
        </w:rPr>
      </w:pPr>
      <w:r>
        <w:rPr>
          <w:b/>
          <w:color w:val="0070C0"/>
        </w:rPr>
        <w:t>С 1 ИЮЛЯ 2016 ГОДА УСТАНОВЛЕНЫ НОВЫЕ ТРЕБОВАНИЯ К КАДАСТРОВЫМ ИНЖЕНЕРАМ</w:t>
      </w:r>
    </w:p>
    <w:p w:rsidR="00665EE5" w:rsidRPr="007E363D" w:rsidRDefault="00665EE5" w:rsidP="00665EE5">
      <w:pPr>
        <w:pStyle w:val="ConsPlusNormal"/>
        <w:ind w:firstLine="709"/>
        <w:jc w:val="both"/>
        <w:rPr>
          <w:sz w:val="16"/>
          <w:szCs w:val="16"/>
        </w:rPr>
      </w:pPr>
    </w:p>
    <w:p w:rsidR="005D4EBB" w:rsidRPr="005D4EBB" w:rsidRDefault="005D4EBB" w:rsidP="005D4EBB">
      <w:pPr>
        <w:shd w:val="clear" w:color="auto" w:fill="FFFFFF"/>
        <w:spacing w:line="183" w:lineRule="atLeast"/>
        <w:ind w:firstLine="709"/>
        <w:jc w:val="both"/>
        <w:rPr>
          <w:color w:val="000000"/>
          <w:sz w:val="28"/>
          <w:szCs w:val="28"/>
        </w:rPr>
      </w:pPr>
      <w:proofErr w:type="spellStart"/>
      <w:r w:rsidRPr="005D4EBB">
        <w:rPr>
          <w:color w:val="000000"/>
          <w:sz w:val="28"/>
          <w:szCs w:val="28"/>
        </w:rPr>
        <w:t>Росреестр</w:t>
      </w:r>
      <w:proofErr w:type="spellEnd"/>
      <w:r w:rsidRPr="005D4EBB">
        <w:rPr>
          <w:color w:val="000000"/>
          <w:sz w:val="28"/>
          <w:szCs w:val="28"/>
        </w:rPr>
        <w:t xml:space="preserve"> напоминает, что с 1 июля 2016 года вступ</w:t>
      </w:r>
      <w:r>
        <w:rPr>
          <w:color w:val="000000"/>
          <w:sz w:val="28"/>
          <w:szCs w:val="28"/>
        </w:rPr>
        <w:t>или</w:t>
      </w:r>
      <w:r w:rsidRPr="005D4EBB">
        <w:rPr>
          <w:color w:val="000000"/>
          <w:sz w:val="28"/>
          <w:szCs w:val="28"/>
        </w:rPr>
        <w:t xml:space="preserve"> в силу изменения в федеральный закон «О государственном кадастре недвижимости». Нововведения устанавливают для кадастровых инженеров обязательное членство в соответствующих </w:t>
      </w:r>
      <w:proofErr w:type="spellStart"/>
      <w:r w:rsidRPr="005D4EBB">
        <w:rPr>
          <w:color w:val="000000"/>
          <w:sz w:val="28"/>
          <w:szCs w:val="28"/>
        </w:rPr>
        <w:t>саморегулируемых</w:t>
      </w:r>
      <w:proofErr w:type="spellEnd"/>
      <w:r w:rsidRPr="005D4EBB">
        <w:rPr>
          <w:color w:val="000000"/>
          <w:sz w:val="28"/>
          <w:szCs w:val="28"/>
        </w:rPr>
        <w:t xml:space="preserve"> организациях (СРО), а также повышают профессиональные требования к таким специалистам. Принятые меры направлены на улучшение качества кадастровых работ и минимизацию ошибок в сведениях государственного кадастра недвижимости, повышение </w:t>
      </w:r>
      <w:proofErr w:type="gramStart"/>
      <w:r w:rsidRPr="005D4EBB">
        <w:rPr>
          <w:color w:val="000000"/>
          <w:sz w:val="28"/>
          <w:szCs w:val="28"/>
        </w:rPr>
        <w:t>уровня защищенности прав собственников недвижимости</w:t>
      </w:r>
      <w:proofErr w:type="gramEnd"/>
      <w:r w:rsidRPr="005D4EBB">
        <w:rPr>
          <w:color w:val="000000"/>
          <w:sz w:val="28"/>
          <w:szCs w:val="28"/>
        </w:rPr>
        <w:t xml:space="preserve"> при проведении кадастровых работ.</w:t>
      </w:r>
    </w:p>
    <w:p w:rsidR="005D4EBB" w:rsidRPr="005D4EBB" w:rsidRDefault="005D4EBB" w:rsidP="005D4EBB">
      <w:pPr>
        <w:shd w:val="clear" w:color="auto" w:fill="FFFFFF"/>
        <w:spacing w:line="183" w:lineRule="atLeast"/>
        <w:ind w:firstLine="709"/>
        <w:jc w:val="both"/>
        <w:rPr>
          <w:color w:val="000000"/>
          <w:sz w:val="28"/>
          <w:szCs w:val="28"/>
        </w:rPr>
      </w:pPr>
      <w:r w:rsidRPr="005D4EBB">
        <w:rPr>
          <w:color w:val="000000"/>
          <w:sz w:val="28"/>
          <w:szCs w:val="28"/>
        </w:rPr>
        <w:t>В соответствии с изменениями в законе помимо профессионального высшего образования и сдачи квалификационного экзамена потенциальному кадастровому инженеру потребуется в течение двух лет пройти стажировку в качестве помощника кадастрового инженера. Затем раз в три года кадастровый инженер должен проходить переподготовку. Также в числе требований – отсутствие наказания в виде дисквалификации за нарушение законодательства о государственном кадастровом учете и отсутствие судимости. По закону кадастровый инженер должен иметь договор обязательного страхования гражданской ответственности.</w:t>
      </w:r>
    </w:p>
    <w:p w:rsidR="005D4EBB" w:rsidRDefault="005D4EBB" w:rsidP="005D4EBB">
      <w:pPr>
        <w:shd w:val="clear" w:color="auto" w:fill="FFFFFF"/>
        <w:spacing w:line="183" w:lineRule="atLeast"/>
        <w:ind w:firstLine="709"/>
        <w:jc w:val="both"/>
        <w:rPr>
          <w:color w:val="000000"/>
          <w:sz w:val="28"/>
          <w:szCs w:val="28"/>
        </w:rPr>
      </w:pPr>
      <w:r w:rsidRPr="005D4EBB">
        <w:rPr>
          <w:color w:val="000000"/>
          <w:sz w:val="28"/>
          <w:szCs w:val="28"/>
        </w:rPr>
        <w:t>Кадастровые инженеры, сведения о которых внесены в государственный реестр кадастровых инженеров до 1 июля 2016 года включительно, могут осуществлять кадастровую деятельность до 1 декабря 2016 года. Для включения в состав членов СРО им не требуется прохождение стажировки и сдача теоретического экзамена, а требование о наличии необходимого образования не применяется до 1 января 2020 года.</w:t>
      </w:r>
    </w:p>
    <w:p w:rsidR="005D4EBB" w:rsidRPr="00AE7287" w:rsidRDefault="005D4EBB" w:rsidP="005D4EBB">
      <w:pPr>
        <w:widowControl w:val="0"/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E7287">
        <w:rPr>
          <w:color w:val="000000"/>
          <w:sz w:val="28"/>
          <w:szCs w:val="28"/>
          <w:shd w:val="clear" w:color="auto" w:fill="FFFFFF"/>
        </w:rPr>
        <w:t xml:space="preserve">На сайте </w:t>
      </w:r>
      <w:proofErr w:type="spellStart"/>
      <w:r w:rsidRPr="00AE7287">
        <w:rPr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AE7287">
        <w:rPr>
          <w:color w:val="000000"/>
          <w:sz w:val="28"/>
          <w:szCs w:val="28"/>
          <w:shd w:val="clear" w:color="auto" w:fill="FFFFFF"/>
        </w:rPr>
        <w:t xml:space="preserve"> открыт модернизированный сервис</w:t>
      </w:r>
      <w:r>
        <w:rPr>
          <w:color w:val="000000"/>
          <w:sz w:val="28"/>
          <w:szCs w:val="28"/>
          <w:shd w:val="clear" w:color="auto" w:fill="FFFFFF"/>
        </w:rPr>
        <w:t xml:space="preserve"> «Личный кабинет кадастрового инженера»</w:t>
      </w:r>
      <w:r w:rsidRPr="00AE7287">
        <w:rPr>
          <w:color w:val="000000"/>
          <w:sz w:val="28"/>
          <w:szCs w:val="28"/>
          <w:shd w:val="clear" w:color="auto" w:fill="FFFFFF"/>
        </w:rPr>
        <w:t xml:space="preserve">, благодаря которому можно узнать информацию о </w:t>
      </w:r>
      <w:r>
        <w:rPr>
          <w:color w:val="000000"/>
          <w:sz w:val="28"/>
          <w:szCs w:val="28"/>
          <w:shd w:val="clear" w:color="auto" w:fill="FFFFFF"/>
        </w:rPr>
        <w:t xml:space="preserve">более чем 100 тыс. </w:t>
      </w:r>
      <w:r w:rsidRPr="00AE7287">
        <w:rPr>
          <w:color w:val="000000"/>
          <w:sz w:val="28"/>
          <w:szCs w:val="28"/>
          <w:shd w:val="clear" w:color="auto" w:fill="FFFFFF"/>
        </w:rPr>
        <w:t xml:space="preserve">кадастровых инженерах. </w:t>
      </w:r>
    </w:p>
    <w:p w:rsidR="005D4EBB" w:rsidRPr="005D4EBB" w:rsidRDefault="005D4EBB" w:rsidP="005D4EBB">
      <w:pPr>
        <w:widowControl w:val="0"/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E7287">
        <w:rPr>
          <w:color w:val="000000"/>
          <w:sz w:val="28"/>
          <w:szCs w:val="28"/>
          <w:shd w:val="clear" w:color="auto" w:fill="FFFFFF"/>
        </w:rPr>
        <w:t xml:space="preserve">С помощью сервиса можно получить сведения о каждом кадастровом инженере, допущенном к работе по специальности, а в случае исключения специалиста из списка – запись, указывающую на аннулирование </w:t>
      </w:r>
      <w:hyperlink r:id="rId6" w:tgtFrame="_blank" w:history="1">
        <w:r w:rsidRPr="00AE7287">
          <w:rPr>
            <w:color w:val="000000"/>
            <w:sz w:val="28"/>
            <w:szCs w:val="28"/>
            <w:shd w:val="clear" w:color="auto" w:fill="FFFFFF"/>
          </w:rPr>
          <w:t>квалификационного аттестата</w:t>
        </w:r>
      </w:hyperlink>
      <w:r w:rsidRPr="00AE7287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364A08" w:rsidRDefault="00364A08" w:rsidP="005D4EBB">
      <w:pPr>
        <w:pStyle w:val="a3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DA608E">
        <w:rPr>
          <w:sz w:val="28"/>
          <w:szCs w:val="28"/>
        </w:rPr>
        <w:t xml:space="preserve"> </w:t>
      </w:r>
    </w:p>
    <w:p w:rsidR="00D3642D" w:rsidRDefault="00D3642D" w:rsidP="005D4EBB">
      <w:pPr>
        <w:pStyle w:val="a3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25004C" w:rsidRDefault="0025004C" w:rsidP="0025004C">
      <w:pPr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5004C" w:rsidRPr="00B67395" w:rsidRDefault="0025004C" w:rsidP="0025004C">
      <w:pPr>
        <w:rPr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22225</wp:posOffset>
            </wp:positionV>
            <wp:extent cx="6600190" cy="836930"/>
            <wp:effectExtent l="1905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190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862E08">
        <w:rPr>
          <w:rFonts w:ascii="Arial" w:hAnsi="Arial" w:cs="Arial"/>
          <w:sz w:val="20"/>
          <w:szCs w:val="20"/>
        </w:rPr>
        <w:t>Росреестра</w:t>
      </w:r>
      <w:proofErr w:type="spellEnd"/>
      <w:r w:rsidRPr="00862E08">
        <w:rPr>
          <w:rFonts w:ascii="Arial" w:hAnsi="Arial" w:cs="Arial"/>
          <w:sz w:val="20"/>
          <w:szCs w:val="20"/>
        </w:rPr>
        <w:t xml:space="preserve"> по Орловской области</w:t>
      </w:r>
      <w:r>
        <w:rPr>
          <w:noProof/>
          <w:sz w:val="20"/>
          <w:szCs w:val="20"/>
        </w:rPr>
        <w:t xml:space="preserve"> </w:t>
      </w:r>
    </w:p>
    <w:p w:rsidR="00D3642D" w:rsidRDefault="00D3642D" w:rsidP="00364A08">
      <w:pPr>
        <w:pStyle w:val="a3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D3642D" w:rsidRDefault="00D3642D" w:rsidP="00364A08">
      <w:pPr>
        <w:pStyle w:val="a3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D3642D" w:rsidRPr="00DA608E" w:rsidRDefault="00D3642D" w:rsidP="00364A08">
      <w:pPr>
        <w:pStyle w:val="a3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7A2985" w:rsidRPr="00DE79D3" w:rsidRDefault="007A2985" w:rsidP="00CA66E2">
      <w:pPr>
        <w:pStyle w:val="ConsPlusNormal"/>
        <w:ind w:firstLine="709"/>
        <w:jc w:val="both"/>
      </w:pPr>
    </w:p>
    <w:p w:rsidR="007C4286" w:rsidRPr="002216DD" w:rsidRDefault="007C4286" w:rsidP="007C4286">
      <w:pPr>
        <w:pStyle w:val="ConsPlusNormal"/>
        <w:ind w:firstLine="709"/>
        <w:jc w:val="both"/>
      </w:pPr>
    </w:p>
    <w:p w:rsidR="007C4286" w:rsidRPr="00A7227B" w:rsidRDefault="007C4286" w:rsidP="00665E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sectPr w:rsidR="007C4286" w:rsidRPr="00A7227B" w:rsidSect="00EC757C">
      <w:pgSz w:w="11906" w:h="16838"/>
      <w:pgMar w:top="851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364DF"/>
    <w:multiLevelType w:val="multilevel"/>
    <w:tmpl w:val="3BEAE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65EE5"/>
    <w:rsid w:val="0006657A"/>
    <w:rsid w:val="00073BE4"/>
    <w:rsid w:val="000B2C62"/>
    <w:rsid w:val="0010381C"/>
    <w:rsid w:val="0019066C"/>
    <w:rsid w:val="001E47D6"/>
    <w:rsid w:val="001F733B"/>
    <w:rsid w:val="00250046"/>
    <w:rsid w:val="0025004C"/>
    <w:rsid w:val="00364A08"/>
    <w:rsid w:val="003F6FC2"/>
    <w:rsid w:val="005D4EBB"/>
    <w:rsid w:val="005F4EEC"/>
    <w:rsid w:val="00652B5B"/>
    <w:rsid w:val="00657698"/>
    <w:rsid w:val="00665EE5"/>
    <w:rsid w:val="0069599D"/>
    <w:rsid w:val="007274B5"/>
    <w:rsid w:val="007A2985"/>
    <w:rsid w:val="007C4286"/>
    <w:rsid w:val="007E363D"/>
    <w:rsid w:val="008951A9"/>
    <w:rsid w:val="008A7687"/>
    <w:rsid w:val="00921EE6"/>
    <w:rsid w:val="00965D8A"/>
    <w:rsid w:val="00A7227B"/>
    <w:rsid w:val="00AE759D"/>
    <w:rsid w:val="00B06A2E"/>
    <w:rsid w:val="00B936F9"/>
    <w:rsid w:val="00BB2AB0"/>
    <w:rsid w:val="00C23F15"/>
    <w:rsid w:val="00C439D9"/>
    <w:rsid w:val="00C5378A"/>
    <w:rsid w:val="00CA66E2"/>
    <w:rsid w:val="00D3642D"/>
    <w:rsid w:val="00D80203"/>
    <w:rsid w:val="00DA608E"/>
    <w:rsid w:val="00E00B37"/>
    <w:rsid w:val="00E46450"/>
    <w:rsid w:val="00E9481F"/>
    <w:rsid w:val="00EC757C"/>
    <w:rsid w:val="00ED76DB"/>
    <w:rsid w:val="00EE5ACD"/>
    <w:rsid w:val="00F72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E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19066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9066C"/>
    <w:rPr>
      <w:strike w:val="0"/>
      <w:dstrike w:val="0"/>
      <w:color w:val="C61212"/>
      <w:u w:val="none"/>
      <w:effect w:val="none"/>
    </w:rPr>
  </w:style>
  <w:style w:type="character" w:styleId="a5">
    <w:name w:val="Emphasis"/>
    <w:basedOn w:val="a0"/>
    <w:uiPriority w:val="20"/>
    <w:qFormat/>
    <w:rsid w:val="00ED76D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73B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3B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08752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3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91958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3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6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592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76648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5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3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07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3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79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47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8952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10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1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6456">
          <w:marLeft w:val="0"/>
          <w:marRight w:val="0"/>
          <w:marTop w:val="10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625976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0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CDCD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7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gik.ru/attestat-kadastrovogo-inzhener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Малаева Татьяна</dc:creator>
  <cp:keywords/>
  <dc:description/>
  <cp:lastModifiedBy>Приемная</cp:lastModifiedBy>
  <cp:revision>3</cp:revision>
  <cp:lastPrinted>2016-03-23T08:48:00Z</cp:lastPrinted>
  <dcterms:created xsi:type="dcterms:W3CDTF">2016-07-05T08:45:00Z</dcterms:created>
  <dcterms:modified xsi:type="dcterms:W3CDTF">2016-07-05T13:51:00Z</dcterms:modified>
</cp:coreProperties>
</file>