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67" w:rsidRPr="00B45367" w:rsidRDefault="00B45367" w:rsidP="00B4536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367">
        <w:rPr>
          <w:rStyle w:val="a4"/>
          <w:color w:val="000000"/>
          <w:sz w:val="28"/>
          <w:szCs w:val="28"/>
        </w:rPr>
        <w:t xml:space="preserve">Общий порядок работы в области независимой </w:t>
      </w:r>
      <w:proofErr w:type="spellStart"/>
      <w:r w:rsidRPr="00B45367">
        <w:rPr>
          <w:rStyle w:val="a4"/>
          <w:color w:val="000000"/>
          <w:sz w:val="28"/>
          <w:szCs w:val="28"/>
        </w:rPr>
        <w:t>антикоррупционной</w:t>
      </w:r>
      <w:proofErr w:type="spellEnd"/>
      <w:r w:rsidRPr="00B45367">
        <w:rPr>
          <w:rStyle w:val="a4"/>
          <w:color w:val="000000"/>
          <w:sz w:val="28"/>
          <w:szCs w:val="28"/>
        </w:rPr>
        <w:t xml:space="preserve"> экспертизы проектов нормативных правовых актов</w:t>
      </w:r>
    </w:p>
    <w:p w:rsidR="00B45367" w:rsidRPr="00B45367" w:rsidRDefault="00B45367" w:rsidP="00B4536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367">
        <w:rPr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26.02.2010 г. № 96 «Об </w:t>
      </w:r>
      <w:proofErr w:type="spellStart"/>
      <w:r w:rsidRPr="00B45367">
        <w:rPr>
          <w:color w:val="000000"/>
          <w:sz w:val="28"/>
          <w:szCs w:val="28"/>
        </w:rPr>
        <w:t>антикоррупционной</w:t>
      </w:r>
      <w:proofErr w:type="spellEnd"/>
      <w:r w:rsidRPr="00B45367"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 независимая </w:t>
      </w:r>
      <w:proofErr w:type="spellStart"/>
      <w:r w:rsidRPr="00B45367">
        <w:rPr>
          <w:color w:val="000000"/>
          <w:sz w:val="28"/>
          <w:szCs w:val="28"/>
        </w:rPr>
        <w:t>антикоррупционная</w:t>
      </w:r>
      <w:proofErr w:type="spellEnd"/>
      <w:r w:rsidRPr="00B45367">
        <w:rPr>
          <w:color w:val="000000"/>
          <w:sz w:val="28"/>
          <w:szCs w:val="28"/>
        </w:rPr>
        <w:t xml:space="preserve"> экспертиза проводится юридическими лицами и физическими лицами, аккредитованными Министерством юстиции Российской Федерации в качестве экспертов по проведению независимой </w:t>
      </w:r>
      <w:proofErr w:type="spellStart"/>
      <w:r w:rsidRPr="00B45367">
        <w:rPr>
          <w:color w:val="000000"/>
          <w:sz w:val="28"/>
          <w:szCs w:val="28"/>
        </w:rPr>
        <w:t>антикоррупционной</w:t>
      </w:r>
      <w:proofErr w:type="spellEnd"/>
      <w:r w:rsidRPr="00B45367">
        <w:rPr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</w:t>
      </w:r>
      <w:proofErr w:type="spellStart"/>
      <w:r w:rsidRPr="00B45367">
        <w:rPr>
          <w:color w:val="000000"/>
          <w:sz w:val="28"/>
          <w:szCs w:val="28"/>
        </w:rPr>
        <w:t>актов</w:t>
      </w:r>
      <w:proofErr w:type="gramStart"/>
      <w:r w:rsidRPr="00B45367">
        <w:rPr>
          <w:color w:val="000000"/>
          <w:sz w:val="28"/>
          <w:szCs w:val="28"/>
        </w:rPr>
        <w:t>.А</w:t>
      </w:r>
      <w:proofErr w:type="gramEnd"/>
      <w:r w:rsidRPr="00B45367">
        <w:rPr>
          <w:color w:val="000000"/>
          <w:sz w:val="28"/>
          <w:szCs w:val="28"/>
        </w:rPr>
        <w:t>ккредитация</w:t>
      </w:r>
      <w:proofErr w:type="spellEnd"/>
      <w:r w:rsidRPr="00B45367">
        <w:rPr>
          <w:color w:val="000000"/>
          <w:sz w:val="28"/>
          <w:szCs w:val="28"/>
        </w:rPr>
        <w:t xml:space="preserve"> указанных лиц осуществляется в соответствии с </w:t>
      </w:r>
      <w:proofErr w:type="spellStart"/>
      <w:r w:rsidRPr="00B45367">
        <w:rPr>
          <w:color w:val="000000"/>
          <w:sz w:val="28"/>
          <w:szCs w:val="28"/>
        </w:rPr>
        <w:t>приказомМинюста</w:t>
      </w:r>
      <w:proofErr w:type="spellEnd"/>
      <w:r w:rsidRPr="00B45367">
        <w:rPr>
          <w:color w:val="000000"/>
          <w:sz w:val="28"/>
          <w:szCs w:val="28"/>
        </w:rPr>
        <w:t xml:space="preserve"> России от 27.07.2012 г. № 146 «Об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</w:t>
      </w:r>
      <w:proofErr w:type="spellStart"/>
      <w:r w:rsidRPr="00B45367">
        <w:rPr>
          <w:color w:val="000000"/>
          <w:sz w:val="28"/>
          <w:szCs w:val="28"/>
        </w:rPr>
        <w:t>антикоррупционной</w:t>
      </w:r>
      <w:proofErr w:type="spellEnd"/>
      <w:r w:rsidRPr="00B45367">
        <w:rPr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Федерации».</w:t>
      </w:r>
    </w:p>
    <w:p w:rsidR="00B45367" w:rsidRPr="00B45367" w:rsidRDefault="00B45367" w:rsidP="00B4536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367">
        <w:rPr>
          <w:color w:val="000000"/>
          <w:sz w:val="28"/>
          <w:szCs w:val="28"/>
        </w:rPr>
        <w:t xml:space="preserve"> Экспертиза проводится за счет собственных средств независимого эксперта в соответствии с методикой проведения </w:t>
      </w:r>
      <w:proofErr w:type="spellStart"/>
      <w:r w:rsidRPr="00B45367">
        <w:rPr>
          <w:color w:val="000000"/>
          <w:sz w:val="28"/>
          <w:szCs w:val="28"/>
        </w:rPr>
        <w:t>антикоррупционной</w:t>
      </w:r>
      <w:proofErr w:type="spellEnd"/>
      <w:r w:rsidRPr="00B45367">
        <w:rPr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96.</w:t>
      </w:r>
    </w:p>
    <w:p w:rsidR="00B45367" w:rsidRPr="00B45367" w:rsidRDefault="00B45367" w:rsidP="00B4536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367">
        <w:rPr>
          <w:color w:val="000000"/>
          <w:sz w:val="28"/>
          <w:szCs w:val="28"/>
        </w:rPr>
        <w:t xml:space="preserve">Результаты независимой </w:t>
      </w:r>
      <w:proofErr w:type="spellStart"/>
      <w:r w:rsidRPr="00B45367">
        <w:rPr>
          <w:color w:val="000000"/>
          <w:sz w:val="28"/>
          <w:szCs w:val="28"/>
        </w:rPr>
        <w:t>антикоррупционной</w:t>
      </w:r>
      <w:proofErr w:type="spellEnd"/>
      <w:r w:rsidRPr="00B45367">
        <w:rPr>
          <w:color w:val="000000"/>
          <w:sz w:val="28"/>
          <w:szCs w:val="28"/>
        </w:rPr>
        <w:t xml:space="preserve"> </w:t>
      </w:r>
      <w:proofErr w:type="spellStart"/>
      <w:r w:rsidRPr="00B45367">
        <w:rPr>
          <w:color w:val="000000"/>
          <w:sz w:val="28"/>
          <w:szCs w:val="28"/>
        </w:rPr>
        <w:t>экспертизыотражаются</w:t>
      </w:r>
      <w:proofErr w:type="spellEnd"/>
      <w:r w:rsidRPr="00B45367">
        <w:rPr>
          <w:color w:val="000000"/>
          <w:sz w:val="28"/>
          <w:szCs w:val="28"/>
        </w:rPr>
        <w:t xml:space="preserve"> в заключении по форме, утвержденной приказом Министерством юстиции Российской Федерации от 21.10.2011 г. № 363 и направляются независимыми экспертами по результатам независимой </w:t>
      </w:r>
      <w:proofErr w:type="spellStart"/>
      <w:r w:rsidRPr="00B45367">
        <w:rPr>
          <w:color w:val="000000"/>
          <w:sz w:val="28"/>
          <w:szCs w:val="28"/>
        </w:rPr>
        <w:t>антикоррупционной</w:t>
      </w:r>
      <w:proofErr w:type="spellEnd"/>
      <w:r w:rsidRPr="00B45367">
        <w:rPr>
          <w:color w:val="000000"/>
          <w:sz w:val="28"/>
          <w:szCs w:val="28"/>
        </w:rPr>
        <w:t xml:space="preserve"> экспертизы:</w:t>
      </w:r>
    </w:p>
    <w:p w:rsidR="00B45367" w:rsidRPr="00B45367" w:rsidRDefault="00B45367" w:rsidP="00B4536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367">
        <w:rPr>
          <w:color w:val="000000"/>
          <w:sz w:val="28"/>
          <w:szCs w:val="28"/>
        </w:rPr>
        <w:t xml:space="preserve">проектов федеральных законов, проектов указов Президента Российской Федерации и проектов постановлений Правительства Российской </w:t>
      </w:r>
      <w:r w:rsidRPr="00B45367">
        <w:rPr>
          <w:color w:val="000000"/>
          <w:sz w:val="28"/>
          <w:szCs w:val="28"/>
        </w:rPr>
        <w:lastRenderedPageBreak/>
        <w:t>Федерации - в федеральные органы исполнительной власти, иные государственные органы и организации, являющиеся разработчиками соответствующих проектов;</w:t>
      </w:r>
    </w:p>
    <w:p w:rsidR="00B45367" w:rsidRPr="00B45367" w:rsidRDefault="00B45367" w:rsidP="00B4536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45367">
        <w:rPr>
          <w:color w:val="000000"/>
          <w:sz w:val="28"/>
          <w:szCs w:val="28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 w:rsidRPr="00B45367">
        <w:rPr>
          <w:color w:val="000000"/>
          <w:sz w:val="28"/>
          <w:szCs w:val="28"/>
        </w:rPr>
        <w:t>, органы государственной власти субъектов Российской Федерации, иные государственные органы, органы местного самоуправления и организации, являющиеся разработчиками соответствующих документов;</w:t>
      </w:r>
    </w:p>
    <w:p w:rsidR="00B45367" w:rsidRPr="00B45367" w:rsidRDefault="00B45367" w:rsidP="00B4536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367">
        <w:rPr>
          <w:color w:val="000000"/>
          <w:sz w:val="28"/>
          <w:szCs w:val="28"/>
        </w:rPr>
        <w:t xml:space="preserve">копии заключений по результатам независимой </w:t>
      </w:r>
      <w:proofErr w:type="spellStart"/>
      <w:r w:rsidRPr="00B45367">
        <w:rPr>
          <w:color w:val="000000"/>
          <w:sz w:val="28"/>
          <w:szCs w:val="28"/>
        </w:rPr>
        <w:t>антикоррупционной</w:t>
      </w:r>
      <w:proofErr w:type="spellEnd"/>
      <w:r w:rsidRPr="00B45367">
        <w:rPr>
          <w:color w:val="000000"/>
          <w:sz w:val="28"/>
          <w:szCs w:val="28"/>
        </w:rPr>
        <w:t xml:space="preserve"> экспертизы:</w:t>
      </w:r>
    </w:p>
    <w:p w:rsidR="00B45367" w:rsidRPr="00B45367" w:rsidRDefault="00B45367" w:rsidP="00B4536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45367">
        <w:rPr>
          <w:color w:val="000000"/>
          <w:sz w:val="28"/>
          <w:szCs w:val="28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B45367" w:rsidRPr="00B45367" w:rsidRDefault="00B45367" w:rsidP="00B4536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367">
        <w:rPr>
          <w:color w:val="000000"/>
          <w:sz w:val="28"/>
          <w:szCs w:val="28"/>
        </w:rP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</w:t>
      </w:r>
      <w:r w:rsidRPr="00B45367">
        <w:rPr>
          <w:color w:val="000000"/>
          <w:sz w:val="28"/>
          <w:szCs w:val="28"/>
        </w:rPr>
        <w:lastRenderedPageBreak/>
        <w:t>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B45367" w:rsidRPr="00B45367" w:rsidRDefault="00B45367" w:rsidP="00B4536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B45367">
        <w:rPr>
          <w:color w:val="000000"/>
          <w:sz w:val="28"/>
          <w:szCs w:val="28"/>
        </w:rPr>
        <w:t>Антикоррупционная</w:t>
      </w:r>
      <w:proofErr w:type="spellEnd"/>
      <w:r w:rsidRPr="00B45367">
        <w:rPr>
          <w:color w:val="000000"/>
          <w:sz w:val="28"/>
          <w:szCs w:val="28"/>
        </w:rPr>
        <w:t xml:space="preserve"> экспертиза проектов нормативных правовых актов органов исполнительной государственной власти специальной компетенции Орловской области проводится в соответствии с Федеральным законом «Об </w:t>
      </w:r>
      <w:proofErr w:type="spellStart"/>
      <w:r w:rsidRPr="00B45367">
        <w:rPr>
          <w:color w:val="000000"/>
          <w:sz w:val="28"/>
          <w:szCs w:val="28"/>
        </w:rPr>
        <w:t>антикоррупционной</w:t>
      </w:r>
      <w:proofErr w:type="spellEnd"/>
      <w:r w:rsidRPr="00B45367"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г. № 96 «Об </w:t>
      </w:r>
      <w:proofErr w:type="spellStart"/>
      <w:r w:rsidRPr="00B45367">
        <w:rPr>
          <w:color w:val="000000"/>
          <w:sz w:val="28"/>
          <w:szCs w:val="28"/>
        </w:rPr>
        <w:t>антикоррупционной</w:t>
      </w:r>
      <w:proofErr w:type="spellEnd"/>
      <w:r w:rsidRPr="00B45367"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 и постановлением Правительства Орловской области от 16.06.2016 г. № 242«О</w:t>
      </w:r>
      <w:proofErr w:type="gramEnd"/>
      <w:r w:rsidRPr="00B45367">
        <w:rPr>
          <w:color w:val="000000"/>
          <w:sz w:val="28"/>
          <w:szCs w:val="28"/>
        </w:rPr>
        <w:t xml:space="preserve"> правовом </w:t>
      </w:r>
      <w:proofErr w:type="gramStart"/>
      <w:r w:rsidRPr="00B45367">
        <w:rPr>
          <w:color w:val="000000"/>
          <w:sz w:val="28"/>
          <w:szCs w:val="28"/>
        </w:rPr>
        <w:t>обеспечении</w:t>
      </w:r>
      <w:proofErr w:type="gramEnd"/>
      <w:r w:rsidRPr="00B45367">
        <w:rPr>
          <w:color w:val="000000"/>
          <w:sz w:val="28"/>
          <w:szCs w:val="28"/>
        </w:rPr>
        <w:t xml:space="preserve"> деятельности органов исполнительной государственной власти Орловской области».</w:t>
      </w:r>
    </w:p>
    <w:p w:rsidR="00B45367" w:rsidRPr="00B45367" w:rsidRDefault="00B45367" w:rsidP="00B4536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367">
        <w:rPr>
          <w:color w:val="000000"/>
          <w:sz w:val="28"/>
          <w:szCs w:val="28"/>
        </w:rPr>
        <w:t> </w:t>
      </w:r>
    </w:p>
    <w:p w:rsidR="00536D38" w:rsidRPr="00B45367" w:rsidRDefault="00536D38" w:rsidP="00B45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6D38" w:rsidRPr="00B4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367"/>
    <w:rsid w:val="00536D38"/>
    <w:rsid w:val="00B4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53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3762</Characters>
  <Application>Microsoft Office Word</Application>
  <DocSecurity>0</DocSecurity>
  <Lines>31</Lines>
  <Paragraphs>8</Paragraphs>
  <ScaleCrop>false</ScaleCrop>
  <Company>Microsoft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2</cp:revision>
  <dcterms:created xsi:type="dcterms:W3CDTF">2017-05-22T15:02:00Z</dcterms:created>
  <dcterms:modified xsi:type="dcterms:W3CDTF">2017-05-22T15:03:00Z</dcterms:modified>
</cp:coreProperties>
</file>