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EA" w:rsidRPr="00A75580" w:rsidRDefault="001C2EEA" w:rsidP="006E6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 xml:space="preserve">Аналитическая справка о деятельности </w:t>
      </w:r>
    </w:p>
    <w:p w:rsidR="007C2EA3" w:rsidRPr="00A75580" w:rsidRDefault="006E6FCC" w:rsidP="006E6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 xml:space="preserve">Комиссии  по делам несовершеннолетних и защите их прав администрации Новодеревеньковского </w:t>
      </w:r>
      <w:r w:rsidR="007C2EA3" w:rsidRPr="00A75580">
        <w:rPr>
          <w:rFonts w:ascii="Times New Roman" w:hAnsi="Times New Roman" w:cs="Times New Roman"/>
          <w:b/>
        </w:rPr>
        <w:t xml:space="preserve">района </w:t>
      </w:r>
    </w:p>
    <w:p w:rsidR="006E6FCC" w:rsidRPr="00A75580" w:rsidRDefault="007C2EA3" w:rsidP="006E6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 xml:space="preserve">в </w:t>
      </w:r>
      <w:r w:rsidRPr="00A75580">
        <w:rPr>
          <w:rFonts w:ascii="Times New Roman" w:hAnsi="Times New Roman" w:cs="Times New Roman"/>
          <w:b/>
          <w:lang w:val="en-US"/>
        </w:rPr>
        <w:t>I</w:t>
      </w:r>
      <w:r w:rsidR="0098643F" w:rsidRPr="00A75580">
        <w:rPr>
          <w:rFonts w:ascii="Times New Roman" w:hAnsi="Times New Roman" w:cs="Times New Roman"/>
          <w:b/>
          <w:lang w:val="en-US"/>
        </w:rPr>
        <w:t>I</w:t>
      </w:r>
      <w:r w:rsidR="000569F6" w:rsidRPr="00A75580">
        <w:rPr>
          <w:rFonts w:ascii="Times New Roman" w:hAnsi="Times New Roman" w:cs="Times New Roman"/>
          <w:b/>
          <w:lang w:val="en-US"/>
        </w:rPr>
        <w:t>I</w:t>
      </w:r>
      <w:r w:rsidRPr="00A75580">
        <w:rPr>
          <w:rFonts w:ascii="Times New Roman" w:hAnsi="Times New Roman" w:cs="Times New Roman"/>
          <w:b/>
        </w:rPr>
        <w:t xml:space="preserve"> квартале 2018 года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обеспечение защиты прав и законных интересов несовершеннолетних;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социально-педагогическая реабилитация несовершеннолетних, находящихся в социально опасном положении;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06374" w:rsidRPr="00A75580" w:rsidRDefault="0010637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374" w:rsidRPr="00A75580" w:rsidRDefault="00106374" w:rsidP="00C14F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Кадровое и материально-техническое обеспечение деятельности Комиссии.</w:t>
      </w:r>
    </w:p>
    <w:p w:rsidR="00C83634" w:rsidRPr="00A75580" w:rsidRDefault="00C8363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4F48" w:rsidRPr="00A75580" w:rsidRDefault="0010637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Комиссия состоит из 17 человек.</w:t>
      </w:r>
      <w:r w:rsidR="00C83634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 xml:space="preserve">Возглавляет Комиссию начальник отдела образования администрации района Филонова И.С. Один член Комиссии является штатным работником, имеющим высшее образование, – главный специалист (ответственный секретарь) Комиссии. 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Представленность субъектов системы пр</w:t>
      </w:r>
      <w:r w:rsidR="00BC5FFE" w:rsidRPr="00A75580">
        <w:rPr>
          <w:rFonts w:ascii="Times New Roman" w:hAnsi="Times New Roman" w:cs="Times New Roman"/>
        </w:rPr>
        <w:t xml:space="preserve">офилактики в </w:t>
      </w:r>
      <w:r w:rsidR="00BC5FFE" w:rsidRPr="00A75580">
        <w:rPr>
          <w:rFonts w:ascii="Times New Roman" w:hAnsi="Times New Roman" w:cs="Times New Roman"/>
          <w:lang w:val="en-US"/>
        </w:rPr>
        <w:t>I</w:t>
      </w:r>
      <w:r w:rsidR="00BD0FF9" w:rsidRPr="00A75580">
        <w:rPr>
          <w:rFonts w:ascii="Times New Roman" w:hAnsi="Times New Roman" w:cs="Times New Roman"/>
          <w:lang w:val="en-US"/>
        </w:rPr>
        <w:t>I</w:t>
      </w:r>
      <w:r w:rsidR="00BC5FFE" w:rsidRPr="00A75580">
        <w:rPr>
          <w:rFonts w:ascii="Times New Roman" w:hAnsi="Times New Roman" w:cs="Times New Roman"/>
        </w:rPr>
        <w:t xml:space="preserve">  квартале  2018</w:t>
      </w:r>
      <w:r w:rsidRPr="00A75580">
        <w:rPr>
          <w:rFonts w:ascii="Times New Roman" w:hAnsi="Times New Roman" w:cs="Times New Roman"/>
        </w:rPr>
        <w:t xml:space="preserve"> году была следующей: </w:t>
      </w:r>
    </w:p>
    <w:p w:rsidR="00106374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правоохранительных органов – </w:t>
      </w:r>
      <w:r w:rsidRPr="00A75580">
        <w:rPr>
          <w:rFonts w:ascii="Times New Roman" w:hAnsi="Times New Roman" w:cs="Times New Roman"/>
          <w:b/>
        </w:rPr>
        <w:t>2</w:t>
      </w:r>
      <w:r w:rsidRPr="00A75580">
        <w:rPr>
          <w:rFonts w:ascii="Times New Roman" w:hAnsi="Times New Roman" w:cs="Times New Roman"/>
        </w:rPr>
        <w:t>;</w:t>
      </w:r>
    </w:p>
    <w:p w:rsidR="002232BA" w:rsidRPr="00A75580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системы образования – </w:t>
      </w:r>
      <w:r w:rsidRPr="00A75580">
        <w:rPr>
          <w:rFonts w:ascii="Times New Roman" w:hAnsi="Times New Roman" w:cs="Times New Roman"/>
          <w:b/>
        </w:rPr>
        <w:t>2;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органа  опеки и попечительства – 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территориальных органов социального обслуживания и социальной защиты населения – </w:t>
      </w:r>
      <w:r w:rsidR="002232BA" w:rsidRPr="00A75580">
        <w:rPr>
          <w:rFonts w:ascii="Times New Roman" w:hAnsi="Times New Roman" w:cs="Times New Roman"/>
          <w:b/>
        </w:rPr>
        <w:t>3</w:t>
      </w:r>
      <w:r w:rsidRPr="00A75580">
        <w:rPr>
          <w:rFonts w:ascii="Times New Roman" w:hAnsi="Times New Roman" w:cs="Times New Roman"/>
        </w:rPr>
        <w:t xml:space="preserve">; 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</w:rPr>
        <w:t xml:space="preserve">представители здравоохранения – </w:t>
      </w:r>
      <w:r w:rsidRPr="00A75580">
        <w:rPr>
          <w:rFonts w:ascii="Times New Roman" w:hAnsi="Times New Roman" w:cs="Times New Roman"/>
          <w:b/>
        </w:rPr>
        <w:t>1;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надзорной деятельности и профилактической работы - 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представители отдела культуры-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2232BA" w:rsidRPr="00A75580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отдела по  спорту, туризму и молодежной политике - 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2232BA" w:rsidRPr="00A75580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представители Центра занятости населения-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2232BA" w:rsidRPr="00A75580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</w:rPr>
        <w:t xml:space="preserve">представители общественных организаций, СМИ – </w:t>
      </w:r>
      <w:r w:rsidR="00541C50"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  <w:b/>
        </w:rPr>
        <w:t>;</w:t>
      </w:r>
    </w:p>
    <w:p w:rsidR="002232BA" w:rsidRPr="00A75580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</w:rPr>
        <w:t>представители территориальных органов уголовно-исполнительной инспекции службы исполнения наказаний</w:t>
      </w:r>
      <w:r w:rsidRPr="00A75580">
        <w:rPr>
          <w:rFonts w:ascii="Times New Roman" w:hAnsi="Times New Roman" w:cs="Times New Roman"/>
          <w:b/>
        </w:rPr>
        <w:t xml:space="preserve"> – 1; </w:t>
      </w:r>
    </w:p>
    <w:p w:rsidR="00C356D6" w:rsidRPr="00A75580" w:rsidRDefault="00C356D6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Персональный состав Комиссии </w:t>
      </w:r>
      <w:r w:rsidR="00244F48" w:rsidRPr="00A75580">
        <w:rPr>
          <w:rFonts w:ascii="Times New Roman" w:hAnsi="Times New Roman" w:cs="Times New Roman"/>
        </w:rPr>
        <w:t>утвержден</w:t>
      </w:r>
      <w:r w:rsidRPr="00A75580">
        <w:rPr>
          <w:rFonts w:ascii="Times New Roman" w:hAnsi="Times New Roman" w:cs="Times New Roman"/>
        </w:rPr>
        <w:t xml:space="preserve"> Постановление</w:t>
      </w:r>
      <w:r w:rsidR="00244F48" w:rsidRPr="00A75580">
        <w:rPr>
          <w:rFonts w:ascii="Times New Roman" w:hAnsi="Times New Roman" w:cs="Times New Roman"/>
        </w:rPr>
        <w:t>м</w:t>
      </w:r>
      <w:r w:rsidRPr="00A75580">
        <w:rPr>
          <w:rFonts w:ascii="Times New Roman" w:hAnsi="Times New Roman" w:cs="Times New Roman"/>
        </w:rPr>
        <w:t xml:space="preserve"> главы администрации Новодеревеньковского района № 236 от 29.09.2017 г. </w:t>
      </w:r>
    </w:p>
    <w:p w:rsidR="003B6EBD" w:rsidRPr="00A75580" w:rsidRDefault="00C356D6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Комиссия обеспечена компьютерной и оргтехникой: стационарным компьютером </w:t>
      </w:r>
      <w:r w:rsidR="002232BA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>с выходом в Интернет, принтером, сканер</w:t>
      </w:r>
      <w:r w:rsidR="006919E9" w:rsidRPr="00A75580">
        <w:rPr>
          <w:rFonts w:ascii="Times New Roman" w:hAnsi="Times New Roman" w:cs="Times New Roman"/>
        </w:rPr>
        <w:t xml:space="preserve">ом, телефоном. </w:t>
      </w:r>
      <w:r w:rsidRPr="00A75580">
        <w:rPr>
          <w:rFonts w:ascii="Times New Roman" w:hAnsi="Times New Roman" w:cs="Times New Roman"/>
        </w:rPr>
        <w:t xml:space="preserve"> Штатный сотрудник имеет доступ к справочно-правовой системе  «Консультант» Гарант». </w:t>
      </w:r>
    </w:p>
    <w:p w:rsidR="006919E9" w:rsidRPr="00A75580" w:rsidRDefault="006919E9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19E9" w:rsidRPr="00A75580" w:rsidRDefault="006919E9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 xml:space="preserve">Нормативно-правовой обеспечение деятельности Комиссии. </w:t>
      </w: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Деятельность Комиссии регламентируется:</w:t>
      </w: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Федеральным законом от 24.06.1999 № 120-ФЗ "Об основах системы профилактики безнадзорности и правонарушений несовершеннолетних" в действующей редакции;</w:t>
      </w: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D5651C" w:rsidRPr="00A75580">
        <w:rPr>
          <w:rFonts w:ascii="Times New Roman" w:hAnsi="Times New Roman" w:cs="Times New Roman"/>
        </w:rPr>
        <w:t>Постановлением Правительства Орловской области от 27.09.2016 г. №376 «О Комиссии по делам несовершеннолетних и защите их прав Орловской области» (с изменениями на 27.09.2017 г.)</w:t>
      </w:r>
      <w:r w:rsidRPr="00A75580">
        <w:rPr>
          <w:rFonts w:ascii="Times New Roman" w:hAnsi="Times New Roman" w:cs="Times New Roman"/>
        </w:rPr>
        <w:t>;</w:t>
      </w: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Примерным Положением о комиссиях по делам несовершеннолетних и защите их прав, утвержденным постановлением Правительства РФ № 995 от 06.11.2013;</w:t>
      </w:r>
    </w:p>
    <w:p w:rsidR="00D5651C" w:rsidRPr="00A75580" w:rsidRDefault="00D5651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- </w:t>
      </w:r>
      <w:r w:rsidRPr="00A75580">
        <w:rPr>
          <w:rFonts w:ascii="Times New Roman" w:hAnsi="Times New Roman" w:cs="Times New Roman"/>
        </w:rPr>
        <w:tab/>
        <w:t xml:space="preserve">Положением о Комиссии по делам несовершеннолетних и защите их прав администрации Новодеревеньковского района, утвержденным Постановлением администрации Новодеревеньковского района №276 от 26.10.2017 г. </w:t>
      </w:r>
    </w:p>
    <w:p w:rsidR="00D5651C" w:rsidRPr="00A75580" w:rsidRDefault="00D5651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lastRenderedPageBreak/>
        <w:t>-</w:t>
      </w:r>
      <w:r w:rsidRPr="00A75580">
        <w:rPr>
          <w:rFonts w:ascii="Times New Roman" w:hAnsi="Times New Roman" w:cs="Times New Roman"/>
        </w:rPr>
        <w:tab/>
      </w:r>
      <w:r w:rsidR="00543699" w:rsidRPr="00A75580">
        <w:rPr>
          <w:rFonts w:ascii="Times New Roman" w:hAnsi="Times New Roman" w:cs="Times New Roman"/>
        </w:rPr>
        <w:t>Порядком</w:t>
      </w:r>
      <w:r w:rsidRPr="00A75580">
        <w:rPr>
          <w:rFonts w:ascii="Times New Roman" w:hAnsi="Times New Roman" w:cs="Times New Roman"/>
        </w:rPr>
        <w:t xml:space="preserve"> взаимодействия субъектов системы профилактики безнадзорности и правонарушений несовершеннолетних Новодеревеньковского района по выявлению, учету, организации индивидуально профилактической работы с несовершеннолетними и семьями, находящимися в социально опасном положении</w:t>
      </w:r>
      <w:r w:rsidR="00543699" w:rsidRPr="00A75580">
        <w:rPr>
          <w:rFonts w:ascii="Times New Roman" w:hAnsi="Times New Roman" w:cs="Times New Roman"/>
        </w:rPr>
        <w:t>, утвержденным Постановлением администрации Новодеревеньковского района №102 от 28.04.2017.г.;</w:t>
      </w:r>
    </w:p>
    <w:p w:rsidR="00543699" w:rsidRPr="00A75580" w:rsidRDefault="0054369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 xml:space="preserve">Положением о Социальном патруле </w:t>
      </w:r>
      <w:r w:rsidR="00813F88" w:rsidRPr="00A75580">
        <w:rPr>
          <w:rFonts w:ascii="Times New Roman" w:hAnsi="Times New Roman" w:cs="Times New Roman"/>
        </w:rPr>
        <w:t>в Новодеревеньковском районе</w:t>
      </w:r>
      <w:r w:rsidRPr="00A75580">
        <w:rPr>
          <w:rFonts w:ascii="Times New Roman" w:hAnsi="Times New Roman" w:cs="Times New Roman"/>
        </w:rPr>
        <w:t>, утвержденным Постановлением администрации Новодеревеньковского района №</w:t>
      </w:r>
      <w:r w:rsidR="00BC2175" w:rsidRPr="00A75580">
        <w:rPr>
          <w:rFonts w:ascii="Times New Roman" w:hAnsi="Times New Roman" w:cs="Times New Roman"/>
        </w:rPr>
        <w:t xml:space="preserve"> 214  </w:t>
      </w:r>
      <w:r w:rsidRPr="00A75580">
        <w:rPr>
          <w:rFonts w:ascii="Times New Roman" w:hAnsi="Times New Roman" w:cs="Times New Roman"/>
        </w:rPr>
        <w:t xml:space="preserve">от </w:t>
      </w:r>
      <w:r w:rsidR="00BC2175" w:rsidRPr="00A75580">
        <w:rPr>
          <w:rFonts w:ascii="Times New Roman" w:hAnsi="Times New Roman" w:cs="Times New Roman"/>
        </w:rPr>
        <w:t>15.09.2017 г.</w:t>
      </w:r>
      <w:r w:rsidRPr="00A75580">
        <w:rPr>
          <w:rFonts w:ascii="Times New Roman" w:hAnsi="Times New Roman" w:cs="Times New Roman"/>
        </w:rPr>
        <w:t xml:space="preserve">   </w:t>
      </w:r>
    </w:p>
    <w:p w:rsidR="00543699" w:rsidRPr="00A75580" w:rsidRDefault="00543699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699" w:rsidRPr="00A75580" w:rsidRDefault="00543699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  <w:b/>
        </w:rPr>
        <w:t>Муниципальные программы, в реализации которых приняла участие Комиссия</w:t>
      </w:r>
      <w:r w:rsidRPr="00A75580">
        <w:rPr>
          <w:rFonts w:ascii="Times New Roman" w:hAnsi="Times New Roman" w:cs="Times New Roman"/>
        </w:rPr>
        <w:t>.</w:t>
      </w:r>
    </w:p>
    <w:p w:rsidR="0055232D" w:rsidRPr="00A75580" w:rsidRDefault="00BC5FFE" w:rsidP="00BC5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 xml:space="preserve">Муниципальная программа «Дорожная карта» по профилактике безнадзорности, правонарушений и защите прав несовершеннолетних на 2017 -2029 годы, утвержденная Постановлением администрации Новодеревеньковского района №30 от 14.02.2017 г. </w:t>
      </w:r>
    </w:p>
    <w:p w:rsidR="00BC5619" w:rsidRPr="00A75580" w:rsidRDefault="00BC561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7C2EA3" w:rsidRPr="00A75580">
        <w:rPr>
          <w:rFonts w:ascii="Times New Roman" w:hAnsi="Times New Roman" w:cs="Times New Roman"/>
        </w:rPr>
        <w:t xml:space="preserve">Муниципальная программа </w:t>
      </w:r>
      <w:r w:rsidRPr="00A75580">
        <w:rPr>
          <w:rFonts w:ascii="Times New Roman" w:hAnsi="Times New Roman" w:cs="Times New Roman"/>
        </w:rPr>
        <w:t>«Организация проведения временного трудоустройства несовершеннолетних граждан в возрасте от 14 до 18 лет в свободное от учебы время в Новодеревеньковском</w:t>
      </w:r>
      <w:r w:rsidR="0055232D" w:rsidRPr="00A75580">
        <w:rPr>
          <w:rFonts w:ascii="Times New Roman" w:hAnsi="Times New Roman" w:cs="Times New Roman"/>
        </w:rPr>
        <w:t xml:space="preserve"> района на период 2015-2020 год</w:t>
      </w:r>
      <w:r w:rsidRPr="00A75580">
        <w:rPr>
          <w:rFonts w:ascii="Times New Roman" w:hAnsi="Times New Roman" w:cs="Times New Roman"/>
        </w:rPr>
        <w:t>ов</w:t>
      </w:r>
      <w:r w:rsidR="0055232D" w:rsidRPr="00A75580">
        <w:rPr>
          <w:rFonts w:ascii="Times New Roman" w:hAnsi="Times New Roman" w:cs="Times New Roman"/>
        </w:rPr>
        <w:t xml:space="preserve">», утвержденная Постановлением администрации Новодеревеньковского района №433от 23.12.2014 г. </w:t>
      </w:r>
    </w:p>
    <w:p w:rsidR="0055232D" w:rsidRPr="00A75580" w:rsidRDefault="0055232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7C2EA3" w:rsidRPr="00A75580">
        <w:rPr>
          <w:rFonts w:ascii="Times New Roman" w:hAnsi="Times New Roman" w:cs="Times New Roman"/>
        </w:rPr>
        <w:t xml:space="preserve">Муниципальная программа </w:t>
      </w:r>
      <w:r w:rsidRPr="00A75580">
        <w:rPr>
          <w:rFonts w:ascii="Times New Roman" w:hAnsi="Times New Roman" w:cs="Times New Roman"/>
        </w:rPr>
        <w:t>«Профилактика правонарушений и борьба с преступностью в Новодеревеньковском районе на 2017-2020 годы», утвержденная Постановлением администрации Новодеревеньковского района № 238 от 24.11.2016 г.;</w:t>
      </w:r>
    </w:p>
    <w:p w:rsidR="0055232D" w:rsidRPr="00A75580" w:rsidRDefault="0055232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7C2EA3" w:rsidRPr="00A75580">
        <w:rPr>
          <w:rFonts w:ascii="Times New Roman" w:hAnsi="Times New Roman" w:cs="Times New Roman"/>
        </w:rPr>
        <w:t xml:space="preserve">Муниципальная программа </w:t>
      </w:r>
      <w:r w:rsidRPr="00A75580">
        <w:rPr>
          <w:rFonts w:ascii="Times New Roman" w:hAnsi="Times New Roman" w:cs="Times New Roman"/>
        </w:rPr>
        <w:t xml:space="preserve">«Противодействие экстремизму и профилактика терроризма на территории Новодеревеньковского района на период 2017-2019 годов», утвержденная Постановлением администрации Новодеревеньковского района №83 от 06.04.2017 г. </w:t>
      </w:r>
    </w:p>
    <w:p w:rsidR="00D40CDD" w:rsidRPr="00A75580" w:rsidRDefault="0055232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</w:p>
    <w:p w:rsidR="00F6673C" w:rsidRPr="00A75580" w:rsidRDefault="00F6673C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Аналитическая оценка реализации полномочий Комиссии.</w:t>
      </w:r>
    </w:p>
    <w:p w:rsidR="00A75580" w:rsidRPr="00A75580" w:rsidRDefault="00A75580" w:rsidP="00A7558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614A5" w:rsidRPr="00A75580" w:rsidRDefault="00F6673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По официальным статистическим данным на территории Новодеревеньковского района проживает:</w:t>
      </w:r>
      <w:r w:rsidR="00C614A5" w:rsidRPr="00A75580">
        <w:rPr>
          <w:rFonts w:ascii="Times New Roman" w:hAnsi="Times New Roman" w:cs="Times New Roman"/>
        </w:rPr>
        <w:t xml:space="preserve"> </w:t>
      </w:r>
    </w:p>
    <w:p w:rsidR="00F6673C" w:rsidRPr="00A75580" w:rsidRDefault="00C614A5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несовершеннолетних  - 1831</w:t>
      </w:r>
    </w:p>
    <w:p w:rsidR="00F6673C" w:rsidRPr="00A75580" w:rsidRDefault="00F6673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в том числе от 0 до 6 лет -</w:t>
      </w:r>
      <w:r w:rsidR="0067540D" w:rsidRPr="00A75580">
        <w:rPr>
          <w:rFonts w:ascii="Times New Roman" w:hAnsi="Times New Roman" w:cs="Times New Roman"/>
        </w:rPr>
        <w:t xml:space="preserve"> </w:t>
      </w:r>
      <w:r w:rsidR="00C614A5" w:rsidRPr="00A75580">
        <w:rPr>
          <w:rFonts w:ascii="Times New Roman" w:hAnsi="Times New Roman" w:cs="Times New Roman"/>
        </w:rPr>
        <w:t>628</w:t>
      </w:r>
    </w:p>
    <w:p w:rsidR="00F6673C" w:rsidRPr="00A75580" w:rsidRDefault="00F6673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от 7 до 13 лет -</w:t>
      </w:r>
      <w:r w:rsidR="0067540D" w:rsidRPr="00A75580">
        <w:rPr>
          <w:rFonts w:ascii="Times New Roman" w:hAnsi="Times New Roman" w:cs="Times New Roman"/>
        </w:rPr>
        <w:t xml:space="preserve"> </w:t>
      </w:r>
      <w:r w:rsidR="00C614A5" w:rsidRPr="00A75580">
        <w:rPr>
          <w:rFonts w:ascii="Times New Roman" w:hAnsi="Times New Roman" w:cs="Times New Roman"/>
        </w:rPr>
        <w:t>787</w:t>
      </w:r>
    </w:p>
    <w:p w:rsidR="00F6673C" w:rsidRPr="00A75580" w:rsidRDefault="00F6673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от 14 до 18 лет -</w:t>
      </w:r>
      <w:r w:rsidR="0067540D" w:rsidRPr="00A75580">
        <w:rPr>
          <w:rFonts w:ascii="Times New Roman" w:hAnsi="Times New Roman" w:cs="Times New Roman"/>
        </w:rPr>
        <w:t xml:space="preserve">  </w:t>
      </w:r>
      <w:r w:rsidR="00C614A5" w:rsidRPr="00A75580">
        <w:rPr>
          <w:rFonts w:ascii="Times New Roman" w:hAnsi="Times New Roman" w:cs="Times New Roman"/>
        </w:rPr>
        <w:t>416</w:t>
      </w:r>
    </w:p>
    <w:p w:rsidR="0067540D" w:rsidRPr="00A75580" w:rsidRDefault="0067540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 xml:space="preserve">общеобразовательных школ - </w:t>
      </w:r>
      <w:r w:rsidR="00C614A5" w:rsidRPr="00A75580">
        <w:rPr>
          <w:rFonts w:ascii="Times New Roman" w:hAnsi="Times New Roman" w:cs="Times New Roman"/>
        </w:rPr>
        <w:t>8</w:t>
      </w:r>
    </w:p>
    <w:p w:rsidR="0067540D" w:rsidRPr="00A75580" w:rsidRDefault="0067540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в них обучающихся –</w:t>
      </w:r>
      <w:r w:rsidR="007A03BE" w:rsidRPr="00A75580">
        <w:rPr>
          <w:rFonts w:ascii="Times New Roman" w:hAnsi="Times New Roman" w:cs="Times New Roman"/>
        </w:rPr>
        <w:t xml:space="preserve"> 972</w:t>
      </w:r>
    </w:p>
    <w:p w:rsidR="0067540D" w:rsidRPr="00A75580" w:rsidRDefault="0067540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 xml:space="preserve">общее количество обучающихся образовательных организаций в </w:t>
      </w:r>
      <w:r w:rsidR="000569F6" w:rsidRPr="00A75580">
        <w:rPr>
          <w:rFonts w:ascii="Times New Roman" w:hAnsi="Times New Roman" w:cs="Times New Roman"/>
          <w:lang w:val="en-US"/>
        </w:rPr>
        <w:t>III</w:t>
      </w:r>
      <w:r w:rsidR="007A03BE" w:rsidRPr="00A75580">
        <w:rPr>
          <w:rFonts w:ascii="Times New Roman" w:hAnsi="Times New Roman" w:cs="Times New Roman"/>
        </w:rPr>
        <w:t xml:space="preserve"> кварт</w:t>
      </w:r>
      <w:r w:rsidR="00FF30CE" w:rsidRPr="00A75580">
        <w:rPr>
          <w:rFonts w:ascii="Times New Roman" w:hAnsi="Times New Roman" w:cs="Times New Roman"/>
        </w:rPr>
        <w:t>але 2018 года по состоянию на 01</w:t>
      </w:r>
      <w:r w:rsidR="00D40CDD" w:rsidRPr="00A75580">
        <w:rPr>
          <w:rFonts w:ascii="Times New Roman" w:hAnsi="Times New Roman" w:cs="Times New Roman"/>
        </w:rPr>
        <w:t>.</w:t>
      </w:r>
      <w:r w:rsidR="00FF30CE" w:rsidRPr="00A75580">
        <w:rPr>
          <w:rFonts w:ascii="Times New Roman" w:hAnsi="Times New Roman" w:cs="Times New Roman"/>
        </w:rPr>
        <w:t>10</w:t>
      </w:r>
      <w:r w:rsidR="007A03BE" w:rsidRPr="00A75580">
        <w:rPr>
          <w:rFonts w:ascii="Times New Roman" w:hAnsi="Times New Roman" w:cs="Times New Roman"/>
        </w:rPr>
        <w:t>.2018</w:t>
      </w:r>
      <w:r w:rsidRPr="00A75580">
        <w:rPr>
          <w:rFonts w:ascii="Times New Roman" w:hAnsi="Times New Roman" w:cs="Times New Roman"/>
        </w:rPr>
        <w:t xml:space="preserve"> г. -  </w:t>
      </w:r>
      <w:r w:rsidR="007A03BE" w:rsidRPr="00A75580">
        <w:rPr>
          <w:rFonts w:ascii="Times New Roman" w:hAnsi="Times New Roman" w:cs="Times New Roman"/>
        </w:rPr>
        <w:t>972</w:t>
      </w:r>
      <w:r w:rsidRPr="00A75580">
        <w:rPr>
          <w:rFonts w:ascii="Times New Roman" w:hAnsi="Times New Roman" w:cs="Times New Roman"/>
        </w:rPr>
        <w:t xml:space="preserve">  человек</w:t>
      </w:r>
      <w:r w:rsidR="007A03BE" w:rsidRPr="00A75580">
        <w:rPr>
          <w:rFonts w:ascii="Times New Roman" w:hAnsi="Times New Roman" w:cs="Times New Roman"/>
        </w:rPr>
        <w:t>а</w:t>
      </w:r>
      <w:r w:rsidRPr="00A75580">
        <w:rPr>
          <w:rFonts w:ascii="Times New Roman" w:hAnsi="Times New Roman" w:cs="Times New Roman"/>
        </w:rPr>
        <w:t>, что составляет</w:t>
      </w:r>
      <w:r w:rsidR="00C614A5" w:rsidRPr="00A75580">
        <w:rPr>
          <w:rFonts w:ascii="Times New Roman" w:hAnsi="Times New Roman" w:cs="Times New Roman"/>
        </w:rPr>
        <w:t xml:space="preserve"> 54</w:t>
      </w:r>
      <w:r w:rsidRPr="00A75580">
        <w:rPr>
          <w:rFonts w:ascii="Times New Roman" w:hAnsi="Times New Roman" w:cs="Times New Roman"/>
        </w:rPr>
        <w:t xml:space="preserve">   % от общего числа несовершеннолетних, проживающих на территории Новодеревеньковского района. </w:t>
      </w:r>
    </w:p>
    <w:p w:rsidR="0067540D" w:rsidRPr="00A75580" w:rsidRDefault="0067540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На профилактическом учете состоит</w:t>
      </w:r>
      <w:r w:rsidR="00D40CDD" w:rsidRPr="00A75580">
        <w:rPr>
          <w:rFonts w:ascii="Times New Roman" w:hAnsi="Times New Roman" w:cs="Times New Roman"/>
        </w:rPr>
        <w:t>:</w:t>
      </w:r>
      <w:r w:rsidRPr="00A75580">
        <w:rPr>
          <w:rFonts w:ascii="Times New Roman" w:hAnsi="Times New Roman" w:cs="Times New Roman"/>
        </w:rPr>
        <w:t xml:space="preserve"> </w:t>
      </w:r>
    </w:p>
    <w:p w:rsidR="00543699" w:rsidRPr="00A75580" w:rsidRDefault="00543699" w:rsidP="00C14F0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7A03BE" w:rsidRPr="00A75580" w:rsidTr="00705274">
        <w:tc>
          <w:tcPr>
            <w:tcW w:w="3190" w:type="dxa"/>
          </w:tcPr>
          <w:p w:rsidR="007A03BE" w:rsidRPr="00A75580" w:rsidRDefault="007A03BE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Состоит на учете:</w:t>
            </w:r>
          </w:p>
        </w:tc>
        <w:tc>
          <w:tcPr>
            <w:tcW w:w="3190" w:type="dxa"/>
          </w:tcPr>
          <w:p w:rsidR="007A03BE" w:rsidRPr="00A75580" w:rsidRDefault="00BD0FF9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По состоянию на 29.06</w:t>
            </w:r>
            <w:r w:rsidR="007A03BE" w:rsidRPr="00A75580">
              <w:rPr>
                <w:rFonts w:ascii="Times New Roman" w:hAnsi="Times New Roman" w:cs="Times New Roman"/>
              </w:rPr>
              <w:t>.2017 г</w:t>
            </w:r>
          </w:p>
        </w:tc>
        <w:tc>
          <w:tcPr>
            <w:tcW w:w="3190" w:type="dxa"/>
          </w:tcPr>
          <w:p w:rsidR="007A03BE" w:rsidRPr="00A75580" w:rsidRDefault="00BD0FF9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По состоянию на 29.06</w:t>
            </w:r>
            <w:r w:rsidR="007A03BE" w:rsidRPr="00A75580">
              <w:rPr>
                <w:rFonts w:ascii="Times New Roman" w:hAnsi="Times New Roman" w:cs="Times New Roman"/>
              </w:rPr>
              <w:t>.2018</w:t>
            </w:r>
          </w:p>
        </w:tc>
      </w:tr>
      <w:tr w:rsidR="007A03BE" w:rsidRPr="00A75580" w:rsidTr="00705274">
        <w:tc>
          <w:tcPr>
            <w:tcW w:w="3190" w:type="dxa"/>
          </w:tcPr>
          <w:p w:rsidR="007A03BE" w:rsidRPr="00A75580" w:rsidRDefault="007A03BE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несовершеннолетних  (профилактический учет КДН)</w:t>
            </w:r>
          </w:p>
        </w:tc>
        <w:tc>
          <w:tcPr>
            <w:tcW w:w="3190" w:type="dxa"/>
          </w:tcPr>
          <w:p w:rsidR="007A03BE" w:rsidRPr="00A75580" w:rsidRDefault="000569F6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0" w:type="dxa"/>
          </w:tcPr>
          <w:p w:rsidR="007A03BE" w:rsidRPr="00A75580" w:rsidRDefault="000569F6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10</w:t>
            </w:r>
          </w:p>
        </w:tc>
      </w:tr>
      <w:tr w:rsidR="007A03BE" w:rsidRPr="00A75580" w:rsidTr="00705274">
        <w:tc>
          <w:tcPr>
            <w:tcW w:w="3190" w:type="dxa"/>
          </w:tcPr>
          <w:p w:rsidR="007A03BE" w:rsidRPr="00A75580" w:rsidRDefault="007A03BE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Несовершеннолетних, находящихся в социально-опасном положении</w:t>
            </w:r>
          </w:p>
        </w:tc>
        <w:tc>
          <w:tcPr>
            <w:tcW w:w="3190" w:type="dxa"/>
          </w:tcPr>
          <w:p w:rsidR="007A03BE" w:rsidRPr="00A75580" w:rsidRDefault="00BD0FF9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5580">
              <w:rPr>
                <w:rFonts w:ascii="Times New Roman" w:hAnsi="Times New Roman" w:cs="Times New Roman"/>
                <w:i/>
              </w:rPr>
              <w:t>52</w:t>
            </w:r>
          </w:p>
          <w:p w:rsidR="007A03BE" w:rsidRPr="00A75580" w:rsidRDefault="007A03B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0" w:type="dxa"/>
          </w:tcPr>
          <w:p w:rsidR="007A03BE" w:rsidRPr="00A75580" w:rsidRDefault="000569F6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5580">
              <w:rPr>
                <w:rFonts w:ascii="Times New Roman" w:hAnsi="Times New Roman" w:cs="Times New Roman"/>
                <w:i/>
              </w:rPr>
              <w:t>64</w:t>
            </w:r>
          </w:p>
          <w:p w:rsidR="007A03BE" w:rsidRPr="00A75580" w:rsidRDefault="007A03B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03BE" w:rsidRPr="00A75580" w:rsidTr="00705274">
        <w:tc>
          <w:tcPr>
            <w:tcW w:w="3190" w:type="dxa"/>
          </w:tcPr>
          <w:p w:rsidR="007A03BE" w:rsidRPr="00A75580" w:rsidRDefault="007A03BE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Семей, находящихся в социально-опасном положении</w:t>
            </w:r>
          </w:p>
        </w:tc>
        <w:tc>
          <w:tcPr>
            <w:tcW w:w="3190" w:type="dxa"/>
          </w:tcPr>
          <w:p w:rsidR="007A03BE" w:rsidRPr="00A75580" w:rsidRDefault="007A03B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5580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3190" w:type="dxa"/>
          </w:tcPr>
          <w:p w:rsidR="007A03BE" w:rsidRPr="00A75580" w:rsidRDefault="000569F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5580">
              <w:rPr>
                <w:rFonts w:ascii="Times New Roman" w:hAnsi="Times New Roman" w:cs="Times New Roman"/>
                <w:i/>
              </w:rPr>
              <w:t>28</w:t>
            </w:r>
          </w:p>
        </w:tc>
      </w:tr>
    </w:tbl>
    <w:p w:rsidR="00543699" w:rsidRPr="00A75580" w:rsidRDefault="00543699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ED5" w:rsidRPr="00A75580" w:rsidRDefault="00684ED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Сверка данных и актуализация списков подростков и семей, состоящих на различных видах </w:t>
      </w:r>
      <w:r w:rsidR="007A03BE" w:rsidRPr="00A75580">
        <w:rPr>
          <w:rFonts w:ascii="Times New Roman" w:hAnsi="Times New Roman" w:cs="Times New Roman"/>
        </w:rPr>
        <w:t>учета, осуществляется ежеквартально</w:t>
      </w:r>
      <w:r w:rsidRPr="00A75580">
        <w:rPr>
          <w:rFonts w:ascii="Times New Roman" w:hAnsi="Times New Roman" w:cs="Times New Roman"/>
        </w:rPr>
        <w:t xml:space="preserve">. </w:t>
      </w:r>
    </w:p>
    <w:p w:rsidR="00684ED5" w:rsidRPr="00A75580" w:rsidRDefault="00684ED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Среди состоящих на профилактическом учете несовершеннолетних большинство являются учащимися </w:t>
      </w:r>
      <w:r w:rsidR="00AD35DC" w:rsidRPr="00A75580">
        <w:rPr>
          <w:rFonts w:ascii="Times New Roman" w:hAnsi="Times New Roman" w:cs="Times New Roman"/>
        </w:rPr>
        <w:t>МБОУ «Хомутовская СОШ»</w:t>
      </w:r>
      <w:r w:rsidR="008C1FA5" w:rsidRPr="00A75580">
        <w:rPr>
          <w:rFonts w:ascii="Times New Roman" w:hAnsi="Times New Roman" w:cs="Times New Roman"/>
        </w:rPr>
        <w:t>.</w:t>
      </w:r>
    </w:p>
    <w:p w:rsidR="008C1FA5" w:rsidRPr="00A75580" w:rsidRDefault="008C1FA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Среди семей, занесенных в персонифицированный Банк СОП, семьи, где родители (законные представители) не имеют постоянного места работы, имеют случайные заработки или вовсе не трудоустроены, в большинстве случаев родители имеют склонность к злоупотреблению алкоголем. </w:t>
      </w:r>
    </w:p>
    <w:p w:rsidR="00AD35DC" w:rsidRPr="00A75580" w:rsidRDefault="00AD35DC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478"/>
        <w:gridCol w:w="3935"/>
        <w:gridCol w:w="1649"/>
        <w:gridCol w:w="1559"/>
        <w:gridCol w:w="992"/>
        <w:gridCol w:w="993"/>
      </w:tblGrid>
      <w:tr w:rsidR="00705274" w:rsidRPr="00A75580" w:rsidTr="00705274">
        <w:tc>
          <w:tcPr>
            <w:tcW w:w="478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5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649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Количество несовершеннолетних, состоящих на профилактическом учете</w:t>
            </w:r>
          </w:p>
        </w:tc>
        <w:tc>
          <w:tcPr>
            <w:tcW w:w="1559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 xml:space="preserve">Количество несовершеннолетних, </w:t>
            </w:r>
            <w:r w:rsidR="00D40CDD" w:rsidRPr="00A75580">
              <w:rPr>
                <w:rFonts w:ascii="Times New Roman" w:hAnsi="Times New Roman" w:cs="Times New Roman"/>
              </w:rPr>
              <w:t xml:space="preserve">семей </w:t>
            </w:r>
            <w:r w:rsidRPr="00A75580">
              <w:rPr>
                <w:rFonts w:ascii="Times New Roman" w:hAnsi="Times New Roman" w:cs="Times New Roman"/>
              </w:rPr>
              <w:t xml:space="preserve">состоящих семей </w:t>
            </w:r>
            <w:r w:rsidR="00D40CDD" w:rsidRPr="00A75580">
              <w:rPr>
                <w:rFonts w:ascii="Times New Roman" w:hAnsi="Times New Roman" w:cs="Times New Roman"/>
              </w:rPr>
              <w:t xml:space="preserve">на учете по категории </w:t>
            </w:r>
            <w:r w:rsidRPr="00A75580">
              <w:rPr>
                <w:rFonts w:ascii="Times New Roman" w:hAnsi="Times New Roman" w:cs="Times New Roman"/>
              </w:rPr>
              <w:t xml:space="preserve">СОП. </w:t>
            </w:r>
          </w:p>
        </w:tc>
        <w:tc>
          <w:tcPr>
            <w:tcW w:w="992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993" w:type="dxa"/>
          </w:tcPr>
          <w:p w:rsidR="00705274" w:rsidRPr="00A75580" w:rsidRDefault="00BD0FF9" w:rsidP="00BD0FF9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 xml:space="preserve">Количество несовершеннолетних  </w:t>
            </w:r>
            <w:r w:rsidR="00D40CDD" w:rsidRPr="00A75580">
              <w:rPr>
                <w:rFonts w:ascii="Times New Roman" w:hAnsi="Times New Roman" w:cs="Times New Roman"/>
              </w:rPr>
              <w:t xml:space="preserve"> </w:t>
            </w:r>
            <w:r w:rsidRPr="00A75580">
              <w:rPr>
                <w:rFonts w:ascii="Times New Roman" w:hAnsi="Times New Roman" w:cs="Times New Roman"/>
              </w:rPr>
              <w:t xml:space="preserve">из </w:t>
            </w:r>
            <w:r w:rsidR="00D40CDD" w:rsidRPr="00A75580">
              <w:rPr>
                <w:rFonts w:ascii="Times New Roman" w:hAnsi="Times New Roman" w:cs="Times New Roman"/>
              </w:rPr>
              <w:t xml:space="preserve">семей состоящих </w:t>
            </w:r>
            <w:r w:rsidRPr="00A75580">
              <w:rPr>
                <w:rFonts w:ascii="Times New Roman" w:hAnsi="Times New Roman" w:cs="Times New Roman"/>
              </w:rPr>
              <w:t xml:space="preserve">на </w:t>
            </w:r>
            <w:r w:rsidR="00D40CDD" w:rsidRPr="00A75580">
              <w:rPr>
                <w:rFonts w:ascii="Times New Roman" w:hAnsi="Times New Roman" w:cs="Times New Roman"/>
              </w:rPr>
              <w:t>учете по категории СОП.</w:t>
            </w:r>
          </w:p>
        </w:tc>
      </w:tr>
      <w:tr w:rsidR="00705274" w:rsidRPr="00A75580" w:rsidTr="00705274">
        <w:tc>
          <w:tcPr>
            <w:tcW w:w="478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2"/>
          </w:tcPr>
          <w:p w:rsidR="00705274" w:rsidRPr="00A75580" w:rsidRDefault="00BD0FF9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II</w:t>
            </w:r>
            <w:r w:rsidR="00E135AD" w:rsidRPr="00A75580">
              <w:rPr>
                <w:rFonts w:ascii="Times New Roman" w:hAnsi="Times New Roman" w:cs="Times New Roman"/>
                <w:lang w:val="en-US"/>
              </w:rPr>
              <w:t>I</w:t>
            </w:r>
            <w:r w:rsidR="00705274" w:rsidRPr="00A75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5274" w:rsidRPr="00A75580">
              <w:rPr>
                <w:rFonts w:ascii="Times New Roman" w:hAnsi="Times New Roman" w:cs="Times New Roman"/>
              </w:rPr>
              <w:t>квартал 2017 г</w:t>
            </w:r>
          </w:p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I</w:t>
            </w:r>
            <w:r w:rsidR="00BD0FF9" w:rsidRPr="00A75580">
              <w:rPr>
                <w:rFonts w:ascii="Times New Roman" w:hAnsi="Times New Roman" w:cs="Times New Roman"/>
                <w:lang w:val="en-US"/>
              </w:rPr>
              <w:t>I</w:t>
            </w:r>
            <w:r w:rsidR="00E135AD" w:rsidRPr="00A75580">
              <w:rPr>
                <w:rFonts w:ascii="Times New Roman" w:hAnsi="Times New Roman" w:cs="Times New Roman"/>
                <w:lang w:val="en-US"/>
              </w:rPr>
              <w:t>I</w:t>
            </w:r>
            <w:r w:rsidRPr="00A75580">
              <w:rPr>
                <w:rFonts w:ascii="Times New Roman" w:hAnsi="Times New Roman" w:cs="Times New Roman"/>
              </w:rPr>
              <w:t xml:space="preserve"> квартал 2018 г. </w:t>
            </w:r>
          </w:p>
        </w:tc>
      </w:tr>
      <w:tr w:rsidR="00705274" w:rsidRPr="00A75580" w:rsidTr="00705274">
        <w:trPr>
          <w:trHeight w:val="362"/>
        </w:trPr>
        <w:tc>
          <w:tcPr>
            <w:tcW w:w="478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5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МБОУ «Хомутовская СОШ»</w:t>
            </w:r>
          </w:p>
        </w:tc>
        <w:tc>
          <w:tcPr>
            <w:tcW w:w="1649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05274" w:rsidRPr="00A75580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705274" w:rsidRPr="00A75580" w:rsidRDefault="00E135AD" w:rsidP="00E135AD">
            <w:pPr>
              <w:rPr>
                <w:rFonts w:ascii="Times New Roman" w:hAnsi="Times New Roman" w:cs="Times New Roman"/>
                <w:lang w:val="en-US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 xml:space="preserve">          6</w:t>
            </w:r>
          </w:p>
        </w:tc>
        <w:tc>
          <w:tcPr>
            <w:tcW w:w="993" w:type="dxa"/>
          </w:tcPr>
          <w:p w:rsidR="00705274" w:rsidRPr="00A75580" w:rsidRDefault="00E135AD" w:rsidP="00C14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705274" w:rsidRPr="00A75580" w:rsidTr="00705274">
        <w:trPr>
          <w:trHeight w:val="362"/>
        </w:trPr>
        <w:tc>
          <w:tcPr>
            <w:tcW w:w="478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5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МБОУ «Шатиловский лицей»</w:t>
            </w:r>
          </w:p>
        </w:tc>
        <w:tc>
          <w:tcPr>
            <w:tcW w:w="1649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05274" w:rsidRPr="00A75580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05274" w:rsidRPr="00A75580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05274" w:rsidRPr="00A75580" w:rsidRDefault="00E135AD" w:rsidP="00C14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05274" w:rsidRPr="00A75580" w:rsidTr="00705274">
        <w:tc>
          <w:tcPr>
            <w:tcW w:w="478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5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МБОУ «Паньковская СОШ»</w:t>
            </w:r>
          </w:p>
        </w:tc>
        <w:tc>
          <w:tcPr>
            <w:tcW w:w="1649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05274" w:rsidRPr="00A75580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05274" w:rsidRPr="00A75580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05274" w:rsidRPr="00A75580" w:rsidRDefault="00E135AD" w:rsidP="00C14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05274" w:rsidRPr="00A75580" w:rsidTr="00705274">
        <w:tc>
          <w:tcPr>
            <w:tcW w:w="478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5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МБОУ «Судбищенская СОШ»</w:t>
            </w:r>
          </w:p>
        </w:tc>
        <w:tc>
          <w:tcPr>
            <w:tcW w:w="1649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05274" w:rsidRPr="00A75580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05274" w:rsidRPr="00A75580" w:rsidRDefault="00E135AD" w:rsidP="00C14F02">
            <w:pPr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</w:tcPr>
          <w:p w:rsidR="00705274" w:rsidRPr="00A75580" w:rsidRDefault="00E135AD" w:rsidP="00C14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05274" w:rsidRPr="00A75580" w:rsidTr="00705274">
        <w:tc>
          <w:tcPr>
            <w:tcW w:w="478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5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МБОУ «Старогольская СОШ»</w:t>
            </w:r>
          </w:p>
        </w:tc>
        <w:tc>
          <w:tcPr>
            <w:tcW w:w="1649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05274" w:rsidRPr="00A75580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05274" w:rsidRPr="00A75580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1</w:t>
            </w:r>
          </w:p>
        </w:tc>
      </w:tr>
      <w:tr w:rsidR="00705274" w:rsidRPr="00A75580" w:rsidTr="00705274">
        <w:tc>
          <w:tcPr>
            <w:tcW w:w="478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5" w:type="dxa"/>
          </w:tcPr>
          <w:p w:rsidR="00705274" w:rsidRPr="00A75580" w:rsidRDefault="00705274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МБОУ «Мансуровская ООШ»</w:t>
            </w:r>
          </w:p>
        </w:tc>
        <w:tc>
          <w:tcPr>
            <w:tcW w:w="1649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05274" w:rsidRPr="00A75580" w:rsidRDefault="00E42116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05274" w:rsidRPr="00A75580" w:rsidRDefault="00E42116" w:rsidP="00C14F0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05274" w:rsidRPr="00A75580" w:rsidRDefault="00E135AD" w:rsidP="00C14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05274" w:rsidRPr="00A75580" w:rsidTr="00705274">
        <w:tc>
          <w:tcPr>
            <w:tcW w:w="478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5" w:type="dxa"/>
          </w:tcPr>
          <w:p w:rsidR="00705274" w:rsidRPr="00A75580" w:rsidRDefault="00E42116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МБОУ «Дубовская С</w:t>
            </w:r>
            <w:r w:rsidR="00705274" w:rsidRPr="00A75580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649" w:type="dxa"/>
          </w:tcPr>
          <w:p w:rsidR="00705274" w:rsidRPr="00A75580" w:rsidRDefault="00705274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05274" w:rsidRPr="00A75580" w:rsidRDefault="00E42116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 xml:space="preserve">          </w:t>
            </w:r>
            <w:r w:rsidR="00705274" w:rsidRPr="00A75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05274" w:rsidRPr="00A75580" w:rsidRDefault="00E42116" w:rsidP="00C14F02">
            <w:pPr>
              <w:jc w:val="center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993" w:type="dxa"/>
          </w:tcPr>
          <w:p w:rsidR="00705274" w:rsidRPr="00A75580" w:rsidRDefault="00E135AD" w:rsidP="00C14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58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543699" w:rsidRPr="00A75580" w:rsidRDefault="00543699" w:rsidP="00C14F0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8C1FA5" w:rsidRPr="00A75580" w:rsidRDefault="008C1FA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Свою де</w:t>
      </w:r>
      <w:r w:rsidR="00A75580" w:rsidRPr="00A75580">
        <w:rPr>
          <w:rFonts w:ascii="Times New Roman" w:hAnsi="Times New Roman" w:cs="Times New Roman"/>
        </w:rPr>
        <w:t>ятельность комиссия осуществляет</w:t>
      </w:r>
      <w:r w:rsidRPr="00A75580">
        <w:rPr>
          <w:rFonts w:ascii="Times New Roman" w:hAnsi="Times New Roman" w:cs="Times New Roman"/>
        </w:rPr>
        <w:t xml:space="preserve"> в соответствии с ут</w:t>
      </w:r>
      <w:r w:rsidR="00E42116" w:rsidRPr="00A75580">
        <w:rPr>
          <w:rFonts w:ascii="Times New Roman" w:hAnsi="Times New Roman" w:cs="Times New Roman"/>
        </w:rPr>
        <w:t>вержденным планом работы на 2018</w:t>
      </w:r>
      <w:r w:rsidRPr="00A75580">
        <w:rPr>
          <w:rFonts w:ascii="Times New Roman" w:hAnsi="Times New Roman" w:cs="Times New Roman"/>
        </w:rPr>
        <w:t xml:space="preserve"> год и межведомственным комплексным планом мероприятий по профилактике безнадзорности, беспризорности, наркомании, алкоголизма, употребления психотропных веществ, правонарушений и суицидов несовершеннолетних, защите их прав на территории Нов</w:t>
      </w:r>
      <w:r w:rsidR="00E42116" w:rsidRPr="00A75580">
        <w:rPr>
          <w:rFonts w:ascii="Times New Roman" w:hAnsi="Times New Roman" w:cs="Times New Roman"/>
        </w:rPr>
        <w:t>одеревеньковского района на 2018</w:t>
      </w:r>
      <w:r w:rsidRPr="00A75580">
        <w:rPr>
          <w:rFonts w:ascii="Times New Roman" w:hAnsi="Times New Roman" w:cs="Times New Roman"/>
        </w:rPr>
        <w:t xml:space="preserve"> год.  </w:t>
      </w:r>
    </w:p>
    <w:p w:rsidR="00BC2175" w:rsidRPr="00A75580" w:rsidRDefault="00B778DC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 план работы К</w:t>
      </w:r>
      <w:r w:rsidR="00E42116" w:rsidRPr="00A75580">
        <w:rPr>
          <w:rFonts w:ascii="Times New Roman" w:hAnsi="Times New Roman" w:cs="Times New Roman"/>
        </w:rPr>
        <w:t>омиссии в течение года вносятся</w:t>
      </w:r>
      <w:r w:rsidR="008C1FA5" w:rsidRPr="00A75580">
        <w:rPr>
          <w:rFonts w:ascii="Times New Roman" w:hAnsi="Times New Roman" w:cs="Times New Roman"/>
        </w:rPr>
        <w:t xml:space="preserve"> коррективы с учетом рекомендаций комиссии по делам несовершеннолетн</w:t>
      </w:r>
      <w:r w:rsidR="008F612A" w:rsidRPr="00A75580">
        <w:rPr>
          <w:rFonts w:ascii="Times New Roman" w:hAnsi="Times New Roman" w:cs="Times New Roman"/>
        </w:rPr>
        <w:t>их и защите их прав в Орловской</w:t>
      </w:r>
      <w:r w:rsidR="00BC2175" w:rsidRPr="00A75580">
        <w:rPr>
          <w:rFonts w:ascii="Times New Roman" w:hAnsi="Times New Roman" w:cs="Times New Roman"/>
        </w:rPr>
        <w:t xml:space="preserve"> области. </w:t>
      </w:r>
      <w:r w:rsidR="008C1FA5" w:rsidRPr="00A75580">
        <w:rPr>
          <w:rFonts w:ascii="Times New Roman" w:hAnsi="Times New Roman" w:cs="Times New Roman"/>
        </w:rPr>
        <w:t xml:space="preserve"> </w:t>
      </w:r>
    </w:p>
    <w:p w:rsidR="00543699" w:rsidRPr="00A75580" w:rsidRDefault="00E42116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В </w:t>
      </w:r>
      <w:r w:rsidR="002B5DF1" w:rsidRPr="00A75580">
        <w:rPr>
          <w:rFonts w:ascii="Times New Roman" w:hAnsi="Times New Roman" w:cs="Times New Roman"/>
          <w:lang w:val="en-US"/>
        </w:rPr>
        <w:t>II</w:t>
      </w:r>
      <w:r w:rsidR="00D009C9" w:rsidRPr="00A75580">
        <w:rPr>
          <w:rFonts w:ascii="Times New Roman" w:hAnsi="Times New Roman" w:cs="Times New Roman"/>
          <w:lang w:val="en-US"/>
        </w:rPr>
        <w:t>I</w:t>
      </w:r>
      <w:r w:rsidRPr="00A75580">
        <w:rPr>
          <w:rFonts w:ascii="Times New Roman" w:hAnsi="Times New Roman" w:cs="Times New Roman"/>
        </w:rPr>
        <w:t xml:space="preserve"> квартале  2018</w:t>
      </w:r>
      <w:r w:rsidR="008C1FA5" w:rsidRPr="00A75580">
        <w:rPr>
          <w:rFonts w:ascii="Times New Roman" w:hAnsi="Times New Roman" w:cs="Times New Roman"/>
        </w:rPr>
        <w:t xml:space="preserve"> год</w:t>
      </w:r>
      <w:r w:rsidRPr="00A75580">
        <w:rPr>
          <w:rFonts w:ascii="Times New Roman" w:hAnsi="Times New Roman" w:cs="Times New Roman"/>
        </w:rPr>
        <w:t>а</w:t>
      </w:r>
      <w:r w:rsidR="008C1FA5" w:rsidRPr="00A75580">
        <w:rPr>
          <w:rFonts w:ascii="Times New Roman" w:hAnsi="Times New Roman" w:cs="Times New Roman"/>
        </w:rPr>
        <w:t xml:space="preserve"> п</w:t>
      </w:r>
      <w:r w:rsidR="002B5DF1" w:rsidRPr="00A75580">
        <w:rPr>
          <w:rFonts w:ascii="Times New Roman" w:hAnsi="Times New Roman" w:cs="Times New Roman"/>
        </w:rPr>
        <w:t>роведено 4</w:t>
      </w:r>
      <w:r w:rsidRPr="00A75580">
        <w:rPr>
          <w:rFonts w:ascii="Times New Roman" w:hAnsi="Times New Roman" w:cs="Times New Roman"/>
        </w:rPr>
        <w:t xml:space="preserve"> заседания К</w:t>
      </w:r>
      <w:r w:rsidR="002B5DF1" w:rsidRPr="00A75580">
        <w:rPr>
          <w:rFonts w:ascii="Times New Roman" w:hAnsi="Times New Roman" w:cs="Times New Roman"/>
        </w:rPr>
        <w:t>омиссии.</w:t>
      </w:r>
      <w:r w:rsidR="008F612A" w:rsidRPr="00A75580">
        <w:rPr>
          <w:rFonts w:ascii="Times New Roman" w:hAnsi="Times New Roman" w:cs="Times New Roman"/>
        </w:rPr>
        <w:t xml:space="preserve"> </w:t>
      </w:r>
    </w:p>
    <w:p w:rsidR="008F612A" w:rsidRPr="00A75580" w:rsidRDefault="008F612A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На заседаниях комиссии в </w:t>
      </w:r>
      <w:r w:rsidR="00E42116" w:rsidRPr="00A75580">
        <w:rPr>
          <w:rFonts w:ascii="Times New Roman" w:hAnsi="Times New Roman" w:cs="Times New Roman"/>
        </w:rPr>
        <w:t>отче</w:t>
      </w:r>
      <w:r w:rsidR="002B5DF1" w:rsidRPr="00A75580">
        <w:rPr>
          <w:rFonts w:ascii="Times New Roman" w:hAnsi="Times New Roman" w:cs="Times New Roman"/>
        </w:rPr>
        <w:t>тном периоде всего рассмотрен 32</w:t>
      </w:r>
      <w:r w:rsidR="00C23CF1" w:rsidRPr="00A75580">
        <w:rPr>
          <w:rFonts w:ascii="Times New Roman" w:hAnsi="Times New Roman" w:cs="Times New Roman"/>
        </w:rPr>
        <w:t xml:space="preserve"> во</w:t>
      </w:r>
      <w:r w:rsidR="00E42116" w:rsidRPr="00A75580">
        <w:rPr>
          <w:rFonts w:ascii="Times New Roman" w:hAnsi="Times New Roman" w:cs="Times New Roman"/>
        </w:rPr>
        <w:t>прос</w:t>
      </w:r>
      <w:r w:rsidR="00A93CA1" w:rsidRPr="00A75580">
        <w:rPr>
          <w:rFonts w:ascii="Times New Roman" w:hAnsi="Times New Roman" w:cs="Times New Roman"/>
        </w:rPr>
        <w:t>а</w:t>
      </w:r>
      <w:r w:rsidR="00D23104" w:rsidRPr="00A75580">
        <w:rPr>
          <w:rFonts w:ascii="Times New Roman" w:hAnsi="Times New Roman" w:cs="Times New Roman"/>
        </w:rPr>
        <w:t xml:space="preserve">, из них </w:t>
      </w:r>
      <w:r w:rsidR="00E42116" w:rsidRPr="00A75580">
        <w:rPr>
          <w:rFonts w:ascii="Times New Roman" w:hAnsi="Times New Roman" w:cs="Times New Roman"/>
        </w:rPr>
        <w:t xml:space="preserve"> </w:t>
      </w:r>
      <w:r w:rsidR="00226427" w:rsidRPr="00A75580">
        <w:rPr>
          <w:rFonts w:ascii="Times New Roman" w:hAnsi="Times New Roman" w:cs="Times New Roman"/>
        </w:rPr>
        <w:t xml:space="preserve"> по персональным делам</w:t>
      </w:r>
      <w:r w:rsidR="002B5DF1" w:rsidRPr="00A75580">
        <w:rPr>
          <w:rFonts w:ascii="Times New Roman" w:hAnsi="Times New Roman" w:cs="Times New Roman"/>
        </w:rPr>
        <w:t xml:space="preserve"> - </w:t>
      </w:r>
      <w:r w:rsidR="00FF30CE" w:rsidRPr="00A75580">
        <w:rPr>
          <w:rFonts w:ascii="Times New Roman" w:hAnsi="Times New Roman" w:cs="Times New Roman"/>
        </w:rPr>
        <w:t>13; 15</w:t>
      </w:r>
      <w:r w:rsidRPr="00A75580">
        <w:rPr>
          <w:rFonts w:ascii="Times New Roman" w:hAnsi="Times New Roman" w:cs="Times New Roman"/>
        </w:rPr>
        <w:t xml:space="preserve"> - по </w:t>
      </w:r>
      <w:r w:rsidR="00C23CF1" w:rsidRPr="00A75580">
        <w:rPr>
          <w:rFonts w:ascii="Times New Roman" w:hAnsi="Times New Roman" w:cs="Times New Roman"/>
        </w:rPr>
        <w:t xml:space="preserve">профилактике и </w:t>
      </w:r>
      <w:r w:rsidRPr="00A75580">
        <w:rPr>
          <w:rFonts w:ascii="Times New Roman" w:hAnsi="Times New Roman" w:cs="Times New Roman"/>
        </w:rPr>
        <w:t>предупреждению безнадзорности и прав</w:t>
      </w:r>
      <w:r w:rsidR="00226427" w:rsidRPr="00A75580">
        <w:rPr>
          <w:rFonts w:ascii="Times New Roman" w:hAnsi="Times New Roman" w:cs="Times New Roman"/>
        </w:rPr>
        <w:t>онарушений несовершеннолетних;</w:t>
      </w:r>
      <w:r w:rsidR="00D23104" w:rsidRPr="00A75580">
        <w:rPr>
          <w:rFonts w:ascii="Times New Roman" w:hAnsi="Times New Roman" w:cs="Times New Roman"/>
        </w:rPr>
        <w:t xml:space="preserve"> </w:t>
      </w:r>
      <w:r w:rsidR="00FF30CE" w:rsidRPr="00A75580">
        <w:rPr>
          <w:rFonts w:ascii="Times New Roman" w:hAnsi="Times New Roman" w:cs="Times New Roman"/>
        </w:rPr>
        <w:t>4</w:t>
      </w:r>
      <w:r w:rsidR="00C23CF1" w:rsidRPr="00A75580">
        <w:rPr>
          <w:rFonts w:ascii="Times New Roman" w:hAnsi="Times New Roman" w:cs="Times New Roman"/>
        </w:rPr>
        <w:t xml:space="preserve"> - по защите</w:t>
      </w:r>
      <w:r w:rsidRPr="00A75580">
        <w:rPr>
          <w:rFonts w:ascii="Times New Roman" w:hAnsi="Times New Roman" w:cs="Times New Roman"/>
        </w:rPr>
        <w:t xml:space="preserve"> прав и законных интересов</w:t>
      </w:r>
      <w:r w:rsidR="00C23CF1" w:rsidRPr="00A75580">
        <w:rPr>
          <w:rFonts w:ascii="Times New Roman" w:hAnsi="Times New Roman" w:cs="Times New Roman"/>
        </w:rPr>
        <w:t xml:space="preserve"> несовершеннолетних</w:t>
      </w:r>
      <w:r w:rsidRPr="00A75580">
        <w:rPr>
          <w:rFonts w:ascii="Times New Roman" w:hAnsi="Times New Roman" w:cs="Times New Roman"/>
        </w:rPr>
        <w:t>.</w:t>
      </w:r>
    </w:p>
    <w:p w:rsidR="006919E9" w:rsidRPr="00A75580" w:rsidRDefault="00C23CF1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Также на заседании КДН и ЗП в </w:t>
      </w:r>
      <w:r w:rsidR="00905351" w:rsidRPr="00A75580">
        <w:rPr>
          <w:rFonts w:ascii="Times New Roman" w:hAnsi="Times New Roman" w:cs="Times New Roman"/>
        </w:rPr>
        <w:t xml:space="preserve"> </w:t>
      </w:r>
      <w:r w:rsidR="00905351" w:rsidRPr="00A75580">
        <w:rPr>
          <w:rFonts w:ascii="Times New Roman" w:hAnsi="Times New Roman" w:cs="Times New Roman"/>
          <w:lang w:val="en-US"/>
        </w:rPr>
        <w:t>I</w:t>
      </w:r>
      <w:r w:rsidR="00D009C9" w:rsidRPr="00A75580">
        <w:rPr>
          <w:rFonts w:ascii="Times New Roman" w:hAnsi="Times New Roman" w:cs="Times New Roman"/>
          <w:lang w:val="en-US"/>
        </w:rPr>
        <w:t>I</w:t>
      </w:r>
      <w:r w:rsidR="00FF30CE" w:rsidRPr="00A75580">
        <w:rPr>
          <w:rFonts w:ascii="Times New Roman" w:hAnsi="Times New Roman" w:cs="Times New Roman"/>
          <w:lang w:val="en-US"/>
        </w:rPr>
        <w:t>I</w:t>
      </w:r>
      <w:r w:rsidR="00905351" w:rsidRPr="00A75580">
        <w:rPr>
          <w:rFonts w:ascii="Times New Roman" w:hAnsi="Times New Roman" w:cs="Times New Roman"/>
        </w:rPr>
        <w:t xml:space="preserve"> квартале 2018 года </w:t>
      </w:r>
      <w:r w:rsidRPr="00A75580">
        <w:rPr>
          <w:rFonts w:ascii="Times New Roman" w:hAnsi="Times New Roman" w:cs="Times New Roman"/>
        </w:rPr>
        <w:t xml:space="preserve">рассмотрены вопросы, касающиеся организации профилактической работы в учреждениях системы профилактики. </w:t>
      </w:r>
      <w:r w:rsidR="008F612A" w:rsidRPr="00A75580">
        <w:rPr>
          <w:rFonts w:ascii="Times New Roman" w:hAnsi="Times New Roman" w:cs="Times New Roman"/>
        </w:rPr>
        <w:t xml:space="preserve">Тематика </w:t>
      </w:r>
      <w:r w:rsidRPr="00A75580">
        <w:rPr>
          <w:rFonts w:ascii="Times New Roman" w:hAnsi="Times New Roman" w:cs="Times New Roman"/>
        </w:rPr>
        <w:t>их была следующей:</w:t>
      </w:r>
    </w:p>
    <w:p w:rsidR="00C411EE" w:rsidRPr="00A75580" w:rsidRDefault="008F612A" w:rsidP="00FF30CE">
      <w:pPr>
        <w:pStyle w:val="20"/>
        <w:shd w:val="clear" w:color="auto" w:fill="auto"/>
        <w:spacing w:after="120" w:line="240" w:lineRule="auto"/>
        <w:ind w:firstLine="0"/>
        <w:jc w:val="both"/>
      </w:pPr>
      <w:r w:rsidRPr="00A75580">
        <w:t>-</w:t>
      </w:r>
      <w:r w:rsidRPr="00A75580">
        <w:tab/>
      </w:r>
      <w:r w:rsidR="00FF30CE" w:rsidRPr="00A75580">
        <w:t>Развитие детско-юношеской физической культуры и спорта в Новодеревеньковском районе, как одна из мер, направленных на профилактику правонарушений среди подростков;</w:t>
      </w:r>
    </w:p>
    <w:p w:rsidR="00FF30CE" w:rsidRPr="00A75580" w:rsidRDefault="00FF30CE" w:rsidP="00FF30CE">
      <w:pPr>
        <w:pStyle w:val="20"/>
        <w:shd w:val="clear" w:color="auto" w:fill="auto"/>
        <w:spacing w:after="120" w:line="240" w:lineRule="auto"/>
        <w:ind w:firstLine="0"/>
        <w:jc w:val="both"/>
      </w:pPr>
      <w:r w:rsidRPr="00A75580">
        <w:t xml:space="preserve">- </w:t>
      </w:r>
      <w:r w:rsidRPr="00A75580">
        <w:tab/>
        <w:t>Организация работы, направленной на формирование здорового образа жизни, формирование законопослушного поведения несовершеннолетних в учреждениях культуры Новодеревеньковского района;</w:t>
      </w:r>
    </w:p>
    <w:p w:rsidR="00FF30CE" w:rsidRPr="00A75580" w:rsidRDefault="00FF30CE" w:rsidP="00FF30C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-Рассмотрение информации Генеральной прокуратуры РФ о соблюдении законодательства, направленного на обеспечение безопасности детей в образовательных организациях, а также законодательства о профилактике безнадзорности и правонарушений несовершеннолетних обучающихся в 2017-2018 гг.;</w:t>
      </w:r>
    </w:p>
    <w:p w:rsidR="00FF30CE" w:rsidRPr="00A75580" w:rsidRDefault="00FF30CE" w:rsidP="00FF30C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Утверждение Плана проведения межведомственной акции «Подросток под защитой закона» по профилактике безнадзорности, преступлений и правонарушений, совершаемых несовершеннолетними и в отношении них (июнь-сентябрь 2018 г.);</w:t>
      </w:r>
    </w:p>
    <w:p w:rsidR="00FF30CE" w:rsidRPr="00A75580" w:rsidRDefault="00FF30CE" w:rsidP="00FF30C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Подведение итогов работы КДН и ЗП во II квартале 2018 года;</w:t>
      </w:r>
    </w:p>
    <w:p w:rsidR="00FF30CE" w:rsidRPr="00A75580" w:rsidRDefault="007D0AC0" w:rsidP="00FF30C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-Об организации работы по жизнеустройству детей – сирот и детей, оставшихся без попечения родителей;</w:t>
      </w:r>
    </w:p>
    <w:p w:rsidR="00FF30CE" w:rsidRPr="00A75580" w:rsidRDefault="007D0AC0" w:rsidP="007D0AC0">
      <w:pPr>
        <w:tabs>
          <w:tab w:val="left" w:pos="5339"/>
        </w:tabs>
        <w:jc w:val="both"/>
        <w:rPr>
          <w:rStyle w:val="210pt"/>
          <w:rFonts w:eastAsiaTheme="minorEastAsia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75580">
        <w:rPr>
          <w:rFonts w:ascii="Times New Roman" w:hAnsi="Times New Roman" w:cs="Times New Roman"/>
        </w:rPr>
        <w:t>- Информация КУ ОО «Центр занятости населения Новодеревеньковского района» об  организации временного трудоустройства несовершеннолетних в возрасте от 14 до 18 лет в свободное от учебы время.</w:t>
      </w:r>
    </w:p>
    <w:p w:rsidR="00A94ACE" w:rsidRPr="00A75580" w:rsidRDefault="00A94ACE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На каждом зас</w:t>
      </w:r>
      <w:r w:rsidR="00D40CDD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едании К</w:t>
      </w:r>
      <w:r w:rsidR="00092FB8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омиссии рассматривалась информация организаций и учреждений системы профилактики о работе с несовершеннолетними и семьями, состоящими на учете по категории «социально-опасное положение», а также  </w:t>
      </w: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административные материалы в отношении, родителей (законных представителей)</w:t>
      </w:r>
      <w:r w:rsidR="00BC5FFE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 несовершеннолетних</w:t>
      </w: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 и иных</w:t>
      </w:r>
      <w:r w:rsidR="00244F48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 </w:t>
      </w: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лиц.</w:t>
      </w:r>
    </w:p>
    <w:p w:rsidR="00A94ACE" w:rsidRPr="00A75580" w:rsidRDefault="00A94ACE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По рассмотренным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AC3F4A" w:rsidRPr="00A75580" w:rsidRDefault="00AC3F4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A75580" w:rsidRPr="00A75580" w:rsidRDefault="00A75580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EB66EF" w:rsidRPr="00A75580" w:rsidRDefault="00264EEE" w:rsidP="00C14F0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/>
          <w:bCs/>
          <w:shd w:val="clear" w:color="auto" w:fill="FFFFFF"/>
          <w:lang w:bidi="ru-RU"/>
        </w:rPr>
      </w:pPr>
      <w:r w:rsidRPr="00A75580">
        <w:rPr>
          <w:b/>
        </w:rPr>
        <w:t>Состояние преступности среди несовершеннолетних за отчетный период.</w:t>
      </w:r>
    </w:p>
    <w:p w:rsidR="00EB66EF" w:rsidRPr="00A75580" w:rsidRDefault="00EB66EF" w:rsidP="00C14F0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b w:val="0"/>
          <w:color w:val="auto"/>
          <w:sz w:val="22"/>
          <w:szCs w:val="22"/>
        </w:rPr>
      </w:pPr>
    </w:p>
    <w:p w:rsidR="00543840" w:rsidRPr="00A75580" w:rsidRDefault="006613C9" w:rsidP="00543840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В </w:t>
      </w:r>
      <w:r w:rsidRPr="00A75580">
        <w:rPr>
          <w:rStyle w:val="210pt"/>
          <w:rFonts w:eastAsiaTheme="minorEastAsia"/>
          <w:b w:val="0"/>
          <w:color w:val="auto"/>
          <w:sz w:val="22"/>
          <w:szCs w:val="22"/>
          <w:lang w:val="en-US"/>
        </w:rPr>
        <w:t>I</w:t>
      </w:r>
      <w:r w:rsidR="005A71F4" w:rsidRPr="00A75580">
        <w:rPr>
          <w:rStyle w:val="210pt"/>
          <w:rFonts w:eastAsiaTheme="minorEastAsia"/>
          <w:b w:val="0"/>
          <w:color w:val="auto"/>
          <w:sz w:val="22"/>
          <w:szCs w:val="22"/>
          <w:lang w:val="en-US"/>
        </w:rPr>
        <w:t>I</w:t>
      </w:r>
      <w:r w:rsidR="00DD52F9" w:rsidRPr="00A75580">
        <w:rPr>
          <w:rStyle w:val="210pt"/>
          <w:rFonts w:eastAsiaTheme="minorEastAsia"/>
          <w:b w:val="0"/>
          <w:color w:val="auto"/>
          <w:sz w:val="22"/>
          <w:szCs w:val="22"/>
          <w:lang w:val="en-US"/>
        </w:rPr>
        <w:t>I</w:t>
      </w:r>
      <w:r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квартале 2018 года преступлений, общественно-опасных деяний и других противоправных поступков несовершеннолетними не совершалось.</w:t>
      </w:r>
      <w:r w:rsidR="00677847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В КДН и ЗП поступило</w:t>
      </w:r>
      <w:r w:rsidR="00DD52F9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3</w:t>
      </w:r>
      <w:r w:rsidR="005A71F4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административных</w:t>
      </w:r>
      <w:r w:rsidR="00DD52F9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материала на несовершеннолетнего</w:t>
      </w:r>
      <w:r w:rsidR="005A71F4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, по</w:t>
      </w:r>
      <w:r w:rsidR="00DD52F9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ч.1 ст. 12.7</w:t>
      </w:r>
      <w:r w:rsidR="005A71F4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</w:t>
      </w:r>
      <w:r w:rsidR="00A93CA1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КоАП РФ </w:t>
      </w:r>
      <w:r w:rsidR="00543840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Управление транспортным</w:t>
      </w:r>
      <w:r w:rsidR="005A71F4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ср</w:t>
      </w:r>
      <w:r w:rsidR="00543840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едством</w:t>
      </w:r>
      <w:r w:rsidR="00703723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,</w:t>
      </w:r>
      <w:r w:rsidR="00DD52F9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не имея права управления; ч.2.</w:t>
      </w:r>
      <w:r w:rsidR="00543840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</w:t>
      </w:r>
      <w:r w:rsidR="00DD52F9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ст.12.37 КоАП РФ «</w:t>
      </w:r>
      <w:r w:rsidR="00A75580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У</w:t>
      </w:r>
      <w:r w:rsidR="00DD52F9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правление транспортным средством  без обязательного страхования т.с.»; ч.1 ст.12.1 КоАП РФ «Управление транспортным средством, незарегистрированном в установленном порядке». Несовершеннолетний, 2001 года рождения (17 лет), </w:t>
      </w:r>
      <w:r w:rsidR="00543840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 привлечен к административной ответственности. Так как подросток не имеет самостоятельного заработка, штрафы взысканы с родителей несовершеннолетнего. </w:t>
      </w:r>
    </w:p>
    <w:p w:rsidR="0056786B" w:rsidRPr="00A75580" w:rsidRDefault="006613C9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На профилактическом у</w:t>
      </w:r>
      <w:r w:rsidR="00543840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чете в ПДН и  КДН и ЗП состоит 10</w:t>
      </w:r>
      <w:r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несовершеннолетних. </w:t>
      </w:r>
      <w:r w:rsidR="00384A3B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На каждого подростка заведены папки, куда собирается весь материал о работе с несовершеннолетним.  С несовершеннолетними, состоящими на учете не реже одного раза в месяц проводятся воспитательно- профилактические беседы по месту жительства, учебы. Несовершеннолетние вместе с родителями приглашаются к секретарю КДН и ЗП</w:t>
      </w:r>
      <w:r w:rsidR="0044200C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,</w:t>
      </w:r>
      <w:r w:rsidR="00384A3B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в ПДН  для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 Ежеквартально сотрудники уголовного розыска, участковые уполномоченные проверяют по месту жительства, учебы подучетных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960108" w:rsidRPr="00A75580" w:rsidRDefault="00960108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Также эти подростки состоят и на внутришкольном учете. Педагоги, классные руководители проводят в отношении их и их семей индивидуально-профилактическую работу, вовлекают в деятельность доп. образования. </w:t>
      </w:r>
    </w:p>
    <w:p w:rsidR="0056786B" w:rsidRPr="00A75580" w:rsidRDefault="0056786B" w:rsidP="00C14F02">
      <w:pPr>
        <w:spacing w:after="0" w:line="240" w:lineRule="auto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</w:p>
    <w:p w:rsidR="00181258" w:rsidRPr="00A75580" w:rsidRDefault="00181258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Работа комиссии с материалами, не связанными с административными правонарушениями.</w:t>
      </w:r>
    </w:p>
    <w:p w:rsidR="00181258" w:rsidRPr="00A75580" w:rsidRDefault="00181258" w:rsidP="00C14F02">
      <w:pPr>
        <w:pStyle w:val="20"/>
        <w:spacing w:after="0" w:line="240" w:lineRule="auto"/>
        <w:ind w:left="1068" w:firstLine="0"/>
        <w:jc w:val="both"/>
      </w:pPr>
    </w:p>
    <w:p w:rsidR="0062366E" w:rsidRPr="00A75580" w:rsidRDefault="00181258" w:rsidP="00677847">
      <w:pPr>
        <w:pStyle w:val="20"/>
        <w:spacing w:after="0" w:line="240" w:lineRule="auto"/>
        <w:ind w:firstLine="708"/>
        <w:jc w:val="both"/>
      </w:pPr>
      <w:r w:rsidRPr="00A75580">
        <w:t xml:space="preserve">В </w:t>
      </w:r>
      <w:r w:rsidR="007D2608" w:rsidRPr="00A75580">
        <w:rPr>
          <w:lang w:val="en-US"/>
        </w:rPr>
        <w:t>I</w:t>
      </w:r>
      <w:r w:rsidR="00703723" w:rsidRPr="00A75580">
        <w:rPr>
          <w:lang w:val="en-US"/>
        </w:rPr>
        <w:t>I</w:t>
      </w:r>
      <w:r w:rsidR="00543840" w:rsidRPr="00A75580">
        <w:rPr>
          <w:lang w:val="en-US"/>
        </w:rPr>
        <w:t>I</w:t>
      </w:r>
      <w:r w:rsidR="007D2608" w:rsidRPr="00A75580">
        <w:t xml:space="preserve"> квартале 2018 года</w:t>
      </w:r>
      <w:r w:rsidRPr="00A75580">
        <w:t xml:space="preserve"> материал</w:t>
      </w:r>
      <w:r w:rsidR="007D2608" w:rsidRPr="00A75580">
        <w:t>ов</w:t>
      </w:r>
      <w:r w:rsidRPr="00A75580">
        <w:t>, не связанных с адм</w:t>
      </w:r>
      <w:r w:rsidR="00677847" w:rsidRPr="00A75580">
        <w:t xml:space="preserve">инистративными правонарушениями не рассматривалось. </w:t>
      </w:r>
      <w:r w:rsidRPr="00A75580">
        <w:t xml:space="preserve"> </w:t>
      </w:r>
    </w:p>
    <w:p w:rsidR="00543840" w:rsidRPr="00A75580" w:rsidRDefault="00543840" w:rsidP="00677847">
      <w:pPr>
        <w:pStyle w:val="20"/>
        <w:spacing w:after="0" w:line="240" w:lineRule="auto"/>
        <w:ind w:firstLine="708"/>
        <w:jc w:val="both"/>
      </w:pPr>
      <w:r w:rsidRPr="00A75580">
        <w:t>Проводились профилактические беседы с родителями на темы надлежащего исполнения обязанностей по содержанию, воспитанию, обучению детей.</w:t>
      </w:r>
    </w:p>
    <w:p w:rsidR="00752D0A" w:rsidRPr="00A75580" w:rsidRDefault="00752D0A" w:rsidP="00C14F02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752D0A" w:rsidRPr="00A75580" w:rsidRDefault="00752D0A" w:rsidP="00C14F02">
      <w:pPr>
        <w:pStyle w:val="20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75580">
        <w:rPr>
          <w:b/>
        </w:rPr>
        <w:t>Работа комиссии с материалами об административных правонарушениях.</w:t>
      </w:r>
    </w:p>
    <w:p w:rsidR="00752D0A" w:rsidRPr="00A75580" w:rsidRDefault="00752D0A" w:rsidP="00C14F02">
      <w:pPr>
        <w:pStyle w:val="20"/>
        <w:spacing w:after="0" w:line="240" w:lineRule="auto"/>
        <w:ind w:left="1068" w:firstLine="0"/>
        <w:jc w:val="both"/>
        <w:rPr>
          <w:b/>
        </w:rPr>
      </w:pPr>
    </w:p>
    <w:p w:rsidR="00752D0A" w:rsidRPr="00A75580" w:rsidRDefault="00752D0A" w:rsidP="00C14F02">
      <w:pPr>
        <w:pStyle w:val="20"/>
        <w:spacing w:after="0" w:line="240" w:lineRule="auto"/>
        <w:ind w:firstLine="708"/>
        <w:jc w:val="both"/>
      </w:pPr>
      <w:r w:rsidRPr="00A75580">
        <w:t>Значительное место в деятельности комиссии</w:t>
      </w:r>
      <w:r w:rsidR="00B778DC" w:rsidRPr="00A75580">
        <w:t>,</w:t>
      </w:r>
      <w:r w:rsidR="004D282F" w:rsidRPr="00A75580">
        <w:t xml:space="preserve"> как и в предыдущий период</w:t>
      </w:r>
      <w:r w:rsidR="009C66D4" w:rsidRPr="00A75580">
        <w:t>,</w:t>
      </w:r>
      <w:r w:rsidRPr="00A75580">
        <w:t xml:space="preserve"> составила работа с административными</w:t>
      </w:r>
      <w:r w:rsidR="0033596B" w:rsidRPr="00A75580">
        <w:t xml:space="preserve"> </w:t>
      </w:r>
      <w:r w:rsidRPr="00A75580">
        <w:t>мат</w:t>
      </w:r>
      <w:r w:rsidR="0033596B" w:rsidRPr="00A75580">
        <w:t xml:space="preserve">ериалами. За </w:t>
      </w:r>
      <w:r w:rsidR="00543840" w:rsidRPr="00A75580">
        <w:t xml:space="preserve">отчетный период </w:t>
      </w:r>
      <w:r w:rsidR="00A34A82" w:rsidRPr="00A75580">
        <w:t>всего ра</w:t>
      </w:r>
      <w:r w:rsidR="00543840" w:rsidRPr="00A75580">
        <w:t>ссмотрено 7</w:t>
      </w:r>
      <w:r w:rsidR="004D282F" w:rsidRPr="00A75580">
        <w:t xml:space="preserve"> материалов об административных правонарушениях</w:t>
      </w:r>
      <w:r w:rsidR="0098759A" w:rsidRPr="00A75580">
        <w:t xml:space="preserve">, </w:t>
      </w:r>
      <w:r w:rsidR="00543840" w:rsidRPr="00A75580">
        <w:t>4</w:t>
      </w:r>
      <w:r w:rsidR="009772BA" w:rsidRPr="00A75580">
        <w:t xml:space="preserve"> из них</w:t>
      </w:r>
      <w:r w:rsidR="004D282F" w:rsidRPr="00A75580">
        <w:t xml:space="preserve"> составлены по ч.1 ст. 5.35 КоАП РФ в отношении родителей, ненадлежащим образом исполняющих обязанности по воспитанию</w:t>
      </w:r>
      <w:r w:rsidR="00A75580" w:rsidRPr="00A75580">
        <w:t xml:space="preserve"> и заботе о  несовершеннолетних</w:t>
      </w:r>
      <w:r w:rsidR="004D282F" w:rsidRPr="00A75580">
        <w:t xml:space="preserve">. </w:t>
      </w:r>
      <w:r w:rsidR="00543840" w:rsidRPr="00A75580">
        <w:t>3</w:t>
      </w:r>
      <w:r w:rsidR="009772BA" w:rsidRPr="00A75580">
        <w:t xml:space="preserve"> м</w:t>
      </w:r>
      <w:r w:rsidR="00543840" w:rsidRPr="00A75580">
        <w:t>атериала – на несовершеннолетнего по  ч.1ст.</w:t>
      </w:r>
      <w:r w:rsidR="009772BA" w:rsidRPr="00A75580">
        <w:t xml:space="preserve"> 12.7</w:t>
      </w:r>
      <w:r w:rsidR="00543840" w:rsidRPr="00A75580">
        <w:t xml:space="preserve">,  по ч.2. ст.12.37, по ч.1.ст.12.1 КоАП РФ </w:t>
      </w:r>
      <w:r w:rsidR="009772BA" w:rsidRPr="00A75580">
        <w:t xml:space="preserve"> </w:t>
      </w:r>
    </w:p>
    <w:tbl>
      <w:tblPr>
        <w:tblStyle w:val="a6"/>
        <w:tblW w:w="0" w:type="auto"/>
        <w:tblLook w:val="04A0"/>
      </w:tblPr>
      <w:tblGrid>
        <w:gridCol w:w="3369"/>
        <w:gridCol w:w="3011"/>
        <w:gridCol w:w="3191"/>
      </w:tblGrid>
      <w:tr w:rsidR="00DB3646" w:rsidRPr="00A75580" w:rsidTr="00DB716D">
        <w:tc>
          <w:tcPr>
            <w:tcW w:w="3369" w:type="dxa"/>
          </w:tcPr>
          <w:p w:rsidR="00DB3646" w:rsidRPr="00A75580" w:rsidRDefault="00DB3646" w:rsidP="00C14F02">
            <w:pPr>
              <w:pStyle w:val="20"/>
              <w:spacing w:after="0" w:line="240" w:lineRule="auto"/>
              <w:ind w:firstLine="708"/>
              <w:jc w:val="both"/>
            </w:pPr>
            <w:r w:rsidRPr="00A75580">
              <w:t>из них</w:t>
            </w:r>
          </w:p>
          <w:p w:rsidR="00DB3646" w:rsidRPr="00A75580" w:rsidRDefault="00DB3646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3011" w:type="dxa"/>
          </w:tcPr>
          <w:p w:rsidR="00DB3646" w:rsidRPr="00A75580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rPr>
                <w:lang w:val="en-US"/>
              </w:rPr>
              <w:t>I</w:t>
            </w:r>
            <w:r w:rsidR="00543840" w:rsidRPr="00A75580">
              <w:rPr>
                <w:lang w:val="en-US"/>
              </w:rPr>
              <w:t>II</w:t>
            </w:r>
            <w:r w:rsidRPr="00A75580">
              <w:rPr>
                <w:lang w:val="en-US"/>
              </w:rPr>
              <w:t xml:space="preserve"> </w:t>
            </w:r>
            <w:r w:rsidRPr="00A75580">
              <w:t>кв. 2017</w:t>
            </w:r>
          </w:p>
        </w:tc>
        <w:tc>
          <w:tcPr>
            <w:tcW w:w="3191" w:type="dxa"/>
          </w:tcPr>
          <w:p w:rsidR="00DB3646" w:rsidRPr="00A75580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rPr>
                <w:lang w:val="en-US"/>
              </w:rPr>
              <w:t>I</w:t>
            </w:r>
            <w:r w:rsidR="00703723" w:rsidRPr="00A75580">
              <w:rPr>
                <w:lang w:val="en-US"/>
              </w:rPr>
              <w:t>I</w:t>
            </w:r>
            <w:r w:rsidR="00543840" w:rsidRPr="00A75580">
              <w:rPr>
                <w:lang w:val="en-US"/>
              </w:rPr>
              <w:t>I</w:t>
            </w:r>
            <w:r w:rsidRPr="00A75580">
              <w:t xml:space="preserve"> кв2018</w:t>
            </w:r>
          </w:p>
        </w:tc>
      </w:tr>
      <w:tr w:rsidR="00DB3646" w:rsidRPr="00A75580" w:rsidTr="00DB716D">
        <w:tc>
          <w:tcPr>
            <w:tcW w:w="3369" w:type="dxa"/>
          </w:tcPr>
          <w:p w:rsidR="00DB3646" w:rsidRPr="00A75580" w:rsidRDefault="00DB3646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По ч. 1 ст. 5.35</w:t>
            </w:r>
            <w:r w:rsidR="00DB716D" w:rsidRPr="00A75580">
              <w:t xml:space="preserve"> КоАП РФ</w:t>
            </w:r>
            <w:r w:rsidRPr="00A75580">
              <w:t xml:space="preserve"> Ненадлежащее исполнение обязанностей по содержанию, воспитанию несовершеннолетних</w:t>
            </w:r>
          </w:p>
        </w:tc>
        <w:tc>
          <w:tcPr>
            <w:tcW w:w="3011" w:type="dxa"/>
          </w:tcPr>
          <w:p w:rsidR="00DB3646" w:rsidRPr="00A75580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13</w:t>
            </w:r>
          </w:p>
        </w:tc>
        <w:tc>
          <w:tcPr>
            <w:tcW w:w="3191" w:type="dxa"/>
          </w:tcPr>
          <w:p w:rsidR="00DB3646" w:rsidRPr="00A75580" w:rsidRDefault="00543840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lang w:val="en-US"/>
              </w:rPr>
            </w:pPr>
            <w:r w:rsidRPr="00A75580">
              <w:rPr>
                <w:lang w:val="en-US"/>
              </w:rPr>
              <w:t>4</w:t>
            </w:r>
          </w:p>
        </w:tc>
      </w:tr>
      <w:tr w:rsidR="00DB3646" w:rsidRPr="00A75580" w:rsidTr="00DB716D">
        <w:tc>
          <w:tcPr>
            <w:tcW w:w="3369" w:type="dxa"/>
          </w:tcPr>
          <w:p w:rsidR="00DB3646" w:rsidRPr="00A75580" w:rsidRDefault="00DB716D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 xml:space="preserve">по ч.1 ст. </w:t>
            </w:r>
            <w:r w:rsidR="00DB3646" w:rsidRPr="00A75580">
              <w:t>6.24</w:t>
            </w:r>
            <w:r w:rsidRPr="00A75580">
              <w:t xml:space="preserve"> КоАП РФ</w:t>
            </w:r>
            <w:r w:rsidR="00DB3646" w:rsidRPr="00A75580">
              <w:t xml:space="preserve"> </w:t>
            </w:r>
            <w:r w:rsidRPr="00A75580">
              <w:t>Нарушение установленного ФЗ</w:t>
            </w:r>
            <w:r w:rsidR="00DB3646" w:rsidRPr="00A75580">
              <w:t xml:space="preserve"> запрета курения табака на отдельных территориях, в помещениях и на объектах</w:t>
            </w:r>
          </w:p>
        </w:tc>
        <w:tc>
          <w:tcPr>
            <w:tcW w:w="3011" w:type="dxa"/>
          </w:tcPr>
          <w:p w:rsidR="00DB3646" w:rsidRPr="00A75580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5</w:t>
            </w:r>
          </w:p>
        </w:tc>
        <w:tc>
          <w:tcPr>
            <w:tcW w:w="3191" w:type="dxa"/>
          </w:tcPr>
          <w:p w:rsidR="00DB3646" w:rsidRPr="00A75580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0</w:t>
            </w:r>
          </w:p>
        </w:tc>
      </w:tr>
      <w:tr w:rsidR="00DB3646" w:rsidRPr="00A75580" w:rsidTr="00DB716D">
        <w:tc>
          <w:tcPr>
            <w:tcW w:w="3369" w:type="dxa"/>
          </w:tcPr>
          <w:p w:rsidR="00DB3646" w:rsidRPr="00A75580" w:rsidRDefault="00DB716D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по ч. 1 ст. 12.7 КоАП РФ Управление транспортным средством, не имея права управления транспортным средством</w:t>
            </w:r>
          </w:p>
        </w:tc>
        <w:tc>
          <w:tcPr>
            <w:tcW w:w="3011" w:type="dxa"/>
          </w:tcPr>
          <w:p w:rsidR="00DB3646" w:rsidRPr="00A75580" w:rsidRDefault="00876EDE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0</w:t>
            </w:r>
          </w:p>
        </w:tc>
        <w:tc>
          <w:tcPr>
            <w:tcW w:w="3191" w:type="dxa"/>
          </w:tcPr>
          <w:p w:rsidR="00DB3646" w:rsidRPr="00A75580" w:rsidRDefault="00543840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lang w:val="en-US"/>
              </w:rPr>
            </w:pPr>
            <w:r w:rsidRPr="00A75580">
              <w:rPr>
                <w:lang w:val="en-US"/>
              </w:rPr>
              <w:t>1</w:t>
            </w:r>
          </w:p>
        </w:tc>
      </w:tr>
      <w:tr w:rsidR="00DB3646" w:rsidRPr="00A75580" w:rsidTr="00DB716D">
        <w:tc>
          <w:tcPr>
            <w:tcW w:w="3369" w:type="dxa"/>
          </w:tcPr>
          <w:p w:rsidR="00DB3646" w:rsidRPr="00A75580" w:rsidRDefault="00543840" w:rsidP="0054384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по ч. 2 ст. 12.37 КоАП РФ Управление транспортным средством без обязательного страхования т.с.</w:t>
            </w:r>
          </w:p>
        </w:tc>
        <w:tc>
          <w:tcPr>
            <w:tcW w:w="3011" w:type="dxa"/>
          </w:tcPr>
          <w:p w:rsidR="00DB3646" w:rsidRPr="00A75580" w:rsidRDefault="00543840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0</w:t>
            </w:r>
          </w:p>
        </w:tc>
        <w:tc>
          <w:tcPr>
            <w:tcW w:w="3191" w:type="dxa"/>
          </w:tcPr>
          <w:p w:rsidR="00DB3646" w:rsidRPr="00A75580" w:rsidRDefault="00543840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1</w:t>
            </w:r>
          </w:p>
        </w:tc>
      </w:tr>
      <w:tr w:rsidR="00543840" w:rsidRPr="00A75580" w:rsidTr="00DB716D">
        <w:tc>
          <w:tcPr>
            <w:tcW w:w="3369" w:type="dxa"/>
          </w:tcPr>
          <w:p w:rsidR="00543840" w:rsidRPr="00A75580" w:rsidRDefault="00543840" w:rsidP="0054384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по ч. 1 ст. 12.1 КоАП РФ Управление транспортным средством не зарегистрированном в установленном порядке</w:t>
            </w:r>
          </w:p>
        </w:tc>
        <w:tc>
          <w:tcPr>
            <w:tcW w:w="3011" w:type="dxa"/>
          </w:tcPr>
          <w:p w:rsidR="00543840" w:rsidRPr="00A75580" w:rsidRDefault="00543840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0</w:t>
            </w:r>
          </w:p>
        </w:tc>
        <w:tc>
          <w:tcPr>
            <w:tcW w:w="3191" w:type="dxa"/>
          </w:tcPr>
          <w:p w:rsidR="00543840" w:rsidRPr="00A75580" w:rsidRDefault="00543840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1</w:t>
            </w:r>
          </w:p>
        </w:tc>
      </w:tr>
    </w:tbl>
    <w:p w:rsidR="00DB3646" w:rsidRPr="00A75580" w:rsidRDefault="00DB3646" w:rsidP="00C14F02">
      <w:pPr>
        <w:pStyle w:val="20"/>
        <w:spacing w:after="0" w:line="240" w:lineRule="auto"/>
        <w:ind w:firstLine="0"/>
        <w:jc w:val="both"/>
      </w:pPr>
    </w:p>
    <w:p w:rsidR="001D38CC" w:rsidRPr="00A75580" w:rsidRDefault="001D38CC" w:rsidP="001C2EEA">
      <w:pPr>
        <w:pStyle w:val="20"/>
        <w:spacing w:after="0" w:line="240" w:lineRule="auto"/>
        <w:ind w:firstLine="708"/>
        <w:jc w:val="both"/>
      </w:pPr>
      <w:r w:rsidRPr="00A75580">
        <w:t>С</w:t>
      </w:r>
      <w:r w:rsidR="00876EDE" w:rsidRPr="00A75580">
        <w:t>татистика показывает, что  в</w:t>
      </w:r>
      <w:r w:rsidR="00703723" w:rsidRPr="00A75580">
        <w:t xml:space="preserve"> </w:t>
      </w:r>
      <w:r w:rsidR="00703723" w:rsidRPr="00A75580">
        <w:rPr>
          <w:lang w:val="en-US"/>
        </w:rPr>
        <w:t>I</w:t>
      </w:r>
      <w:r w:rsidR="00876EDE" w:rsidRPr="00A75580">
        <w:rPr>
          <w:lang w:val="en-US"/>
        </w:rPr>
        <w:t>I</w:t>
      </w:r>
      <w:r w:rsidR="00543840" w:rsidRPr="00A75580">
        <w:rPr>
          <w:lang w:val="en-US"/>
        </w:rPr>
        <w:t>I</w:t>
      </w:r>
      <w:r w:rsidR="00876EDE" w:rsidRPr="00A75580">
        <w:t xml:space="preserve"> квартале 2018 года  по сравнению с </w:t>
      </w:r>
      <w:r w:rsidR="007D2608" w:rsidRPr="00A75580">
        <w:t xml:space="preserve">аналогичным </w:t>
      </w:r>
      <w:r w:rsidR="00876EDE" w:rsidRPr="00A75580">
        <w:t>периодом</w:t>
      </w:r>
      <w:r w:rsidR="007D2608" w:rsidRPr="00A75580">
        <w:t xml:space="preserve"> предыдущего года</w:t>
      </w:r>
      <w:r w:rsidR="00543840" w:rsidRPr="00A75580">
        <w:t xml:space="preserve"> участились случаи нарушений ПДД несовершеннолетними,  и как следствие участились случаи детского дорожно-транспортного травматизма. </w:t>
      </w:r>
    </w:p>
    <w:p w:rsidR="00B778DC" w:rsidRPr="00A75580" w:rsidRDefault="007D2608" w:rsidP="0044200C">
      <w:pPr>
        <w:pStyle w:val="20"/>
        <w:spacing w:after="0" w:line="240" w:lineRule="auto"/>
        <w:ind w:firstLine="708"/>
        <w:jc w:val="both"/>
      </w:pPr>
      <w:r w:rsidRPr="00A75580">
        <w:t>В отчетном</w:t>
      </w:r>
      <w:r w:rsidR="00AC78AF" w:rsidRPr="00A75580">
        <w:t xml:space="preserve"> период</w:t>
      </w:r>
      <w:r w:rsidRPr="00A75580">
        <w:t>е</w:t>
      </w:r>
      <w:r w:rsidR="00AC78AF" w:rsidRPr="00A75580">
        <w:t xml:space="preserve"> </w:t>
      </w:r>
      <w:r w:rsidR="00543840" w:rsidRPr="00A75580">
        <w:t>4</w:t>
      </w:r>
      <w:r w:rsidR="009772BA" w:rsidRPr="00A75580">
        <w:t xml:space="preserve"> административных материалов</w:t>
      </w:r>
      <w:r w:rsidRPr="00A75580">
        <w:t xml:space="preserve"> в КДН и ЗП</w:t>
      </w:r>
      <w:r w:rsidR="009772BA" w:rsidRPr="00A75580">
        <w:t xml:space="preserve"> поступило</w:t>
      </w:r>
      <w:r w:rsidRPr="00A75580">
        <w:t xml:space="preserve"> из </w:t>
      </w:r>
      <w:r w:rsidR="00543840" w:rsidRPr="00A75580">
        <w:t xml:space="preserve">ОГИБДД </w:t>
      </w:r>
      <w:r w:rsidRPr="00A75580">
        <w:t>МО МВД России «Новодеревеньковское»</w:t>
      </w:r>
      <w:r w:rsidR="009772BA" w:rsidRPr="00A75580">
        <w:t xml:space="preserve">, </w:t>
      </w:r>
      <w:r w:rsidR="00543840" w:rsidRPr="00A75580">
        <w:t>4- ПДН МО МВД России «Новодеревеньковское»</w:t>
      </w:r>
    </w:p>
    <w:p w:rsidR="0044200C" w:rsidRPr="00A75580" w:rsidRDefault="00891E04" w:rsidP="004420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Все поступившие в Комиссию административные материалы рассмотрены в установленные законом сроки, </w:t>
      </w:r>
      <w:r w:rsidR="00543840" w:rsidRPr="00A75580">
        <w:rPr>
          <w:rFonts w:ascii="Times New Roman" w:hAnsi="Times New Roman" w:cs="Times New Roman"/>
        </w:rPr>
        <w:t>по 5</w:t>
      </w:r>
      <w:r w:rsidR="00A75580" w:rsidRPr="00A75580">
        <w:rPr>
          <w:rFonts w:ascii="Times New Roman" w:hAnsi="Times New Roman" w:cs="Times New Roman"/>
        </w:rPr>
        <w:t>-и</w:t>
      </w:r>
      <w:r w:rsidR="009772BA" w:rsidRPr="00A75580">
        <w:rPr>
          <w:rFonts w:ascii="Times New Roman" w:hAnsi="Times New Roman" w:cs="Times New Roman"/>
        </w:rPr>
        <w:t xml:space="preserve"> постановлениям вынесены администр</w:t>
      </w:r>
      <w:r w:rsidR="00543840" w:rsidRPr="00A75580">
        <w:rPr>
          <w:rFonts w:ascii="Times New Roman" w:hAnsi="Times New Roman" w:cs="Times New Roman"/>
        </w:rPr>
        <w:t>ативные наказания в виде штрафа.</w:t>
      </w:r>
      <w:r w:rsidR="009772BA" w:rsidRPr="00A75580">
        <w:rPr>
          <w:rFonts w:ascii="Times New Roman" w:hAnsi="Times New Roman" w:cs="Times New Roman"/>
        </w:rPr>
        <w:t xml:space="preserve"> По результатам </w:t>
      </w:r>
      <w:r w:rsidRPr="00A75580">
        <w:rPr>
          <w:rFonts w:ascii="Times New Roman" w:hAnsi="Times New Roman" w:cs="Times New Roman"/>
        </w:rPr>
        <w:t xml:space="preserve"> рассмотрения вручены постановления Комиссии всем заинтересованным лицам. </w:t>
      </w:r>
    </w:p>
    <w:p w:rsidR="00710C22" w:rsidRPr="00A75580" w:rsidRDefault="00710C22" w:rsidP="004420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 ход</w:t>
      </w:r>
      <w:r w:rsidR="00AB6C89" w:rsidRPr="00A75580">
        <w:rPr>
          <w:rFonts w:ascii="Times New Roman" w:hAnsi="Times New Roman" w:cs="Times New Roman"/>
        </w:rPr>
        <w:t>е рассмотрения персональных дел</w:t>
      </w:r>
      <w:r w:rsidR="007D2608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>первостепенное значение имело изучение личности лица, привлекающегося к административной ответственности, ситуация в семье, анализ причин и условий совершения  противоправных действий и принятия мер к их устранению.</w:t>
      </w:r>
    </w:p>
    <w:p w:rsidR="002F34B5" w:rsidRPr="00A75580" w:rsidRDefault="00710C22" w:rsidP="00C14F0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Со всем</w:t>
      </w:r>
      <w:r w:rsidR="00A75580" w:rsidRPr="00A75580">
        <w:rPr>
          <w:rFonts w:ascii="Times New Roman" w:hAnsi="Times New Roman" w:cs="Times New Roman"/>
        </w:rPr>
        <w:t>и</w:t>
      </w:r>
      <w:r w:rsidR="00295782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>и гражданами,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2F34B5" w:rsidRPr="00A75580" w:rsidRDefault="00A74416" w:rsidP="00C14F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Организация работы комиссии по начислению и взысканию административных штрафов</w:t>
      </w:r>
    </w:p>
    <w:p w:rsidR="00A74416" w:rsidRPr="00A75580" w:rsidRDefault="00A74416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По итогам рассмотрения административных материалов вынесено:</w:t>
      </w:r>
    </w:p>
    <w:p w:rsidR="00A74416" w:rsidRPr="00A75580" w:rsidRDefault="00A74416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-постановлений о назначении административн</w:t>
      </w:r>
      <w:r w:rsidR="007D2608" w:rsidRPr="00A75580">
        <w:rPr>
          <w:rFonts w:ascii="Times New Roman" w:hAnsi="Times New Roman" w:cs="Times New Roman"/>
        </w:rPr>
        <w:t xml:space="preserve">ого наказания в виде штрафа – </w:t>
      </w:r>
      <w:r w:rsidR="00543840" w:rsidRPr="00A75580">
        <w:rPr>
          <w:rFonts w:ascii="Times New Roman" w:hAnsi="Times New Roman" w:cs="Times New Roman"/>
          <w:b/>
        </w:rPr>
        <w:t>5</w:t>
      </w:r>
      <w:r w:rsidRPr="00A75580">
        <w:rPr>
          <w:rFonts w:ascii="Times New Roman" w:hAnsi="Times New Roman" w:cs="Times New Roman"/>
        </w:rPr>
        <w:t>;</w:t>
      </w:r>
      <w:r w:rsidR="00AA1965" w:rsidRPr="00A75580">
        <w:rPr>
          <w:rFonts w:ascii="Times New Roman" w:hAnsi="Times New Roman" w:cs="Times New Roman"/>
        </w:rPr>
        <w:t xml:space="preserve"> </w:t>
      </w:r>
    </w:p>
    <w:p w:rsidR="00AA1965" w:rsidRPr="00A75580" w:rsidRDefault="00AA1965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из них</w:t>
      </w:r>
      <w:r w:rsidR="00BD56BB" w:rsidRPr="00A75580">
        <w:rPr>
          <w:rFonts w:ascii="Times New Roman" w:hAnsi="Times New Roman" w:cs="Times New Roman"/>
        </w:rPr>
        <w:t xml:space="preserve"> </w:t>
      </w:r>
      <w:r w:rsidR="00F920B9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 xml:space="preserve"> в отношении несовершеннолетних</w:t>
      </w:r>
      <w:r w:rsidR="00F920B9" w:rsidRPr="00A75580">
        <w:rPr>
          <w:rFonts w:ascii="Times New Roman" w:hAnsi="Times New Roman" w:cs="Times New Roman"/>
        </w:rPr>
        <w:t xml:space="preserve"> -</w:t>
      </w:r>
      <w:r w:rsidR="00543840" w:rsidRPr="00A75580">
        <w:rPr>
          <w:rFonts w:ascii="Times New Roman" w:hAnsi="Times New Roman" w:cs="Times New Roman"/>
          <w:b/>
        </w:rPr>
        <w:t>3</w:t>
      </w:r>
      <w:r w:rsidRPr="00A75580">
        <w:rPr>
          <w:rFonts w:ascii="Times New Roman" w:hAnsi="Times New Roman" w:cs="Times New Roman"/>
        </w:rPr>
        <w:t xml:space="preserve">; </w:t>
      </w:r>
    </w:p>
    <w:p w:rsidR="00BD56BB" w:rsidRPr="00A75580" w:rsidRDefault="00BD56BB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 в отношении родителей несовершеннол</w:t>
      </w:r>
      <w:r w:rsidR="00F920B9" w:rsidRPr="00A75580">
        <w:rPr>
          <w:rFonts w:ascii="Times New Roman" w:hAnsi="Times New Roman" w:cs="Times New Roman"/>
        </w:rPr>
        <w:t xml:space="preserve">етних (и иных взрослых лиц) – </w:t>
      </w:r>
      <w:r w:rsidR="009772BA" w:rsidRPr="00A75580">
        <w:rPr>
          <w:rFonts w:ascii="Times New Roman" w:hAnsi="Times New Roman" w:cs="Times New Roman"/>
          <w:b/>
        </w:rPr>
        <w:t>2</w:t>
      </w:r>
      <w:r w:rsidRPr="00A75580">
        <w:rPr>
          <w:rFonts w:ascii="Times New Roman" w:hAnsi="Times New Roman" w:cs="Times New Roman"/>
        </w:rPr>
        <w:t>;</w:t>
      </w:r>
    </w:p>
    <w:p w:rsidR="00BD56BB" w:rsidRPr="00A75580" w:rsidRDefault="00BD56BB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общая сумма наложенных административных штрафов составила –</w:t>
      </w:r>
      <w:r w:rsidR="00F920B9" w:rsidRPr="00A75580">
        <w:rPr>
          <w:rFonts w:ascii="Times New Roman" w:hAnsi="Times New Roman" w:cs="Times New Roman"/>
        </w:rPr>
        <w:t xml:space="preserve"> </w:t>
      </w:r>
      <w:r w:rsidR="00543840" w:rsidRPr="00A75580">
        <w:rPr>
          <w:rFonts w:ascii="Times New Roman" w:hAnsi="Times New Roman" w:cs="Times New Roman"/>
          <w:b/>
        </w:rPr>
        <w:t>6 650</w:t>
      </w:r>
      <w:r w:rsidR="0056786B" w:rsidRPr="00A75580">
        <w:rPr>
          <w:rFonts w:ascii="Times New Roman" w:hAnsi="Times New Roman" w:cs="Times New Roman"/>
          <w:b/>
        </w:rPr>
        <w:t xml:space="preserve"> руб. </w:t>
      </w:r>
      <w:r w:rsidRPr="00A75580">
        <w:rPr>
          <w:rFonts w:ascii="Times New Roman" w:hAnsi="Times New Roman" w:cs="Times New Roman"/>
        </w:rPr>
        <w:t>;</w:t>
      </w:r>
    </w:p>
    <w:p w:rsidR="00BD56BB" w:rsidRPr="00A75580" w:rsidRDefault="00BD56BB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 добровольном порядке штраф уплатили –</w:t>
      </w:r>
      <w:r w:rsidR="00F920B9" w:rsidRPr="00A75580">
        <w:rPr>
          <w:rFonts w:ascii="Times New Roman" w:hAnsi="Times New Roman" w:cs="Times New Roman"/>
        </w:rPr>
        <w:t xml:space="preserve"> </w:t>
      </w:r>
      <w:r w:rsidR="00543840" w:rsidRPr="00A75580">
        <w:rPr>
          <w:rFonts w:ascii="Times New Roman" w:hAnsi="Times New Roman" w:cs="Times New Roman"/>
          <w:b/>
        </w:rPr>
        <w:t>4</w:t>
      </w:r>
      <w:r w:rsidRPr="00A75580">
        <w:rPr>
          <w:rFonts w:ascii="Times New Roman" w:hAnsi="Times New Roman" w:cs="Times New Roman"/>
        </w:rPr>
        <w:t>;</w:t>
      </w:r>
    </w:p>
    <w:p w:rsidR="00CC01FD" w:rsidRPr="00A75580" w:rsidRDefault="00BD56BB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отправлено для исполнения судебным приставам </w:t>
      </w:r>
      <w:r w:rsidR="00CC01FD" w:rsidRPr="00A75580">
        <w:rPr>
          <w:rFonts w:ascii="Times New Roman" w:hAnsi="Times New Roman" w:cs="Times New Roman"/>
        </w:rPr>
        <w:t>–</w:t>
      </w:r>
      <w:r w:rsidRPr="00A75580">
        <w:rPr>
          <w:rFonts w:ascii="Times New Roman" w:hAnsi="Times New Roman" w:cs="Times New Roman"/>
        </w:rPr>
        <w:t xml:space="preserve"> </w:t>
      </w:r>
      <w:r w:rsidR="00543840" w:rsidRPr="00A75580">
        <w:rPr>
          <w:rFonts w:ascii="Times New Roman" w:hAnsi="Times New Roman" w:cs="Times New Roman"/>
          <w:b/>
        </w:rPr>
        <w:t>0</w:t>
      </w:r>
      <w:r w:rsidR="00CC01FD" w:rsidRPr="00A75580">
        <w:rPr>
          <w:rFonts w:ascii="Times New Roman" w:hAnsi="Times New Roman" w:cs="Times New Roman"/>
        </w:rPr>
        <w:t>;</w:t>
      </w:r>
    </w:p>
    <w:p w:rsidR="00803957" w:rsidRPr="00A75580" w:rsidRDefault="00803957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8C4" w:rsidRPr="00A75580" w:rsidRDefault="00803957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Организация</w:t>
      </w:r>
      <w:r w:rsidR="00CC01FD" w:rsidRPr="00A75580">
        <w:rPr>
          <w:rFonts w:ascii="Times New Roman" w:hAnsi="Times New Roman" w:cs="Times New Roman"/>
          <w:b/>
        </w:rPr>
        <w:t xml:space="preserve"> профилактической работы и ее координация, в том числе в соответствии с Порядком межведом</w:t>
      </w:r>
      <w:r w:rsidR="00BC78C4" w:rsidRPr="00A75580">
        <w:rPr>
          <w:rFonts w:ascii="Times New Roman" w:hAnsi="Times New Roman" w:cs="Times New Roman"/>
          <w:b/>
        </w:rPr>
        <w:t>ственного взаимодействия К</w:t>
      </w:r>
      <w:r w:rsidR="00CC01FD" w:rsidRPr="00A75580">
        <w:rPr>
          <w:rFonts w:ascii="Times New Roman" w:hAnsi="Times New Roman" w:cs="Times New Roman"/>
          <w:b/>
        </w:rPr>
        <w:t>омиссии с субъектами системы профилактики</w:t>
      </w:r>
      <w:r w:rsidR="00BC78C4" w:rsidRPr="00A75580">
        <w:rPr>
          <w:rFonts w:ascii="Times New Roman" w:hAnsi="Times New Roman" w:cs="Times New Roman"/>
          <w:b/>
        </w:rPr>
        <w:t>,</w:t>
      </w:r>
      <w:r w:rsidR="00CC01FD" w:rsidRPr="00A75580">
        <w:rPr>
          <w:rFonts w:ascii="Times New Roman" w:hAnsi="Times New Roman" w:cs="Times New Roman"/>
          <w:b/>
        </w:rPr>
        <w:t xml:space="preserve"> безнадзорности и</w:t>
      </w:r>
      <w:r w:rsidR="00BC78C4" w:rsidRPr="00A75580">
        <w:rPr>
          <w:rFonts w:ascii="Times New Roman" w:hAnsi="Times New Roman" w:cs="Times New Roman"/>
          <w:b/>
        </w:rPr>
        <w:t xml:space="preserve"> </w:t>
      </w:r>
      <w:r w:rsidR="00CC01FD" w:rsidRPr="00A75580">
        <w:rPr>
          <w:rFonts w:ascii="Times New Roman" w:hAnsi="Times New Roman" w:cs="Times New Roman"/>
          <w:b/>
        </w:rPr>
        <w:t xml:space="preserve">правонарушений </w:t>
      </w:r>
      <w:r w:rsidRPr="00A75580">
        <w:rPr>
          <w:rFonts w:ascii="Times New Roman" w:hAnsi="Times New Roman" w:cs="Times New Roman"/>
          <w:b/>
        </w:rPr>
        <w:t>в Новодеревеньковском районе</w:t>
      </w:r>
      <w:r w:rsidR="00BC78C4" w:rsidRPr="00A75580">
        <w:rPr>
          <w:rFonts w:ascii="Times New Roman" w:hAnsi="Times New Roman" w:cs="Times New Roman"/>
          <w:b/>
        </w:rPr>
        <w:t xml:space="preserve"> по выявлению, учету, организации индивидуально-профилактической работы с несовершеннолетними и семьями, находящимися в СОП. 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Работа комиссии по профилактике безнадзорности, правонарушений и преступлений несовершеннолетних нос</w:t>
      </w:r>
      <w:r w:rsidR="00AB6C89" w:rsidRPr="00A75580">
        <w:rPr>
          <w:rFonts w:ascii="Times New Roman" w:hAnsi="Times New Roman" w:cs="Times New Roman"/>
        </w:rPr>
        <w:t>ит</w:t>
      </w:r>
      <w:r w:rsidR="00BC78C4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>комплексный характер и направлена на: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обобщение информационно-аналитических и статистических сведений, ха</w:t>
      </w:r>
      <w:r w:rsidR="00BC78C4" w:rsidRPr="00A75580">
        <w:rPr>
          <w:rFonts w:ascii="Times New Roman" w:hAnsi="Times New Roman" w:cs="Times New Roman"/>
        </w:rPr>
        <w:t xml:space="preserve">рактеризующих деятельность всех </w:t>
      </w:r>
      <w:r w:rsidRPr="00A75580">
        <w:rPr>
          <w:rFonts w:ascii="Times New Roman" w:hAnsi="Times New Roman" w:cs="Times New Roman"/>
        </w:rPr>
        <w:t>субъектов системы профилактики;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="00AB6C89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>координацию межведомственного взаимодействия органов и учреждений системы профилактики;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защиту прав и законных интересов несовершеннолетних, профилактику антиобщ</w:t>
      </w:r>
      <w:r w:rsidR="00BC78C4" w:rsidRPr="00A75580">
        <w:rPr>
          <w:rFonts w:ascii="Times New Roman" w:hAnsi="Times New Roman" w:cs="Times New Roman"/>
        </w:rPr>
        <w:t>ественного поведения подростков;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пропаганду нравственных ценностей и здорового образа жизни;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профилактику семейного неблагополучия, социально - педагогическую реа</w:t>
      </w:r>
      <w:r w:rsidR="00BC78C4" w:rsidRPr="00A75580">
        <w:rPr>
          <w:rFonts w:ascii="Times New Roman" w:hAnsi="Times New Roman" w:cs="Times New Roman"/>
        </w:rPr>
        <w:t xml:space="preserve">билитацию неблагополучных семей </w:t>
      </w:r>
      <w:r w:rsidRPr="00A75580">
        <w:rPr>
          <w:rFonts w:ascii="Times New Roman" w:hAnsi="Times New Roman" w:cs="Times New Roman"/>
        </w:rPr>
        <w:t>(несовершеннолетних).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Комиссия в предела</w:t>
      </w:r>
      <w:r w:rsidR="00AB6C89" w:rsidRPr="00A75580">
        <w:rPr>
          <w:rFonts w:ascii="Times New Roman" w:hAnsi="Times New Roman" w:cs="Times New Roman"/>
        </w:rPr>
        <w:t>х своей компетенции осуществляет</w:t>
      </w:r>
      <w:r w:rsidRPr="00A75580">
        <w:rPr>
          <w:rFonts w:ascii="Times New Roman" w:hAnsi="Times New Roman" w:cs="Times New Roman"/>
        </w:rPr>
        <w:t xml:space="preserve"> меры по защите и восстановлению прав и законных </w:t>
      </w:r>
      <w:r w:rsidR="00BC78C4" w:rsidRPr="00A75580">
        <w:rPr>
          <w:rFonts w:ascii="Times New Roman" w:hAnsi="Times New Roman" w:cs="Times New Roman"/>
        </w:rPr>
        <w:t xml:space="preserve">интересов </w:t>
      </w:r>
      <w:r w:rsidRPr="00A75580">
        <w:rPr>
          <w:rFonts w:ascii="Times New Roman" w:hAnsi="Times New Roman" w:cs="Times New Roman"/>
        </w:rPr>
        <w:t>несовершеннолетних.</w:t>
      </w:r>
    </w:p>
    <w:p w:rsidR="00CC01FD" w:rsidRPr="00A75580" w:rsidRDefault="00BC78C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В течении </w:t>
      </w:r>
      <w:r w:rsidR="00F920B9" w:rsidRPr="00A75580">
        <w:rPr>
          <w:rFonts w:ascii="Times New Roman" w:hAnsi="Times New Roman" w:cs="Times New Roman"/>
        </w:rPr>
        <w:t xml:space="preserve"> </w:t>
      </w:r>
      <w:r w:rsidR="00F920B9" w:rsidRPr="00A75580">
        <w:rPr>
          <w:rFonts w:ascii="Times New Roman" w:hAnsi="Times New Roman" w:cs="Times New Roman"/>
          <w:lang w:val="en-US"/>
        </w:rPr>
        <w:t>I</w:t>
      </w:r>
      <w:r w:rsidR="009772BA" w:rsidRPr="00A75580">
        <w:rPr>
          <w:rFonts w:ascii="Times New Roman" w:hAnsi="Times New Roman" w:cs="Times New Roman"/>
          <w:lang w:val="en-US"/>
        </w:rPr>
        <w:t>I</w:t>
      </w:r>
      <w:r w:rsidR="00A75580" w:rsidRPr="00A75580">
        <w:rPr>
          <w:rFonts w:ascii="Times New Roman" w:hAnsi="Times New Roman" w:cs="Times New Roman"/>
          <w:lang w:val="en-US"/>
        </w:rPr>
        <w:t>I</w:t>
      </w:r>
      <w:r w:rsidR="00F920B9" w:rsidRPr="00A75580">
        <w:rPr>
          <w:rFonts w:ascii="Times New Roman" w:hAnsi="Times New Roman" w:cs="Times New Roman"/>
        </w:rPr>
        <w:t xml:space="preserve"> квартала 2018</w:t>
      </w:r>
      <w:r w:rsidR="00AB6C89" w:rsidRPr="00A75580">
        <w:rPr>
          <w:rFonts w:ascii="Times New Roman" w:hAnsi="Times New Roman" w:cs="Times New Roman"/>
        </w:rPr>
        <w:t xml:space="preserve"> года К</w:t>
      </w:r>
      <w:r w:rsidR="00CC01FD" w:rsidRPr="00A75580">
        <w:rPr>
          <w:rFonts w:ascii="Times New Roman" w:hAnsi="Times New Roman" w:cs="Times New Roman"/>
        </w:rPr>
        <w:t>омиссией организованы и проведены мониторинги:</w:t>
      </w:r>
    </w:p>
    <w:p w:rsidR="00CC01FD" w:rsidRPr="00A75580" w:rsidRDefault="00F920B9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занятости, несовершеннолетних, состоящих на различных видах учета, занятых в кружках и спортивных секциях;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-досуговой занятости несовершеннолетних, состоящих на профилактическом учете в КДН и ЗП;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учетной базы по случаям семейного неблагополучия, в том числе семей (нес</w:t>
      </w:r>
      <w:r w:rsidR="003D73BB" w:rsidRPr="00A75580">
        <w:rPr>
          <w:rFonts w:ascii="Times New Roman" w:hAnsi="Times New Roman" w:cs="Times New Roman"/>
        </w:rPr>
        <w:t xml:space="preserve">овершеннолетних), находящихся в </w:t>
      </w:r>
      <w:r w:rsidRPr="00A75580">
        <w:rPr>
          <w:rFonts w:ascii="Times New Roman" w:hAnsi="Times New Roman" w:cs="Times New Roman"/>
        </w:rPr>
        <w:t>социально-опасном положении.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Приоритетным направлением </w:t>
      </w:r>
      <w:r w:rsidR="00AB6C89" w:rsidRPr="00A75580">
        <w:rPr>
          <w:rFonts w:ascii="Times New Roman" w:hAnsi="Times New Roman" w:cs="Times New Roman"/>
        </w:rPr>
        <w:t xml:space="preserve">деятельности комиссии остается </w:t>
      </w:r>
      <w:r w:rsidRPr="00A75580">
        <w:rPr>
          <w:rFonts w:ascii="Times New Roman" w:hAnsi="Times New Roman" w:cs="Times New Roman"/>
        </w:rPr>
        <w:t xml:space="preserve"> совершенствова</w:t>
      </w:r>
      <w:r w:rsidR="003D73BB" w:rsidRPr="00A75580">
        <w:rPr>
          <w:rFonts w:ascii="Times New Roman" w:hAnsi="Times New Roman" w:cs="Times New Roman"/>
        </w:rPr>
        <w:t xml:space="preserve">ние механизма раннего выявления </w:t>
      </w:r>
      <w:r w:rsidRPr="00A75580">
        <w:rPr>
          <w:rFonts w:ascii="Times New Roman" w:hAnsi="Times New Roman" w:cs="Times New Roman"/>
        </w:rPr>
        <w:t>проблемных семей, имеющих детей, выявление случаев семейного и детского небла</w:t>
      </w:r>
      <w:r w:rsidR="003D73BB" w:rsidRPr="00A75580">
        <w:rPr>
          <w:rFonts w:ascii="Times New Roman" w:hAnsi="Times New Roman" w:cs="Times New Roman"/>
        </w:rPr>
        <w:t xml:space="preserve">гополучия, организация работы с </w:t>
      </w:r>
      <w:r w:rsidRPr="00A75580">
        <w:rPr>
          <w:rFonts w:ascii="Times New Roman" w:hAnsi="Times New Roman" w:cs="Times New Roman"/>
        </w:rPr>
        <w:t>ними.</w:t>
      </w:r>
    </w:p>
    <w:p w:rsidR="003D73BB" w:rsidRPr="00A75580" w:rsidRDefault="003D73BB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На территории Новодеревеньковского района осуществляет свою деятельность Социальный патруль, который  является формой межведомственного взаимодействия по организации индивидуально-профилактической работы с несовершеннолетними и их семьями. </w:t>
      </w:r>
      <w:r w:rsidR="00AB6C89" w:rsidRPr="00A75580">
        <w:rPr>
          <w:rFonts w:ascii="Times New Roman" w:hAnsi="Times New Roman" w:cs="Times New Roman"/>
        </w:rPr>
        <w:t>Социальный патруль с</w:t>
      </w:r>
      <w:r w:rsidRPr="00A75580">
        <w:rPr>
          <w:rFonts w:ascii="Times New Roman" w:hAnsi="Times New Roman" w:cs="Times New Roman"/>
        </w:rPr>
        <w:t xml:space="preserve">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3D73BB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Сведения о выявленном неблагополучии в семье (несовершеннолетнего) поступают в</w:t>
      </w:r>
      <w:r w:rsidR="00AB6C89" w:rsidRPr="00A75580">
        <w:rPr>
          <w:rFonts w:ascii="Times New Roman" w:hAnsi="Times New Roman" w:cs="Times New Roman"/>
        </w:rPr>
        <w:t xml:space="preserve"> К</w:t>
      </w:r>
      <w:r w:rsidR="003D73BB" w:rsidRPr="00A75580">
        <w:rPr>
          <w:rFonts w:ascii="Times New Roman" w:hAnsi="Times New Roman" w:cs="Times New Roman"/>
        </w:rPr>
        <w:t xml:space="preserve">омиссию из разных источников: </w:t>
      </w:r>
      <w:r w:rsidRPr="00A75580">
        <w:rPr>
          <w:rFonts w:ascii="Times New Roman" w:hAnsi="Times New Roman" w:cs="Times New Roman"/>
        </w:rPr>
        <w:t xml:space="preserve">правоохранительных органов, учреждений образования, жителей </w:t>
      </w:r>
      <w:r w:rsidR="003D73BB" w:rsidRPr="00A75580">
        <w:rPr>
          <w:rFonts w:ascii="Times New Roman" w:hAnsi="Times New Roman" w:cs="Times New Roman"/>
        </w:rPr>
        <w:t xml:space="preserve"> района</w:t>
      </w:r>
      <w:r w:rsidRPr="00A75580">
        <w:rPr>
          <w:rFonts w:ascii="Times New Roman" w:hAnsi="Times New Roman" w:cs="Times New Roman"/>
        </w:rPr>
        <w:t xml:space="preserve"> и др. 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Вся по</w:t>
      </w:r>
      <w:r w:rsidR="003D73BB" w:rsidRPr="00A75580">
        <w:rPr>
          <w:rFonts w:ascii="Times New Roman" w:hAnsi="Times New Roman" w:cs="Times New Roman"/>
        </w:rPr>
        <w:t xml:space="preserve">ступившая информация изучается, </w:t>
      </w:r>
      <w:r w:rsidRPr="00A75580">
        <w:rPr>
          <w:rFonts w:ascii="Times New Roman" w:hAnsi="Times New Roman" w:cs="Times New Roman"/>
        </w:rPr>
        <w:t>проверяется, анализируется.</w:t>
      </w:r>
    </w:p>
    <w:p w:rsidR="00CC01FD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После проверки поступившей информации и обследования специалистами органо</w:t>
      </w:r>
      <w:r w:rsidR="003D73BB" w:rsidRPr="00A75580">
        <w:rPr>
          <w:rFonts w:ascii="Times New Roman" w:hAnsi="Times New Roman" w:cs="Times New Roman"/>
        </w:rPr>
        <w:t>в системы профилактики жилищно-</w:t>
      </w:r>
      <w:r w:rsidRPr="00A75580">
        <w:rPr>
          <w:rFonts w:ascii="Times New Roman" w:hAnsi="Times New Roman" w:cs="Times New Roman"/>
        </w:rPr>
        <w:t>бытовых условий жизни семьи (несовершеннолетнего) принимается решение о признании (не признании) семьи</w:t>
      </w:r>
      <w:r w:rsidR="00AB6C89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>(несовершеннолетнего) находящимися в социально опасном положении.</w:t>
      </w:r>
    </w:p>
    <w:p w:rsidR="003D73BB" w:rsidRPr="00A75580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Решается вопрос о постановке (нецелесообразности постановки) семьи (несовершеннолетнего) на профи</w:t>
      </w:r>
      <w:r w:rsidR="003D73BB" w:rsidRPr="00A75580">
        <w:rPr>
          <w:rFonts w:ascii="Times New Roman" w:hAnsi="Times New Roman" w:cs="Times New Roman"/>
        </w:rPr>
        <w:t xml:space="preserve">лактический </w:t>
      </w:r>
      <w:r w:rsidRPr="00A75580">
        <w:rPr>
          <w:rFonts w:ascii="Times New Roman" w:hAnsi="Times New Roman" w:cs="Times New Roman"/>
        </w:rPr>
        <w:t xml:space="preserve">учет в муниципальный банк семейного неблагополучия </w:t>
      </w:r>
      <w:r w:rsidR="003D73BB" w:rsidRPr="00A75580">
        <w:rPr>
          <w:rFonts w:ascii="Times New Roman" w:hAnsi="Times New Roman" w:cs="Times New Roman"/>
        </w:rPr>
        <w:t>(СОП)</w:t>
      </w:r>
      <w:r w:rsidR="00AB6C89" w:rsidRPr="00A75580">
        <w:rPr>
          <w:rFonts w:ascii="Times New Roman" w:hAnsi="Times New Roman" w:cs="Times New Roman"/>
        </w:rPr>
        <w:t>.</w:t>
      </w:r>
    </w:p>
    <w:p w:rsidR="001C2EEA" w:rsidRPr="00A75580" w:rsidRDefault="001C2EEA" w:rsidP="001C2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В </w:t>
      </w:r>
      <w:r w:rsidRPr="00A75580">
        <w:rPr>
          <w:rFonts w:ascii="Times New Roman" w:hAnsi="Times New Roman" w:cs="Times New Roman"/>
          <w:lang w:val="en-US"/>
        </w:rPr>
        <w:t>I</w:t>
      </w:r>
      <w:r w:rsidR="00C52881" w:rsidRPr="00A75580">
        <w:rPr>
          <w:rFonts w:ascii="Times New Roman" w:hAnsi="Times New Roman" w:cs="Times New Roman"/>
          <w:lang w:val="en-US"/>
        </w:rPr>
        <w:t>I</w:t>
      </w:r>
      <w:r w:rsidR="0003348E" w:rsidRPr="00A75580">
        <w:rPr>
          <w:rFonts w:ascii="Times New Roman" w:hAnsi="Times New Roman" w:cs="Times New Roman"/>
          <w:lang w:val="en-US"/>
        </w:rPr>
        <w:t>I</w:t>
      </w:r>
      <w:r w:rsidRPr="00A75580">
        <w:rPr>
          <w:rFonts w:ascii="Times New Roman" w:hAnsi="Times New Roman" w:cs="Times New Roman"/>
        </w:rPr>
        <w:t xml:space="preserve">  квартале 2018 года проведено </w:t>
      </w:r>
      <w:r w:rsidR="0003348E" w:rsidRPr="00A75580">
        <w:rPr>
          <w:rFonts w:ascii="Times New Roman" w:hAnsi="Times New Roman" w:cs="Times New Roman"/>
          <w:b/>
        </w:rPr>
        <w:t>23</w:t>
      </w:r>
      <w:r w:rsidR="0003348E" w:rsidRPr="00A75580">
        <w:rPr>
          <w:rFonts w:ascii="Times New Roman" w:hAnsi="Times New Roman" w:cs="Times New Roman"/>
        </w:rPr>
        <w:t xml:space="preserve"> выезда в семьи.</w:t>
      </w:r>
      <w:r w:rsidRPr="00A75580">
        <w:rPr>
          <w:rFonts w:ascii="Times New Roman" w:hAnsi="Times New Roman" w:cs="Times New Roman"/>
        </w:rPr>
        <w:t xml:space="preserve"> В ходе посещения семей проводятся не только обследование социально-бытовых условий проживания несовершеннолетних детей и контроль выполнения родителями обязанностей по их содержанию и воспитанию, но и    профилактические беседы с родителями на различные темы, консультации специалистов по вопросам социальной помощи, инструктажи по технике безопасности, профилактике детского травматизма и пр.</w:t>
      </w:r>
    </w:p>
    <w:p w:rsidR="00AB6C89" w:rsidRPr="00A75580" w:rsidRDefault="00C52881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на период 29.06</w:t>
      </w:r>
      <w:r w:rsidR="00F920B9" w:rsidRPr="00A75580">
        <w:rPr>
          <w:rFonts w:ascii="Times New Roman" w:hAnsi="Times New Roman" w:cs="Times New Roman"/>
        </w:rPr>
        <w:t>.2018 г. в Новодеревеньковском районе</w:t>
      </w:r>
      <w:r w:rsidR="00AB6C89" w:rsidRPr="00A75580">
        <w:rPr>
          <w:rFonts w:ascii="Times New Roman" w:hAnsi="Times New Roman" w:cs="Times New Roman"/>
        </w:rPr>
        <w:t>:</w:t>
      </w:r>
    </w:p>
    <w:p w:rsidR="00AB6C89" w:rsidRPr="00A75580" w:rsidRDefault="00AB6C89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-  всего </w:t>
      </w:r>
      <w:r w:rsidR="00F920B9" w:rsidRPr="00A75580">
        <w:rPr>
          <w:rFonts w:ascii="Times New Roman" w:hAnsi="Times New Roman" w:cs="Times New Roman"/>
        </w:rPr>
        <w:t xml:space="preserve">семей, состоящих в Базе  СОП: </w:t>
      </w:r>
      <w:r w:rsidR="0003348E" w:rsidRPr="00A75580">
        <w:rPr>
          <w:rFonts w:ascii="Times New Roman" w:hAnsi="Times New Roman" w:cs="Times New Roman"/>
          <w:b/>
        </w:rPr>
        <w:t>28</w:t>
      </w:r>
    </w:p>
    <w:p w:rsidR="00AB6C89" w:rsidRPr="00A75580" w:rsidRDefault="00AB6C89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родителей семей, состоящих в Базе СОП:</w:t>
      </w:r>
      <w:r w:rsidRPr="00A75580">
        <w:rPr>
          <w:rFonts w:ascii="Times New Roman" w:hAnsi="Times New Roman" w:cs="Times New Roman"/>
          <w:b/>
        </w:rPr>
        <w:t xml:space="preserve"> </w:t>
      </w:r>
      <w:r w:rsidR="0003348E" w:rsidRPr="00A75580">
        <w:rPr>
          <w:rFonts w:ascii="Times New Roman" w:hAnsi="Times New Roman" w:cs="Times New Roman"/>
          <w:b/>
        </w:rPr>
        <w:t>30</w:t>
      </w:r>
    </w:p>
    <w:p w:rsidR="00AB6C89" w:rsidRPr="00A75580" w:rsidRDefault="00AB6C89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</w:rPr>
        <w:t>- детей из</w:t>
      </w:r>
      <w:r w:rsidR="00F920B9" w:rsidRPr="00A75580">
        <w:rPr>
          <w:rFonts w:ascii="Times New Roman" w:hAnsi="Times New Roman" w:cs="Times New Roman"/>
        </w:rPr>
        <w:t xml:space="preserve"> семей, состоящих в Базе СОП: </w:t>
      </w:r>
      <w:r w:rsidR="0003348E" w:rsidRPr="00A75580">
        <w:rPr>
          <w:rFonts w:ascii="Times New Roman" w:hAnsi="Times New Roman" w:cs="Times New Roman"/>
          <w:b/>
        </w:rPr>
        <w:t>64</w:t>
      </w:r>
      <w:r w:rsidRPr="00A75580">
        <w:rPr>
          <w:rFonts w:ascii="Times New Roman" w:hAnsi="Times New Roman" w:cs="Times New Roman"/>
          <w:b/>
        </w:rPr>
        <w:t xml:space="preserve"> </w:t>
      </w:r>
    </w:p>
    <w:p w:rsidR="00AB6C89" w:rsidRPr="00A75580" w:rsidRDefault="00AB6C89" w:rsidP="005012C5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 детей, стоящих на пр</w:t>
      </w:r>
      <w:r w:rsidR="00F920B9" w:rsidRPr="00A75580">
        <w:rPr>
          <w:rFonts w:ascii="Times New Roman" w:hAnsi="Times New Roman" w:cs="Times New Roman"/>
        </w:rPr>
        <w:t xml:space="preserve">офилактическом учете КДН и ЗП: </w:t>
      </w:r>
      <w:r w:rsidR="0003348E" w:rsidRPr="00A75580">
        <w:rPr>
          <w:rFonts w:ascii="Times New Roman" w:hAnsi="Times New Roman" w:cs="Times New Roman"/>
          <w:b/>
        </w:rPr>
        <w:t>10</w:t>
      </w:r>
    </w:p>
    <w:p w:rsidR="0003348E" w:rsidRPr="00A75580" w:rsidRDefault="0003348E" w:rsidP="0050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98F" w:rsidRPr="00A75580" w:rsidRDefault="00F9498F" w:rsidP="00A755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Субъектами профилактики разработаны планы индивидуальной</w:t>
      </w:r>
      <w:r w:rsidR="0056786B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>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F9498F" w:rsidRPr="00A75580" w:rsidRDefault="00F9498F" w:rsidP="0050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Промежуточные результаты работы учреждений сис</w:t>
      </w:r>
      <w:r w:rsidR="005C1216" w:rsidRPr="00A75580">
        <w:rPr>
          <w:rFonts w:ascii="Times New Roman" w:hAnsi="Times New Roman" w:cs="Times New Roman"/>
        </w:rPr>
        <w:t>т</w:t>
      </w:r>
      <w:r w:rsidRPr="00A75580">
        <w:rPr>
          <w:rFonts w:ascii="Times New Roman" w:hAnsi="Times New Roman" w:cs="Times New Roman"/>
        </w:rPr>
        <w:t>емы профилактики с несовершеннолетними и семьями, состоящими на учете 1 раз в три месяца о</w:t>
      </w:r>
      <w:r w:rsidR="005C1216" w:rsidRPr="00A75580">
        <w:rPr>
          <w:rFonts w:ascii="Times New Roman" w:hAnsi="Times New Roman" w:cs="Times New Roman"/>
        </w:rPr>
        <w:t>бсуждены на заседаниях комиссии</w:t>
      </w:r>
      <w:r w:rsidRPr="00A75580">
        <w:rPr>
          <w:rFonts w:ascii="Times New Roman" w:hAnsi="Times New Roman" w:cs="Times New Roman"/>
        </w:rPr>
        <w:t>.</w:t>
      </w:r>
    </w:p>
    <w:p w:rsidR="0003348E" w:rsidRPr="00A75580" w:rsidRDefault="0003348E" w:rsidP="0003348E">
      <w:pPr>
        <w:pStyle w:val="20"/>
        <w:shd w:val="clear" w:color="auto" w:fill="auto"/>
        <w:spacing w:after="0" w:line="240" w:lineRule="auto"/>
        <w:ind w:firstLine="709"/>
        <w:contextualSpacing/>
        <w:jc w:val="both"/>
      </w:pPr>
      <w:r w:rsidRPr="00A75580"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проведены следующие мероприятия: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Всего в районе в период летней оздоровительной кампании обеспечена работа 5 –и оздоровительных лагерей с дневным пребыванием на базе образовательных организаций, в которых отдохнуло 233 ребенка,  39 подростков – из семей социального риска.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Для учащихся Хомутовской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 правилами пожарной безопасности, дорожного движения, а также  поведения на воде.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На базе центра "Азимут" состоялась встреча с семьями целевой группы, участвующими в проекте грантовой программы "Вместе - ради детей и семьи". Проект "Вместе - ради детей и семьи" стартовал весной этого года и осуществляется в целях снижения числа семей, находящихся в социально опасном положении, путём организации социального сопровождения.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 целью информационного противодействия терроризму, формирования толерантности, активной жизненной позиции у несовершеннолетних, профилактики и предупреждения экстремистских проявлений в молодежной и подростковой среде в центре для несовершеннолетних «Азимут» проведены мероприятия в рамках акции «Терроризму скажем – нет!»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Мероприятия с участием подростков – выставки, обзоры литературы  на тему «Против терроризма!» проведены и в центральной районной библиотеке.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75580">
        <w:rPr>
          <w:rFonts w:ascii="Times New Roman" w:hAnsi="Times New Roman" w:cs="Times New Roman"/>
        </w:rPr>
        <w:t xml:space="preserve">Прошли с учащимися лекции, беседы, классные часы на тему  здорового образа жизни, о вреде алкоголя, об ответственности за правонарушения, связанные с употреблением несовершеннолетними алкогольной продукции, наркотических веществ.  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С целью уменьшения числа правонарушений, совершаемых несовершеннолетними, осуществлялся  учет несовершеннолетних, состоящих на внутришкольных учетах, с этими детьми ведется индивидуальная профилактическая работа, также они активно вовлекались в спортивные и культурные мероприятия. 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75580">
        <w:rPr>
          <w:rFonts w:ascii="Times New Roman" w:hAnsi="Times New Roman" w:cs="Times New Roman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03348E" w:rsidRPr="00A75580" w:rsidRDefault="0003348E" w:rsidP="0003348E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contextualSpacing/>
        <w:jc w:val="both"/>
      </w:pPr>
      <w:r w:rsidRPr="00A75580">
        <w:t>Всего, по данным проведенного в I</w:t>
      </w:r>
      <w:r w:rsidRPr="00A75580">
        <w:rPr>
          <w:lang w:val="en-US"/>
        </w:rPr>
        <w:t>II</w:t>
      </w:r>
      <w:r w:rsidRPr="00A75580">
        <w:t xml:space="preserve"> квартале 2018 года мониторинга несовершеннолетних, состоящих на учете в КДН и ЗП,  детей и  подростков «группы риска», занимающихся в кружках,  клубах и спортивных секциях -  31 человек. </w:t>
      </w:r>
      <w:r w:rsidRPr="00A75580">
        <w:tab/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  <w:shd w:val="clear" w:color="auto" w:fill="FFFFFF"/>
        </w:rPr>
        <w:t xml:space="preserve"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о  недопущении совершения преступлений в отношении детей. С родителями семей «группы риска»  ведется индивидуальная разъяснительная работа о недопущении грубого и жестокого обращения с детьми, о негативном влиянии сети Интернет на подростков.  Им вручается специальные тематические памятки, акты профилактических бесед подшиваются в личные дела. </w:t>
      </w:r>
      <w:r w:rsidRPr="00A75580">
        <w:rPr>
          <w:rFonts w:ascii="Times New Roman" w:hAnsi="Times New Roman" w:cs="Times New Roman"/>
        </w:rPr>
        <w:tab/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75580">
        <w:rPr>
          <w:rFonts w:ascii="Times New Roman" w:hAnsi="Times New Roman" w:cs="Times New Roman"/>
          <w:shd w:val="clear" w:color="auto" w:fill="FFFFFF"/>
        </w:rPr>
        <w:t>Также КДН и ЗП ведется работа по правовому просвещению. Было организовано публичное выступление секретаря КДН и ЗП на августовском районном педагогическом совещании на тему «О профилактике преступлений и правонарушений, совершаемых несовершеннолетними и в их отношении».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  <w:shd w:val="clear" w:color="auto" w:fill="FFFFFF"/>
        </w:rPr>
        <w:t>Систематически в районной газете «Трудовая слава»  и на странице официального сайта администрации Новодеревеньковского района публикуются разъяснительные статьи и материалы на темы профилактики «О правах и обязанностях родителей», «Безопасный Интернет», «Нет насилию и жестокости», памятки по безопасности  и мн. другое</w:t>
      </w:r>
      <w:r w:rsidRPr="00A75580">
        <w:rPr>
          <w:rFonts w:ascii="Times New Roman" w:hAnsi="Times New Roman" w:cs="Times New Roman"/>
        </w:rPr>
        <w:t>.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Совместно с центром занятости населения большая работа ведется по организации временного трудоустройства несовершеннолетних граждан.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На 1 сентября 2018 года подростков вернувшихся из специализированных режимных учреждений,  незанятых работой и учебой, либо сведений об освобождающихся, нет.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В соответствии с Программой содействия занятости населения проводятся мероприятия по содействию временной занятости несовершеннолетних граждан в возрасте от 14- до 18 лет.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По программе  «Организация временного трудоустройства несовершеннолетних в возрасте от 14- до 18 лет в свободное от учебы время» за 8 месяцев 2018 года было трудоустроено 40 несовершеннолетних граждан в возрасте от 14 до 18 лет. Среди них состоящих на профилактическом учете в КДН и ЗП – 9.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Граждане данной категории проделали большую работу по благоустройству территории вокруг школ, а также мест воинских захоронений, выполняли подсобные и вспомогательные работы.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Было заключено 4 договора с 4 школами района.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Оказана материальная поддержка 18 участникам временных работ, трудоустроенных в МБОУ «Хомутовская СОШ» в размере 4080 руб., где в качестве подсобных рабочих несовершеннолетние граждане оказывали помощь по уборке территории вокруг школы.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В 3-х сельских школах района (МБОУ «Судбищенская СОШ», МБОУ «Паньковская СОШ», МБОУ «Шатиловский лицей» 22 несовершеннолетних в качестве подсобных рабочих осуществляли уход за местами воинских захоронений, уборку и  благоустройство территорий школ. Им оказана материальная поддержка в размере  4 986 руб. </w:t>
      </w:r>
    </w:p>
    <w:p w:rsidR="0003348E" w:rsidRPr="00A75580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75580">
        <w:rPr>
          <w:rFonts w:ascii="Times New Roman" w:hAnsi="Times New Roman" w:cs="Times New Roman"/>
        </w:rPr>
        <w:t xml:space="preserve">На встречах со старшеклассниками  дается информация о специальностях, востребованных на рынке труда, как выбрать профессиональное учебное заведение, будущую профессию и т.д. </w:t>
      </w:r>
    </w:p>
    <w:p w:rsidR="0003348E" w:rsidRPr="00A75580" w:rsidRDefault="0003348E" w:rsidP="00033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   </w:t>
      </w:r>
      <w:r w:rsidRPr="00A75580">
        <w:rPr>
          <w:rFonts w:ascii="Times New Roman" w:hAnsi="Times New Roman" w:cs="Times New Roman"/>
        </w:rPr>
        <w:tab/>
        <w:t xml:space="preserve"> Таким образом, в мероприятиях, проведенных в  </w:t>
      </w:r>
      <w:r w:rsidRPr="00A75580">
        <w:rPr>
          <w:rFonts w:ascii="Times New Roman" w:hAnsi="Times New Roman" w:cs="Times New Roman"/>
          <w:lang w:val="en-US"/>
        </w:rPr>
        <w:t>III</w:t>
      </w:r>
      <w:r w:rsidRPr="00A75580">
        <w:rPr>
          <w:rFonts w:ascii="Times New Roman" w:hAnsi="Times New Roman" w:cs="Times New Roman"/>
        </w:rPr>
        <w:t xml:space="preserve">  квартале 2018 приняло участие более 300 несовершеннолетних, в т.</w:t>
      </w:r>
      <w:r w:rsidR="00A75580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 xml:space="preserve">ч. состоящих на профилактических учетах в органах и учреждениях системы профилактики. </w:t>
      </w:r>
    </w:p>
    <w:p w:rsidR="0003348E" w:rsidRPr="00A75580" w:rsidRDefault="0003348E" w:rsidP="00033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     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03348E" w:rsidRPr="00A75580" w:rsidRDefault="0003348E" w:rsidP="00D424D8">
      <w:pPr>
        <w:spacing w:line="240" w:lineRule="auto"/>
        <w:rPr>
          <w:rFonts w:ascii="Times New Roman" w:hAnsi="Times New Roman" w:cs="Times New Roman"/>
        </w:rPr>
      </w:pPr>
    </w:p>
    <w:p w:rsidR="003C432B" w:rsidRPr="00D424D8" w:rsidRDefault="00052502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3175</wp:posOffset>
            </wp:positionV>
            <wp:extent cx="1019175" cy="419100"/>
            <wp:effectExtent l="19050" t="0" r="9525" b="0"/>
            <wp:wrapNone/>
            <wp:docPr id="1" name="Рисунок 1" descr="C:\Users\Демидова\Desktop\ф\подпись 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мидова\Desktop\ф\подпись 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EEA" w:rsidRPr="00A75580">
        <w:rPr>
          <w:rFonts w:ascii="Times New Roman" w:hAnsi="Times New Roman" w:cs="Times New Roman"/>
        </w:rPr>
        <w:t>Гл. специалист - о</w:t>
      </w:r>
      <w:r w:rsidR="003C432B" w:rsidRPr="00A75580">
        <w:rPr>
          <w:rFonts w:ascii="Times New Roman" w:hAnsi="Times New Roman" w:cs="Times New Roman"/>
        </w:rPr>
        <w:t>тветственный секретарь КДН и ЗП</w:t>
      </w:r>
      <w:r w:rsidR="003C432B" w:rsidRPr="00D424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558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580">
        <w:rPr>
          <w:rFonts w:ascii="Times New Roman" w:hAnsi="Times New Roman" w:cs="Times New Roman"/>
          <w:sz w:val="24"/>
          <w:szCs w:val="24"/>
        </w:rPr>
        <w:t xml:space="preserve">  </w:t>
      </w:r>
      <w:r w:rsidR="0044200C" w:rsidRPr="00D424D8">
        <w:rPr>
          <w:rFonts w:ascii="Times New Roman" w:hAnsi="Times New Roman" w:cs="Times New Roman"/>
          <w:sz w:val="24"/>
          <w:szCs w:val="24"/>
        </w:rPr>
        <w:t xml:space="preserve">  Логачева О</w:t>
      </w:r>
      <w:r w:rsidR="003C432B" w:rsidRPr="00D424D8">
        <w:rPr>
          <w:rFonts w:ascii="Times New Roman" w:hAnsi="Times New Roman" w:cs="Times New Roman"/>
          <w:sz w:val="24"/>
          <w:szCs w:val="24"/>
        </w:rPr>
        <w:t xml:space="preserve">.С. </w:t>
      </w:r>
    </w:p>
    <w:sectPr w:rsidR="003C432B" w:rsidRPr="00D424D8" w:rsidSect="008A74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05" w:rsidRDefault="009F6605" w:rsidP="009903F3">
      <w:pPr>
        <w:spacing w:after="0" w:line="240" w:lineRule="auto"/>
      </w:pPr>
      <w:r>
        <w:separator/>
      </w:r>
    </w:p>
  </w:endnote>
  <w:endnote w:type="continuationSeparator" w:id="0">
    <w:p w:rsidR="009F6605" w:rsidRDefault="009F6605" w:rsidP="009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05" w:rsidRDefault="009F6605" w:rsidP="009903F3">
      <w:pPr>
        <w:spacing w:after="0" w:line="240" w:lineRule="auto"/>
      </w:pPr>
      <w:r>
        <w:separator/>
      </w:r>
    </w:p>
  </w:footnote>
  <w:footnote w:type="continuationSeparator" w:id="0">
    <w:p w:rsidR="009F6605" w:rsidRDefault="009F6605" w:rsidP="009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852"/>
      <w:docPartObj>
        <w:docPartGallery w:val="Page Numbers (Top of Page)"/>
        <w:docPartUnique/>
      </w:docPartObj>
    </w:sdtPr>
    <w:sdtContent>
      <w:p w:rsidR="005A71F4" w:rsidRDefault="00285BF2">
        <w:pPr>
          <w:pStyle w:val="a7"/>
        </w:pPr>
        <w:fldSimple w:instr=" PAGE   \* MERGEFORMAT ">
          <w:r w:rsidR="009F6605">
            <w:rPr>
              <w:noProof/>
            </w:rPr>
            <w:t>1</w:t>
          </w:r>
        </w:fldSimple>
      </w:p>
    </w:sdtContent>
  </w:sdt>
  <w:p w:rsidR="005A71F4" w:rsidRDefault="005A7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2F6"/>
    <w:multiLevelType w:val="hybridMultilevel"/>
    <w:tmpl w:val="DE62E41C"/>
    <w:lvl w:ilvl="0" w:tplc="8F7C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F024F"/>
    <w:multiLevelType w:val="hybridMultilevel"/>
    <w:tmpl w:val="56649842"/>
    <w:lvl w:ilvl="0" w:tplc="CC7C4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32D6"/>
    <w:multiLevelType w:val="hybridMultilevel"/>
    <w:tmpl w:val="3F9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18C7"/>
    <w:multiLevelType w:val="hybridMultilevel"/>
    <w:tmpl w:val="C1D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6C6A"/>
    <w:multiLevelType w:val="hybridMultilevel"/>
    <w:tmpl w:val="B4F480DE"/>
    <w:lvl w:ilvl="0" w:tplc="57D054A6">
      <w:numFmt w:val="bullet"/>
      <w:lvlText w:val="-"/>
      <w:lvlJc w:val="left"/>
      <w:pPr>
        <w:ind w:left="160" w:hanging="117"/>
      </w:pPr>
      <w:rPr>
        <w:rFonts w:ascii="Arial" w:eastAsia="Arial" w:hAnsi="Arial" w:cs="Arial" w:hint="default"/>
        <w:color w:val="333333"/>
        <w:w w:val="100"/>
        <w:sz w:val="19"/>
        <w:szCs w:val="19"/>
      </w:rPr>
    </w:lvl>
    <w:lvl w:ilvl="1" w:tplc="F6A47E44">
      <w:numFmt w:val="bullet"/>
      <w:lvlText w:val="•"/>
      <w:lvlJc w:val="left"/>
      <w:pPr>
        <w:ind w:left="1252" w:hanging="117"/>
      </w:pPr>
      <w:rPr>
        <w:rFonts w:hint="default"/>
      </w:rPr>
    </w:lvl>
    <w:lvl w:ilvl="2" w:tplc="74DCB4AE">
      <w:numFmt w:val="bullet"/>
      <w:lvlText w:val="•"/>
      <w:lvlJc w:val="left"/>
      <w:pPr>
        <w:ind w:left="2344" w:hanging="117"/>
      </w:pPr>
      <w:rPr>
        <w:rFonts w:hint="default"/>
      </w:rPr>
    </w:lvl>
    <w:lvl w:ilvl="3" w:tplc="235AA08A">
      <w:numFmt w:val="bullet"/>
      <w:lvlText w:val="•"/>
      <w:lvlJc w:val="left"/>
      <w:pPr>
        <w:ind w:left="3436" w:hanging="117"/>
      </w:pPr>
      <w:rPr>
        <w:rFonts w:hint="default"/>
      </w:rPr>
    </w:lvl>
    <w:lvl w:ilvl="4" w:tplc="562C601E">
      <w:numFmt w:val="bullet"/>
      <w:lvlText w:val="•"/>
      <w:lvlJc w:val="left"/>
      <w:pPr>
        <w:ind w:left="4528" w:hanging="117"/>
      </w:pPr>
      <w:rPr>
        <w:rFonts w:hint="default"/>
      </w:rPr>
    </w:lvl>
    <w:lvl w:ilvl="5" w:tplc="E07456F8">
      <w:numFmt w:val="bullet"/>
      <w:lvlText w:val="•"/>
      <w:lvlJc w:val="left"/>
      <w:pPr>
        <w:ind w:left="5620" w:hanging="117"/>
      </w:pPr>
      <w:rPr>
        <w:rFonts w:hint="default"/>
      </w:rPr>
    </w:lvl>
    <w:lvl w:ilvl="6" w:tplc="F036C690">
      <w:numFmt w:val="bullet"/>
      <w:lvlText w:val="•"/>
      <w:lvlJc w:val="left"/>
      <w:pPr>
        <w:ind w:left="6712" w:hanging="117"/>
      </w:pPr>
      <w:rPr>
        <w:rFonts w:hint="default"/>
      </w:rPr>
    </w:lvl>
    <w:lvl w:ilvl="7" w:tplc="2998099A">
      <w:numFmt w:val="bullet"/>
      <w:lvlText w:val="•"/>
      <w:lvlJc w:val="left"/>
      <w:pPr>
        <w:ind w:left="7804" w:hanging="117"/>
      </w:pPr>
      <w:rPr>
        <w:rFonts w:hint="default"/>
      </w:rPr>
    </w:lvl>
    <w:lvl w:ilvl="8" w:tplc="C76E5670">
      <w:numFmt w:val="bullet"/>
      <w:lvlText w:val="•"/>
      <w:lvlJc w:val="left"/>
      <w:pPr>
        <w:ind w:left="8896" w:hanging="117"/>
      </w:pPr>
      <w:rPr>
        <w:rFonts w:hint="default"/>
      </w:rPr>
    </w:lvl>
  </w:abstractNum>
  <w:abstractNum w:abstractNumId="5">
    <w:nsid w:val="7F8A1B77"/>
    <w:multiLevelType w:val="hybridMultilevel"/>
    <w:tmpl w:val="AFD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6FCC"/>
    <w:rsid w:val="000000EB"/>
    <w:rsid w:val="000155B4"/>
    <w:rsid w:val="0003348E"/>
    <w:rsid w:val="00052502"/>
    <w:rsid w:val="000569F6"/>
    <w:rsid w:val="00092FB8"/>
    <w:rsid w:val="000B455D"/>
    <w:rsid w:val="000F30B9"/>
    <w:rsid w:val="00106374"/>
    <w:rsid w:val="001275D2"/>
    <w:rsid w:val="0014276D"/>
    <w:rsid w:val="00144922"/>
    <w:rsid w:val="00171D00"/>
    <w:rsid w:val="00173DFC"/>
    <w:rsid w:val="00181258"/>
    <w:rsid w:val="001B3630"/>
    <w:rsid w:val="001C09C5"/>
    <w:rsid w:val="001C2EEA"/>
    <w:rsid w:val="001D120D"/>
    <w:rsid w:val="001D38CC"/>
    <w:rsid w:val="001F5848"/>
    <w:rsid w:val="0021255A"/>
    <w:rsid w:val="002232BA"/>
    <w:rsid w:val="00226427"/>
    <w:rsid w:val="00244F48"/>
    <w:rsid w:val="00264EEE"/>
    <w:rsid w:val="00285BF2"/>
    <w:rsid w:val="00295782"/>
    <w:rsid w:val="002A6102"/>
    <w:rsid w:val="002B5DF1"/>
    <w:rsid w:val="002F34B5"/>
    <w:rsid w:val="0033596B"/>
    <w:rsid w:val="00384A3B"/>
    <w:rsid w:val="003910A9"/>
    <w:rsid w:val="00393C28"/>
    <w:rsid w:val="003A229C"/>
    <w:rsid w:val="003B6EBD"/>
    <w:rsid w:val="003C432B"/>
    <w:rsid w:val="003D73BB"/>
    <w:rsid w:val="003E1476"/>
    <w:rsid w:val="003E6548"/>
    <w:rsid w:val="003F4B01"/>
    <w:rsid w:val="003F6C6B"/>
    <w:rsid w:val="004305BA"/>
    <w:rsid w:val="00436AD1"/>
    <w:rsid w:val="0044200C"/>
    <w:rsid w:val="00452BBE"/>
    <w:rsid w:val="00455DB6"/>
    <w:rsid w:val="00492FFE"/>
    <w:rsid w:val="004B6306"/>
    <w:rsid w:val="004C3882"/>
    <w:rsid w:val="004D282F"/>
    <w:rsid w:val="004F06ED"/>
    <w:rsid w:val="005012C5"/>
    <w:rsid w:val="00541C50"/>
    <w:rsid w:val="00543699"/>
    <w:rsid w:val="00543840"/>
    <w:rsid w:val="005460CA"/>
    <w:rsid w:val="0055232D"/>
    <w:rsid w:val="00555E93"/>
    <w:rsid w:val="00566F43"/>
    <w:rsid w:val="0056786B"/>
    <w:rsid w:val="00581C52"/>
    <w:rsid w:val="005A414E"/>
    <w:rsid w:val="005A71F4"/>
    <w:rsid w:val="005C1216"/>
    <w:rsid w:val="005E0E46"/>
    <w:rsid w:val="005E3EAF"/>
    <w:rsid w:val="006164CF"/>
    <w:rsid w:val="0062366E"/>
    <w:rsid w:val="006256E8"/>
    <w:rsid w:val="00645F8F"/>
    <w:rsid w:val="006613C9"/>
    <w:rsid w:val="0067540D"/>
    <w:rsid w:val="00677847"/>
    <w:rsid w:val="00684ED5"/>
    <w:rsid w:val="006919E9"/>
    <w:rsid w:val="006B6471"/>
    <w:rsid w:val="006B76C9"/>
    <w:rsid w:val="006C661F"/>
    <w:rsid w:val="006D7E12"/>
    <w:rsid w:val="006E6FCC"/>
    <w:rsid w:val="00700EE1"/>
    <w:rsid w:val="00703723"/>
    <w:rsid w:val="00705274"/>
    <w:rsid w:val="00710C22"/>
    <w:rsid w:val="0075220E"/>
    <w:rsid w:val="00752D0A"/>
    <w:rsid w:val="007655AC"/>
    <w:rsid w:val="007A03BE"/>
    <w:rsid w:val="007C2EA3"/>
    <w:rsid w:val="007D0AC0"/>
    <w:rsid w:val="007D2608"/>
    <w:rsid w:val="007D73E8"/>
    <w:rsid w:val="007E31D5"/>
    <w:rsid w:val="00803957"/>
    <w:rsid w:val="00813F88"/>
    <w:rsid w:val="00827BB5"/>
    <w:rsid w:val="00834363"/>
    <w:rsid w:val="00843ECA"/>
    <w:rsid w:val="008463B9"/>
    <w:rsid w:val="008532D4"/>
    <w:rsid w:val="00876EDE"/>
    <w:rsid w:val="00891E04"/>
    <w:rsid w:val="008A7485"/>
    <w:rsid w:val="008C1FA5"/>
    <w:rsid w:val="008D528E"/>
    <w:rsid w:val="008E0E52"/>
    <w:rsid w:val="008E62C3"/>
    <w:rsid w:val="008E71B8"/>
    <w:rsid w:val="008F612A"/>
    <w:rsid w:val="00905351"/>
    <w:rsid w:val="0093033D"/>
    <w:rsid w:val="00930ECC"/>
    <w:rsid w:val="00956328"/>
    <w:rsid w:val="00960108"/>
    <w:rsid w:val="00966272"/>
    <w:rsid w:val="009713C6"/>
    <w:rsid w:val="00977194"/>
    <w:rsid w:val="009772BA"/>
    <w:rsid w:val="0098643F"/>
    <w:rsid w:val="0098759A"/>
    <w:rsid w:val="009903F3"/>
    <w:rsid w:val="00991D56"/>
    <w:rsid w:val="009A4256"/>
    <w:rsid w:val="009A532D"/>
    <w:rsid w:val="009C4F27"/>
    <w:rsid w:val="009C66D4"/>
    <w:rsid w:val="009F2DBA"/>
    <w:rsid w:val="009F6605"/>
    <w:rsid w:val="00A1349E"/>
    <w:rsid w:val="00A21297"/>
    <w:rsid w:val="00A27046"/>
    <w:rsid w:val="00A34A82"/>
    <w:rsid w:val="00A413E8"/>
    <w:rsid w:val="00A4635D"/>
    <w:rsid w:val="00A54DDE"/>
    <w:rsid w:val="00A55A3B"/>
    <w:rsid w:val="00A74416"/>
    <w:rsid w:val="00A75580"/>
    <w:rsid w:val="00A85700"/>
    <w:rsid w:val="00A93CA1"/>
    <w:rsid w:val="00A94ACE"/>
    <w:rsid w:val="00AA1965"/>
    <w:rsid w:val="00AB6199"/>
    <w:rsid w:val="00AB6C89"/>
    <w:rsid w:val="00AC2533"/>
    <w:rsid w:val="00AC3F4A"/>
    <w:rsid w:val="00AC78AF"/>
    <w:rsid w:val="00AD35DC"/>
    <w:rsid w:val="00B04DCC"/>
    <w:rsid w:val="00B357E1"/>
    <w:rsid w:val="00B360B5"/>
    <w:rsid w:val="00B41202"/>
    <w:rsid w:val="00B7361A"/>
    <w:rsid w:val="00B778DC"/>
    <w:rsid w:val="00BA6275"/>
    <w:rsid w:val="00BC2175"/>
    <w:rsid w:val="00BC32D0"/>
    <w:rsid w:val="00BC5619"/>
    <w:rsid w:val="00BC5FFE"/>
    <w:rsid w:val="00BC78C4"/>
    <w:rsid w:val="00BD0FF9"/>
    <w:rsid w:val="00BD3A63"/>
    <w:rsid w:val="00BD56BB"/>
    <w:rsid w:val="00BF0343"/>
    <w:rsid w:val="00BF6F38"/>
    <w:rsid w:val="00C14F02"/>
    <w:rsid w:val="00C23CF1"/>
    <w:rsid w:val="00C348DE"/>
    <w:rsid w:val="00C356D6"/>
    <w:rsid w:val="00C411EE"/>
    <w:rsid w:val="00C46D9A"/>
    <w:rsid w:val="00C52333"/>
    <w:rsid w:val="00C52881"/>
    <w:rsid w:val="00C614A5"/>
    <w:rsid w:val="00C83634"/>
    <w:rsid w:val="00CB5F25"/>
    <w:rsid w:val="00CC01FD"/>
    <w:rsid w:val="00CC7783"/>
    <w:rsid w:val="00CD4277"/>
    <w:rsid w:val="00CE2E9D"/>
    <w:rsid w:val="00D009C9"/>
    <w:rsid w:val="00D23104"/>
    <w:rsid w:val="00D40921"/>
    <w:rsid w:val="00D40CDD"/>
    <w:rsid w:val="00D424D8"/>
    <w:rsid w:val="00D54337"/>
    <w:rsid w:val="00D5651C"/>
    <w:rsid w:val="00D74305"/>
    <w:rsid w:val="00D86376"/>
    <w:rsid w:val="00DB3646"/>
    <w:rsid w:val="00DB3B44"/>
    <w:rsid w:val="00DB716D"/>
    <w:rsid w:val="00DD52F9"/>
    <w:rsid w:val="00DD7529"/>
    <w:rsid w:val="00DF1219"/>
    <w:rsid w:val="00E135AD"/>
    <w:rsid w:val="00E42116"/>
    <w:rsid w:val="00E57A2A"/>
    <w:rsid w:val="00E71819"/>
    <w:rsid w:val="00E938FD"/>
    <w:rsid w:val="00EB66EF"/>
    <w:rsid w:val="00ED0C6E"/>
    <w:rsid w:val="00EF7AC3"/>
    <w:rsid w:val="00F6673C"/>
    <w:rsid w:val="00F66BC4"/>
    <w:rsid w:val="00F75B5F"/>
    <w:rsid w:val="00F920B9"/>
    <w:rsid w:val="00F9498F"/>
    <w:rsid w:val="00FB5FD5"/>
    <w:rsid w:val="00FB7DD4"/>
    <w:rsid w:val="00FC42FC"/>
    <w:rsid w:val="00FD2389"/>
    <w:rsid w:val="00FD40DA"/>
    <w:rsid w:val="00FD4AB9"/>
    <w:rsid w:val="00F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06374"/>
    <w:pPr>
      <w:widowControl w:val="0"/>
      <w:autoSpaceDE w:val="0"/>
      <w:autoSpaceDN w:val="0"/>
      <w:spacing w:before="102" w:after="0" w:line="240" w:lineRule="auto"/>
      <w:ind w:left="160"/>
      <w:outlineLvl w:val="1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a3">
    <w:name w:val="List Paragraph"/>
    <w:basedOn w:val="a"/>
    <w:uiPriority w:val="34"/>
    <w:qFormat/>
    <w:rsid w:val="001063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673C"/>
    <w:pPr>
      <w:widowControl w:val="0"/>
      <w:autoSpaceDE w:val="0"/>
      <w:autoSpaceDN w:val="0"/>
      <w:spacing w:before="142" w:after="0" w:line="240" w:lineRule="auto"/>
      <w:ind w:left="16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6673C"/>
    <w:rPr>
      <w:rFonts w:ascii="Arial" w:eastAsia="Arial" w:hAnsi="Arial" w:cs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684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B6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EB66E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6EF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3F3"/>
  </w:style>
  <w:style w:type="paragraph" w:styleId="a9">
    <w:name w:val="footer"/>
    <w:basedOn w:val="a"/>
    <w:link w:val="aa"/>
    <w:uiPriority w:val="99"/>
    <w:semiHidden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03F3"/>
  </w:style>
  <w:style w:type="paragraph" w:styleId="ab">
    <w:name w:val="Balloon Text"/>
    <w:basedOn w:val="a"/>
    <w:link w:val="ac"/>
    <w:uiPriority w:val="99"/>
    <w:semiHidden/>
    <w:unhideWhenUsed/>
    <w:rsid w:val="000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B827-3BCF-48FD-8859-1ACE369A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8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Демидова</cp:lastModifiedBy>
  <cp:revision>63</cp:revision>
  <cp:lastPrinted>2018-10-02T11:41:00Z</cp:lastPrinted>
  <dcterms:created xsi:type="dcterms:W3CDTF">2017-11-25T08:38:00Z</dcterms:created>
  <dcterms:modified xsi:type="dcterms:W3CDTF">2018-10-09T11:56:00Z</dcterms:modified>
</cp:coreProperties>
</file>