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55" w:rsidRDefault="00806055" w:rsidP="00806055">
      <w:pPr>
        <w:pStyle w:val="a8"/>
        <w:spacing w:after="0" w:line="240" w:lineRule="auto"/>
        <w:contextualSpacing/>
        <w:jc w:val="center"/>
        <w:rPr>
          <w:noProof/>
        </w:rPr>
      </w:pPr>
    </w:p>
    <w:p w:rsidR="00806055" w:rsidRPr="004A4D8D" w:rsidRDefault="00806055" w:rsidP="00806055">
      <w:pPr>
        <w:pStyle w:val="a8"/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657225" cy="809625"/>
            <wp:effectExtent l="19050" t="0" r="9525" b="0"/>
            <wp:docPr id="1" name="Рисунок 1" descr="Описание: Описание: Новодеревеньковский р-н 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водеревеньковский р-н 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055" w:rsidRPr="004A4D8D" w:rsidRDefault="00806055" w:rsidP="00806055">
      <w:pPr>
        <w:jc w:val="center"/>
        <w:rPr>
          <w:rFonts w:ascii="Times New Roman" w:hAnsi="Times New Roman"/>
          <w:b/>
          <w:sz w:val="28"/>
          <w:szCs w:val="28"/>
        </w:rPr>
      </w:pPr>
      <w:r w:rsidRPr="004A4D8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06055" w:rsidRPr="004A4D8D" w:rsidRDefault="00806055" w:rsidP="00806055">
      <w:pPr>
        <w:jc w:val="center"/>
        <w:rPr>
          <w:rFonts w:ascii="Times New Roman" w:hAnsi="Times New Roman"/>
          <w:b/>
          <w:sz w:val="28"/>
          <w:szCs w:val="28"/>
        </w:rPr>
      </w:pPr>
      <w:r w:rsidRPr="004A4D8D">
        <w:rPr>
          <w:rFonts w:ascii="Times New Roman" w:hAnsi="Times New Roman"/>
          <w:b/>
          <w:bCs/>
          <w:sz w:val="28"/>
          <w:szCs w:val="28"/>
        </w:rPr>
        <w:t>ОРЛОВСКАЯ   ОБЛАСТЬ</w:t>
      </w:r>
    </w:p>
    <w:p w:rsidR="00806055" w:rsidRPr="00F122C9" w:rsidRDefault="00806055" w:rsidP="00806055">
      <w:pPr>
        <w:jc w:val="center"/>
        <w:rPr>
          <w:b/>
          <w:bCs/>
          <w:sz w:val="28"/>
        </w:rPr>
      </w:pPr>
      <w:r w:rsidRPr="004A4D8D">
        <w:rPr>
          <w:rFonts w:ascii="Times New Roman" w:hAnsi="Times New Roman"/>
          <w:b/>
          <w:sz w:val="28"/>
          <w:szCs w:val="28"/>
        </w:rPr>
        <w:t>Контрольно-</w:t>
      </w:r>
      <w:r w:rsidRPr="00F122C9">
        <w:rPr>
          <w:rFonts w:ascii="Times New Roman" w:hAnsi="Times New Roman"/>
          <w:b/>
          <w:sz w:val="28"/>
          <w:szCs w:val="28"/>
        </w:rPr>
        <w:t>счётная палата Новодеревеньковского района</w:t>
      </w:r>
    </w:p>
    <w:p w:rsidR="00806055" w:rsidRPr="00F122C9" w:rsidRDefault="00806055" w:rsidP="00806055">
      <w:pPr>
        <w:spacing w:before="100" w:beforeAutospacing="1" w:after="100" w:afterAutospacing="1" w:line="360" w:lineRule="auto"/>
        <w:ind w:right="37"/>
        <w:contextualSpacing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122C9">
        <w:rPr>
          <w:rFonts w:ascii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806055" w:rsidRPr="00F122C9" w:rsidRDefault="00F122C9" w:rsidP="00806055">
      <w:pPr>
        <w:pStyle w:val="msonormalcxspmiddle"/>
        <w:spacing w:line="360" w:lineRule="auto"/>
        <w:ind w:right="37"/>
        <w:contextualSpacing/>
        <w:jc w:val="center"/>
        <w:rPr>
          <w:b/>
          <w:sz w:val="28"/>
        </w:rPr>
      </w:pPr>
      <w:r w:rsidRPr="00F122C9">
        <w:rPr>
          <w:b/>
          <w:bCs/>
          <w:sz w:val="28"/>
          <w:szCs w:val="28"/>
        </w:rPr>
        <w:t xml:space="preserve"> по результатам внешней проверки годового отчёта об исполнении бюджета Нов</w:t>
      </w:r>
      <w:r>
        <w:rPr>
          <w:b/>
          <w:bCs/>
          <w:sz w:val="28"/>
          <w:szCs w:val="28"/>
        </w:rPr>
        <w:t>одеревеньковского района</w:t>
      </w:r>
      <w:r w:rsidR="00A13861">
        <w:rPr>
          <w:b/>
          <w:bCs/>
          <w:sz w:val="28"/>
          <w:szCs w:val="28"/>
        </w:rPr>
        <w:t xml:space="preserve"> за 2018год</w:t>
      </w:r>
    </w:p>
    <w:p w:rsidR="00806055" w:rsidRPr="004A4D8D" w:rsidRDefault="00806055" w:rsidP="00806055">
      <w:pPr>
        <w:pStyle w:val="msonormalcxspmiddle"/>
        <w:spacing w:line="360" w:lineRule="auto"/>
        <w:ind w:right="-2"/>
        <w:contextualSpacing/>
        <w:jc w:val="both"/>
        <w:rPr>
          <w:sz w:val="28"/>
        </w:rPr>
      </w:pPr>
      <w:r w:rsidRPr="004A4D8D">
        <w:rPr>
          <w:sz w:val="28"/>
          <w:szCs w:val="28"/>
        </w:rPr>
        <w:t>п. Хомутово                                                                            </w:t>
      </w:r>
      <w:r w:rsidR="00A13861">
        <w:rPr>
          <w:sz w:val="28"/>
          <w:szCs w:val="28"/>
        </w:rPr>
        <w:t>11</w:t>
      </w:r>
      <w:r w:rsidRPr="004A4D8D">
        <w:rPr>
          <w:sz w:val="28"/>
          <w:szCs w:val="28"/>
        </w:rPr>
        <w:t>  апреля 201</w:t>
      </w:r>
      <w:r w:rsidR="00F122C9">
        <w:rPr>
          <w:sz w:val="28"/>
          <w:szCs w:val="28"/>
        </w:rPr>
        <w:t>9</w:t>
      </w:r>
      <w:r w:rsidRPr="004A4D8D">
        <w:rPr>
          <w:sz w:val="28"/>
          <w:szCs w:val="28"/>
        </w:rPr>
        <w:t xml:space="preserve"> года</w:t>
      </w:r>
      <w:r w:rsidRPr="004A4D8D">
        <w:rPr>
          <w:color w:val="FF0000"/>
          <w:sz w:val="28"/>
          <w:szCs w:val="28"/>
        </w:rPr>
        <w:t> </w:t>
      </w:r>
    </w:p>
    <w:p w:rsidR="00806055" w:rsidRPr="004A4D8D" w:rsidRDefault="00806055" w:rsidP="009623B7">
      <w:pPr>
        <w:pStyle w:val="msonormalcxspmiddle"/>
        <w:ind w:firstLine="709"/>
        <w:contextualSpacing/>
        <w:jc w:val="both"/>
        <w:rPr>
          <w:sz w:val="28"/>
        </w:rPr>
      </w:pPr>
      <w:r w:rsidRPr="004A4D8D">
        <w:rPr>
          <w:b/>
          <w:bCs/>
          <w:sz w:val="28"/>
          <w:szCs w:val="28"/>
        </w:rPr>
        <w:t>Основание для проведения внешней проверки:</w:t>
      </w:r>
      <w:r w:rsidRPr="004A4D8D">
        <w:rPr>
          <w:sz w:val="28"/>
          <w:szCs w:val="28"/>
        </w:rPr>
        <w:t xml:space="preserve"> пункт 4 статьи 264.4 Бюджетного кодекса</w:t>
      </w:r>
      <w:r w:rsidR="00F122C9">
        <w:rPr>
          <w:sz w:val="28"/>
          <w:szCs w:val="28"/>
        </w:rPr>
        <w:t xml:space="preserve"> Российской Федерации, пункт 1.1</w:t>
      </w:r>
      <w:r w:rsidRPr="004A4D8D">
        <w:rPr>
          <w:sz w:val="28"/>
          <w:szCs w:val="28"/>
        </w:rPr>
        <w:t xml:space="preserve"> плана работы Контрольно-счетной палаты Нов</w:t>
      </w:r>
      <w:r w:rsidR="00F122C9">
        <w:rPr>
          <w:sz w:val="28"/>
          <w:szCs w:val="28"/>
        </w:rPr>
        <w:t>одеревеньковского района на 2019</w:t>
      </w:r>
      <w:r w:rsidRPr="004A4D8D">
        <w:rPr>
          <w:sz w:val="28"/>
          <w:szCs w:val="28"/>
        </w:rPr>
        <w:t xml:space="preserve"> год, </w:t>
      </w:r>
      <w:r w:rsidR="003E218B">
        <w:rPr>
          <w:sz w:val="28"/>
          <w:szCs w:val="28"/>
        </w:rPr>
        <w:t>гл.7</w:t>
      </w:r>
      <w:r w:rsidR="00F122C9">
        <w:rPr>
          <w:sz w:val="28"/>
          <w:szCs w:val="28"/>
        </w:rPr>
        <w:t xml:space="preserve"> Положения</w:t>
      </w:r>
      <w:r w:rsidRPr="004A4D8D">
        <w:rPr>
          <w:sz w:val="28"/>
          <w:szCs w:val="28"/>
        </w:rPr>
        <w:t xml:space="preserve"> «О Контрольно-счетной палате</w:t>
      </w:r>
      <w:r w:rsidR="00F122C9">
        <w:rPr>
          <w:sz w:val="28"/>
          <w:szCs w:val="28"/>
        </w:rPr>
        <w:t xml:space="preserve"> Новодеревеньковского района», утверждённого решением </w:t>
      </w:r>
      <w:r w:rsidRPr="004A4D8D">
        <w:rPr>
          <w:sz w:val="28"/>
          <w:szCs w:val="28"/>
        </w:rPr>
        <w:t xml:space="preserve"> Новодеревеньковского районного Совета народных депутатов №5/6-РС от 25.10.2011г.</w:t>
      </w:r>
    </w:p>
    <w:p w:rsidR="00806055" w:rsidRPr="004A4D8D" w:rsidRDefault="00806055" w:rsidP="009623B7">
      <w:pPr>
        <w:pStyle w:val="msonormalcxspmiddle"/>
        <w:spacing w:before="120" w:beforeAutospacing="0"/>
        <w:ind w:firstLine="709"/>
        <w:contextualSpacing/>
        <w:jc w:val="both"/>
        <w:rPr>
          <w:sz w:val="28"/>
        </w:rPr>
      </w:pPr>
      <w:proofErr w:type="gramStart"/>
      <w:r w:rsidRPr="004A4D8D">
        <w:rPr>
          <w:b/>
          <w:bCs/>
          <w:sz w:val="28"/>
          <w:szCs w:val="28"/>
        </w:rPr>
        <w:t>Цель внешней проверки:</w:t>
      </w:r>
      <w:r w:rsidRPr="004A4D8D">
        <w:rPr>
          <w:sz w:val="28"/>
          <w:szCs w:val="28"/>
        </w:rPr>
        <w:t xml:space="preserve"> установление соответствия Решения Новодеревеньковского районного Совет народных депутатов </w:t>
      </w:r>
      <w:r w:rsidR="003E218B">
        <w:rPr>
          <w:color w:val="000000"/>
          <w:sz w:val="28"/>
          <w:szCs w:val="28"/>
        </w:rPr>
        <w:t>№23/105</w:t>
      </w:r>
      <w:r w:rsidRPr="004A4D8D">
        <w:rPr>
          <w:color w:val="000000"/>
          <w:sz w:val="28"/>
          <w:szCs w:val="28"/>
        </w:rPr>
        <w:t>-РС</w:t>
      </w:r>
      <w:r w:rsidRPr="004A4D8D">
        <w:rPr>
          <w:sz w:val="28"/>
          <w:szCs w:val="28"/>
        </w:rPr>
        <w:t xml:space="preserve"> от </w:t>
      </w:r>
      <w:r w:rsidR="003E218B">
        <w:rPr>
          <w:sz w:val="28"/>
          <w:szCs w:val="28"/>
        </w:rPr>
        <w:t>25 декабря 2018</w:t>
      </w:r>
      <w:r w:rsidRPr="004A4D8D">
        <w:rPr>
          <w:sz w:val="28"/>
          <w:szCs w:val="28"/>
        </w:rPr>
        <w:t xml:space="preserve"> года  «О внесении изменений  в Решение </w:t>
      </w:r>
      <w:r w:rsidR="003E218B">
        <w:rPr>
          <w:sz w:val="28"/>
          <w:szCs w:val="28"/>
        </w:rPr>
        <w:t xml:space="preserve">Новодеревеньковского </w:t>
      </w:r>
      <w:r w:rsidRPr="004A4D8D">
        <w:rPr>
          <w:sz w:val="28"/>
          <w:szCs w:val="28"/>
        </w:rPr>
        <w:t xml:space="preserve"> районного Сове</w:t>
      </w:r>
      <w:r>
        <w:rPr>
          <w:sz w:val="28"/>
          <w:szCs w:val="28"/>
        </w:rPr>
        <w:t xml:space="preserve">та народных депутатов № </w:t>
      </w:r>
      <w:r w:rsidR="003E218B">
        <w:rPr>
          <w:sz w:val="28"/>
          <w:szCs w:val="28"/>
        </w:rPr>
        <w:t>13/65-РС от 19.12.2017г. «О  районном бюджете  на 2018</w:t>
      </w:r>
      <w:r w:rsidRPr="004A4D8D">
        <w:rPr>
          <w:sz w:val="28"/>
          <w:szCs w:val="28"/>
        </w:rPr>
        <w:t xml:space="preserve"> год</w:t>
      </w:r>
      <w:r w:rsidR="003E218B">
        <w:rPr>
          <w:sz w:val="28"/>
          <w:szCs w:val="28"/>
        </w:rPr>
        <w:t xml:space="preserve"> и плановый период 2019 и 2020</w:t>
      </w:r>
      <w:r>
        <w:rPr>
          <w:sz w:val="28"/>
          <w:szCs w:val="28"/>
        </w:rPr>
        <w:t>годов</w:t>
      </w:r>
      <w:r w:rsidRPr="004A4D8D">
        <w:rPr>
          <w:sz w:val="28"/>
          <w:szCs w:val="28"/>
        </w:rPr>
        <w:t>» требованиям нормативных правовых актов и достоверности показателей бюджетной отчетности, а также оценка прозрачности показателей бюджетной</w:t>
      </w:r>
      <w:proofErr w:type="gramEnd"/>
      <w:r w:rsidRPr="004A4D8D">
        <w:rPr>
          <w:sz w:val="28"/>
          <w:szCs w:val="28"/>
        </w:rPr>
        <w:t xml:space="preserve"> отчетности.</w:t>
      </w:r>
    </w:p>
    <w:p w:rsidR="00806055" w:rsidRPr="004A4D8D" w:rsidRDefault="00806055" w:rsidP="009623B7">
      <w:pPr>
        <w:pStyle w:val="msonormalcxspmiddle"/>
        <w:spacing w:before="120" w:beforeAutospacing="0"/>
        <w:ind w:firstLine="709"/>
        <w:contextualSpacing/>
        <w:jc w:val="both"/>
        <w:rPr>
          <w:sz w:val="28"/>
        </w:rPr>
      </w:pPr>
      <w:r w:rsidRPr="004A4D8D">
        <w:rPr>
          <w:b/>
          <w:bCs/>
          <w:sz w:val="28"/>
          <w:szCs w:val="28"/>
        </w:rPr>
        <w:t>Предмет внешней проверки:</w:t>
      </w:r>
      <w:r w:rsidRPr="004A4D8D">
        <w:rPr>
          <w:b/>
          <w:sz w:val="28"/>
          <w:szCs w:val="28"/>
        </w:rPr>
        <w:t xml:space="preserve"> </w:t>
      </w:r>
      <w:r w:rsidRPr="004A4D8D">
        <w:rPr>
          <w:sz w:val="28"/>
          <w:szCs w:val="28"/>
        </w:rPr>
        <w:t xml:space="preserve">Решение  </w:t>
      </w:r>
      <w:r w:rsidR="003E218B">
        <w:rPr>
          <w:sz w:val="28"/>
          <w:szCs w:val="28"/>
        </w:rPr>
        <w:t xml:space="preserve">Новодеревеньковского </w:t>
      </w:r>
      <w:r w:rsidRPr="004A4D8D">
        <w:rPr>
          <w:sz w:val="28"/>
          <w:szCs w:val="28"/>
        </w:rPr>
        <w:t>районного Совета народных депутатов №</w:t>
      </w:r>
      <w:r>
        <w:rPr>
          <w:color w:val="000000"/>
          <w:sz w:val="28"/>
          <w:szCs w:val="28"/>
        </w:rPr>
        <w:t xml:space="preserve"> </w:t>
      </w:r>
      <w:r w:rsidR="003E218B">
        <w:rPr>
          <w:color w:val="000000"/>
          <w:sz w:val="28"/>
          <w:szCs w:val="28"/>
        </w:rPr>
        <w:t>23/105</w:t>
      </w:r>
      <w:r w:rsidRPr="004A4D8D">
        <w:rPr>
          <w:color w:val="000000"/>
          <w:sz w:val="28"/>
          <w:szCs w:val="28"/>
        </w:rPr>
        <w:t>-РС</w:t>
      </w:r>
      <w:r w:rsidRPr="004A4D8D">
        <w:rPr>
          <w:sz w:val="28"/>
          <w:szCs w:val="28"/>
        </w:rPr>
        <w:t xml:space="preserve"> от </w:t>
      </w:r>
      <w:r w:rsidR="003E218B">
        <w:rPr>
          <w:sz w:val="28"/>
          <w:szCs w:val="28"/>
        </w:rPr>
        <w:t>25 декабря 2018</w:t>
      </w:r>
      <w:r w:rsidRPr="004A4D8D">
        <w:rPr>
          <w:sz w:val="28"/>
          <w:szCs w:val="28"/>
        </w:rPr>
        <w:t xml:space="preserve"> года «О внесении изменений  в Решение </w:t>
      </w:r>
      <w:r w:rsidR="003E218B">
        <w:rPr>
          <w:sz w:val="28"/>
          <w:szCs w:val="28"/>
        </w:rPr>
        <w:t xml:space="preserve"> Новодеревеньковского</w:t>
      </w:r>
      <w:r w:rsidRPr="004A4D8D">
        <w:rPr>
          <w:sz w:val="28"/>
          <w:szCs w:val="28"/>
        </w:rPr>
        <w:t xml:space="preserve"> районного</w:t>
      </w:r>
      <w:r>
        <w:rPr>
          <w:sz w:val="28"/>
          <w:szCs w:val="28"/>
        </w:rPr>
        <w:t xml:space="preserve"> Совета народных депутатов №</w:t>
      </w:r>
      <w:r w:rsidR="003E218B">
        <w:rPr>
          <w:sz w:val="28"/>
          <w:szCs w:val="28"/>
        </w:rPr>
        <w:t>13/65-РС от 19.12.2017г. «О  районном бюджете  на 2018</w:t>
      </w:r>
      <w:r w:rsidRPr="004A4D8D">
        <w:rPr>
          <w:sz w:val="28"/>
          <w:szCs w:val="28"/>
        </w:rPr>
        <w:t xml:space="preserve"> год</w:t>
      </w:r>
      <w:r w:rsidR="003E218B">
        <w:rPr>
          <w:sz w:val="28"/>
          <w:szCs w:val="28"/>
        </w:rPr>
        <w:t xml:space="preserve"> и на плановый период 2019 и 2020</w:t>
      </w:r>
      <w:r>
        <w:rPr>
          <w:sz w:val="28"/>
          <w:szCs w:val="28"/>
        </w:rPr>
        <w:t>годов</w:t>
      </w:r>
      <w:r w:rsidRPr="004A4D8D">
        <w:rPr>
          <w:sz w:val="28"/>
          <w:szCs w:val="28"/>
        </w:rPr>
        <w:t>», формы отчетности, характеризующие исполнение районного бюдж</w:t>
      </w:r>
      <w:r w:rsidR="003E218B">
        <w:rPr>
          <w:sz w:val="28"/>
          <w:szCs w:val="28"/>
        </w:rPr>
        <w:t>ета за 2018</w:t>
      </w:r>
      <w:r w:rsidRPr="004A4D8D">
        <w:rPr>
          <w:sz w:val="28"/>
          <w:szCs w:val="28"/>
        </w:rPr>
        <w:t xml:space="preserve"> год.</w:t>
      </w:r>
    </w:p>
    <w:p w:rsidR="00806055" w:rsidRDefault="00806055" w:rsidP="009623B7">
      <w:pPr>
        <w:pStyle w:val="msonormalcxspmiddle"/>
        <w:spacing w:before="120" w:beforeAutospacing="0"/>
        <w:ind w:firstLine="709"/>
        <w:contextualSpacing/>
        <w:jc w:val="both"/>
        <w:rPr>
          <w:color w:val="FF0000"/>
          <w:sz w:val="28"/>
          <w:szCs w:val="28"/>
        </w:rPr>
      </w:pPr>
      <w:r w:rsidRPr="004A4D8D">
        <w:rPr>
          <w:b/>
          <w:bCs/>
          <w:sz w:val="28"/>
          <w:szCs w:val="28"/>
        </w:rPr>
        <w:t xml:space="preserve">Объект внешней проверки: </w:t>
      </w:r>
      <w:r w:rsidR="003E218B">
        <w:rPr>
          <w:b/>
          <w:bCs/>
          <w:sz w:val="28"/>
          <w:szCs w:val="28"/>
        </w:rPr>
        <w:t xml:space="preserve"> финансовый отдел </w:t>
      </w:r>
      <w:r w:rsidR="003E218B">
        <w:rPr>
          <w:sz w:val="28"/>
          <w:szCs w:val="28"/>
        </w:rPr>
        <w:t>администрации</w:t>
      </w:r>
      <w:r w:rsidRPr="004A4D8D">
        <w:rPr>
          <w:bCs/>
          <w:sz w:val="28"/>
          <w:szCs w:val="28"/>
        </w:rPr>
        <w:t xml:space="preserve"> Новодеревеньковского</w:t>
      </w:r>
      <w:r w:rsidRPr="004A4D8D">
        <w:rPr>
          <w:sz w:val="28"/>
          <w:szCs w:val="28"/>
        </w:rPr>
        <w:t xml:space="preserve">  района, главные администраторы и распорядители средств районного бюджета. </w:t>
      </w:r>
      <w:r w:rsidRPr="004A4D8D">
        <w:rPr>
          <w:color w:val="FF0000"/>
          <w:sz w:val="28"/>
          <w:szCs w:val="28"/>
        </w:rPr>
        <w:t> </w:t>
      </w:r>
    </w:p>
    <w:p w:rsidR="003E218B" w:rsidRPr="003E218B" w:rsidRDefault="003E218B" w:rsidP="009623B7">
      <w:pPr>
        <w:pStyle w:val="msonormalcxspmiddle"/>
        <w:spacing w:before="120" w:beforeAutospacing="0"/>
        <w:ind w:firstLine="709"/>
        <w:contextualSpacing/>
        <w:jc w:val="center"/>
        <w:rPr>
          <w:b/>
          <w:sz w:val="28"/>
          <w:szCs w:val="28"/>
        </w:rPr>
      </w:pPr>
      <w:r w:rsidRPr="003E218B">
        <w:rPr>
          <w:b/>
          <w:sz w:val="28"/>
          <w:szCs w:val="28"/>
        </w:rPr>
        <w:t>ОБЩИЕ ПОЛОЖЕНИЯ</w:t>
      </w:r>
    </w:p>
    <w:p w:rsidR="00806055" w:rsidRDefault="00806055" w:rsidP="009623B7">
      <w:pPr>
        <w:pStyle w:val="msonormalcxspmiddle"/>
        <w:spacing w:before="120" w:beforeAutospacing="0"/>
        <w:ind w:firstLine="709"/>
        <w:contextualSpacing/>
        <w:jc w:val="both"/>
        <w:rPr>
          <w:sz w:val="28"/>
          <w:szCs w:val="28"/>
        </w:rPr>
      </w:pPr>
      <w:r w:rsidRPr="004A4D8D">
        <w:rPr>
          <w:sz w:val="28"/>
        </w:rPr>
        <w:t xml:space="preserve"> </w:t>
      </w:r>
      <w:proofErr w:type="gramStart"/>
      <w:r w:rsidRPr="004A4D8D">
        <w:rPr>
          <w:sz w:val="28"/>
          <w:szCs w:val="28"/>
        </w:rPr>
        <w:t xml:space="preserve">Заключение по результатам внешней проверки годового отчета об исполнении бюджета Новодеревеньковского </w:t>
      </w:r>
      <w:r w:rsidR="003E218B">
        <w:rPr>
          <w:sz w:val="28"/>
          <w:szCs w:val="28"/>
        </w:rPr>
        <w:t>района за 2018</w:t>
      </w:r>
      <w:r w:rsidR="001839AE">
        <w:rPr>
          <w:sz w:val="28"/>
          <w:szCs w:val="28"/>
        </w:rPr>
        <w:t xml:space="preserve"> год подготовлено Контрольно-с</w:t>
      </w:r>
      <w:r w:rsidRPr="004A4D8D">
        <w:rPr>
          <w:sz w:val="28"/>
          <w:szCs w:val="28"/>
        </w:rPr>
        <w:t>четной палатой Новодеревеньковского района в соответствии с требованиями  статьи 264.4 Бюджетного кодекса Российской Федерации, пункта 3 части 2 статьи 9 Федерального закона от 07.02.2011 г.</w:t>
      </w:r>
      <w:r>
        <w:rPr>
          <w:sz w:val="28"/>
          <w:szCs w:val="28"/>
        </w:rPr>
        <w:t xml:space="preserve"> № 6-ФЗ «Об общих принципах организации и деятельности контрольно-</w:t>
      </w:r>
      <w:r>
        <w:rPr>
          <w:sz w:val="28"/>
          <w:szCs w:val="28"/>
        </w:rPr>
        <w:lastRenderedPageBreak/>
        <w:t>счетных органов субъектов Российской Федерации и муниципальных образований» и на основании данных</w:t>
      </w:r>
      <w:proofErr w:type="gramEnd"/>
      <w:r>
        <w:rPr>
          <w:sz w:val="28"/>
          <w:szCs w:val="28"/>
        </w:rPr>
        <w:t xml:space="preserve"> внешней проверки годовой бюджетной отчётности Новодеревеньковского района, главных администраторов и распоряд</w:t>
      </w:r>
      <w:r w:rsidR="003E218B">
        <w:rPr>
          <w:sz w:val="28"/>
          <w:szCs w:val="28"/>
        </w:rPr>
        <w:t>ителей бюджетных средств за 2018</w:t>
      </w:r>
      <w:r>
        <w:rPr>
          <w:sz w:val="28"/>
          <w:szCs w:val="28"/>
        </w:rPr>
        <w:t xml:space="preserve"> год. </w:t>
      </w:r>
    </w:p>
    <w:p w:rsidR="00806055" w:rsidRDefault="00806055" w:rsidP="009623B7">
      <w:pPr>
        <w:pStyle w:val="msonormalcxspmiddle"/>
        <w:autoSpaceDE w:val="0"/>
        <w:autoSpaceDN w:val="0"/>
        <w:ind w:firstLine="567"/>
        <w:contextualSpacing/>
        <w:jc w:val="both"/>
      </w:pPr>
      <w:r>
        <w:rPr>
          <w:sz w:val="28"/>
          <w:szCs w:val="28"/>
        </w:rPr>
        <w:t>Годовая бюджетная отчётность представлена главными администраторами и распорядителями бюджетных сре</w:t>
      </w:r>
      <w:proofErr w:type="gramStart"/>
      <w:r>
        <w:rPr>
          <w:sz w:val="28"/>
          <w:szCs w:val="28"/>
        </w:rPr>
        <w:t>дств в К</w:t>
      </w:r>
      <w:proofErr w:type="gramEnd"/>
      <w:r>
        <w:rPr>
          <w:sz w:val="28"/>
          <w:szCs w:val="28"/>
        </w:rPr>
        <w:t>онтрольно-счетную палату в срок, установленный пп.3 п.2 ст. 264.4 Бюджетного Кодекса РФ.</w:t>
      </w:r>
    </w:p>
    <w:p w:rsidR="00806055" w:rsidRDefault="00806055" w:rsidP="009623B7">
      <w:pPr>
        <w:pStyle w:val="msonormalcxspmiddle"/>
        <w:autoSpaceDE w:val="0"/>
        <w:autoSpaceDN w:val="0"/>
        <w:ind w:firstLine="567"/>
        <w:contextualSpacing/>
        <w:jc w:val="both"/>
      </w:pPr>
      <w:proofErr w:type="gramStart"/>
      <w:r>
        <w:rPr>
          <w:sz w:val="28"/>
          <w:szCs w:val="28"/>
        </w:rPr>
        <w:t>Полнота представленной бюджетной отчётности соответствует требованиями статьи 264.1 Бюджетного кодекса Российской Федерации и 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г. № 191н (далее - Инструкция  191н).</w:t>
      </w:r>
      <w:proofErr w:type="gramEnd"/>
    </w:p>
    <w:p w:rsidR="003E218B" w:rsidRDefault="003E218B" w:rsidP="009623B7">
      <w:pPr>
        <w:pStyle w:val="msonormalcxspmiddle"/>
        <w:autoSpaceDE w:val="0"/>
        <w:autoSpaceDN w:val="0"/>
        <w:ind w:firstLine="567"/>
        <w:contextualSpacing/>
        <w:jc w:val="both"/>
      </w:pPr>
      <w:r>
        <w:rPr>
          <w:sz w:val="28"/>
          <w:szCs w:val="28"/>
        </w:rPr>
        <w:t xml:space="preserve">В </w:t>
      </w:r>
      <w:r w:rsidR="009623B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п.2 статьи 264.5 Бюджетного Кодекса Российской Федерации одновременно (т.е. в </w:t>
      </w:r>
      <w:r w:rsidRPr="008A715F">
        <w:rPr>
          <w:sz w:val="28"/>
          <w:szCs w:val="28"/>
        </w:rPr>
        <w:t xml:space="preserve">срок до 01 апреля) </w:t>
      </w:r>
      <w:r>
        <w:rPr>
          <w:sz w:val="28"/>
          <w:szCs w:val="28"/>
        </w:rPr>
        <w:t>с годовым отчётом об испол</w:t>
      </w:r>
      <w:r w:rsidR="009623B7">
        <w:rPr>
          <w:sz w:val="28"/>
          <w:szCs w:val="28"/>
        </w:rPr>
        <w:t>нении бюджета представлен проект Ре</w:t>
      </w:r>
      <w:r>
        <w:rPr>
          <w:sz w:val="28"/>
          <w:szCs w:val="28"/>
        </w:rPr>
        <w:t>шения Новодеревеньковского районного Совета народных депутатов «Об итогах исполнения районного бюджета за 2018год»</w:t>
      </w:r>
    </w:p>
    <w:p w:rsidR="00806055" w:rsidRDefault="00806055" w:rsidP="009623B7">
      <w:pPr>
        <w:pStyle w:val="msonormalcxspmiddle"/>
        <w:autoSpaceDE w:val="0"/>
        <w:autoSpaceDN w:val="0"/>
        <w:ind w:firstLine="567"/>
        <w:contextualSpacing/>
        <w:jc w:val="both"/>
      </w:pPr>
      <w:r>
        <w:rPr>
          <w:sz w:val="28"/>
          <w:szCs w:val="28"/>
        </w:rPr>
        <w:t>Решением Новодеревеньковского районного</w:t>
      </w:r>
      <w:r w:rsidR="009623B7">
        <w:rPr>
          <w:sz w:val="28"/>
          <w:szCs w:val="28"/>
        </w:rPr>
        <w:t xml:space="preserve"> Совета народных депутатов от 19.12.2017</w:t>
      </w:r>
      <w:r>
        <w:rPr>
          <w:sz w:val="28"/>
          <w:szCs w:val="28"/>
        </w:rPr>
        <w:t xml:space="preserve"> г. №</w:t>
      </w:r>
      <w:r w:rsidR="009623B7">
        <w:rPr>
          <w:sz w:val="28"/>
          <w:szCs w:val="28"/>
        </w:rPr>
        <w:t>13/65</w:t>
      </w:r>
      <w:r>
        <w:rPr>
          <w:sz w:val="28"/>
          <w:szCs w:val="28"/>
        </w:rPr>
        <w:t>-РС «О районном  бюджете  на 201</w:t>
      </w:r>
      <w:r w:rsidR="009623B7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9623B7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9623B7">
        <w:rPr>
          <w:sz w:val="28"/>
          <w:szCs w:val="28"/>
        </w:rPr>
        <w:t>20</w:t>
      </w:r>
      <w:r>
        <w:rPr>
          <w:sz w:val="28"/>
          <w:szCs w:val="28"/>
        </w:rPr>
        <w:t>годов» (далее - Решение о бюджете) утверждены основные характеристики бюджета на 201</w:t>
      </w:r>
      <w:r w:rsidR="009623B7">
        <w:rPr>
          <w:sz w:val="28"/>
          <w:szCs w:val="28"/>
        </w:rPr>
        <w:t>8</w:t>
      </w:r>
      <w:r>
        <w:rPr>
          <w:sz w:val="28"/>
          <w:szCs w:val="28"/>
        </w:rPr>
        <w:t xml:space="preserve"> год:</w:t>
      </w:r>
    </w:p>
    <w:p w:rsidR="00806055" w:rsidRDefault="009623B7" w:rsidP="009623B7">
      <w:pPr>
        <w:pStyle w:val="msonormalcxspmiddle"/>
        <w:autoSpaceDE w:val="0"/>
        <w:autoSpaceDN w:val="0"/>
        <w:ind w:firstLine="567"/>
        <w:contextualSpacing/>
        <w:jc w:val="both"/>
      </w:pPr>
      <w:r>
        <w:rPr>
          <w:sz w:val="28"/>
          <w:szCs w:val="28"/>
        </w:rPr>
        <w:t>- по доходам в сумме 183676,2</w:t>
      </w:r>
      <w:r w:rsidR="00806055">
        <w:rPr>
          <w:sz w:val="28"/>
          <w:szCs w:val="28"/>
        </w:rPr>
        <w:t xml:space="preserve"> тыс. рублей:</w:t>
      </w:r>
    </w:p>
    <w:p w:rsidR="00806055" w:rsidRDefault="009623B7" w:rsidP="009623B7">
      <w:pPr>
        <w:pStyle w:val="msonormalcxspmiddle"/>
        <w:autoSpaceDE w:val="0"/>
        <w:autoSpaceDN w:val="0"/>
        <w:ind w:firstLine="567"/>
        <w:contextualSpacing/>
        <w:jc w:val="both"/>
      </w:pPr>
      <w:r>
        <w:rPr>
          <w:sz w:val="28"/>
          <w:szCs w:val="28"/>
        </w:rPr>
        <w:t>- по расходам в сумме 185304,2</w:t>
      </w:r>
      <w:r w:rsidR="00806055">
        <w:rPr>
          <w:sz w:val="28"/>
          <w:szCs w:val="28"/>
        </w:rPr>
        <w:t xml:space="preserve"> тыс. рублей. </w:t>
      </w:r>
    </w:p>
    <w:p w:rsidR="00806055" w:rsidRDefault="00806055" w:rsidP="009623B7">
      <w:pPr>
        <w:pStyle w:val="msonormalcxspmiddle"/>
        <w:autoSpaceDE w:val="0"/>
        <w:autoSpaceDN w:val="0"/>
        <w:ind w:firstLine="567"/>
        <w:contextualSpacing/>
        <w:jc w:val="both"/>
      </w:pPr>
      <w:r>
        <w:rPr>
          <w:sz w:val="28"/>
          <w:szCs w:val="28"/>
        </w:rPr>
        <w:t xml:space="preserve">Дефицит </w:t>
      </w:r>
      <w:r w:rsidR="009623B7">
        <w:rPr>
          <w:sz w:val="28"/>
          <w:szCs w:val="28"/>
        </w:rPr>
        <w:t>бюджета утвержден в сумме 1628,0</w:t>
      </w:r>
      <w:r>
        <w:rPr>
          <w:sz w:val="28"/>
          <w:szCs w:val="28"/>
        </w:rPr>
        <w:t xml:space="preserve"> тыс. рублей, что соответствует требованиям части 3 статьи 92.1 и части 3 статьи 107 Бюджетного Кодекса Российской Федерации соответственно</w:t>
      </w:r>
      <w:r>
        <w:rPr>
          <w:i/>
          <w:iCs/>
          <w:sz w:val="28"/>
          <w:szCs w:val="28"/>
        </w:rPr>
        <w:t xml:space="preserve">. </w:t>
      </w:r>
    </w:p>
    <w:p w:rsidR="00806055" w:rsidRPr="009623B7" w:rsidRDefault="00806055" w:rsidP="009623B7">
      <w:pPr>
        <w:pStyle w:val="msonormalcxspmiddle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процессе испо</w:t>
      </w:r>
      <w:r w:rsidR="001839AE">
        <w:rPr>
          <w:sz w:val="28"/>
          <w:szCs w:val="28"/>
        </w:rPr>
        <w:t>лнения бюджета было принято шесть</w:t>
      </w:r>
      <w:r>
        <w:rPr>
          <w:sz w:val="28"/>
          <w:szCs w:val="28"/>
        </w:rPr>
        <w:t xml:space="preserve"> Решений Новодеревеньковского районного Совета народных депутатов о внесении изменений в Решение о бюджете от </w:t>
      </w:r>
      <w:r w:rsidR="009623B7">
        <w:rPr>
          <w:sz w:val="28"/>
          <w:szCs w:val="28"/>
        </w:rPr>
        <w:t>07.03.2018</w:t>
      </w:r>
      <w:r>
        <w:rPr>
          <w:sz w:val="28"/>
          <w:szCs w:val="28"/>
        </w:rPr>
        <w:t>г.  №</w:t>
      </w:r>
      <w:r w:rsidR="009623B7">
        <w:rPr>
          <w:sz w:val="28"/>
          <w:szCs w:val="28"/>
        </w:rPr>
        <w:t>16/81</w:t>
      </w:r>
      <w:r>
        <w:rPr>
          <w:sz w:val="28"/>
          <w:szCs w:val="28"/>
        </w:rPr>
        <w:t>-РС,</w:t>
      </w:r>
      <w:hyperlink r:id="rId7" w:tgtFrame="_top" w:history="1">
        <w:r w:rsidR="009623B7" w:rsidRPr="009623B7">
          <w:rPr>
            <w:sz w:val="28"/>
            <w:szCs w:val="28"/>
          </w:rPr>
          <w:t>15.05.2018г.№</w:t>
        </w:r>
        <w:r w:rsidR="009623B7">
          <w:rPr>
            <w:sz w:val="28"/>
            <w:szCs w:val="28"/>
          </w:rPr>
          <w:t>18/93-РС, от 12.07.2018г.№19/94-РС, от 27.09.2018г.№ 20/97-РС, от 20.11.2018г.№21/100-РС, от 25.12.2018г.№23/105-РС</w:t>
        </w:r>
        <w:r w:rsidRPr="009623B7">
          <w:rPr>
            <w:rStyle w:val="a7"/>
            <w:sz w:val="28"/>
            <w:szCs w:val="28"/>
          </w:rPr>
          <w:t xml:space="preserve">. </w:t>
        </w:r>
      </w:hyperlink>
      <w:r w:rsidRPr="009623B7">
        <w:rPr>
          <w:sz w:val="28"/>
          <w:szCs w:val="28"/>
        </w:rPr>
        <w:t>в результате чего:</w:t>
      </w:r>
      <w:proofErr w:type="gramEnd"/>
    </w:p>
    <w:p w:rsidR="00806055" w:rsidRDefault="00806055" w:rsidP="009623B7">
      <w:pPr>
        <w:pStyle w:val="msonormalcxspmiddle"/>
        <w:autoSpaceDE w:val="0"/>
        <w:autoSpaceDN w:val="0"/>
        <w:ind w:firstLine="540"/>
        <w:contextualSpacing/>
        <w:jc w:val="both"/>
      </w:pPr>
      <w:r>
        <w:rPr>
          <w:sz w:val="28"/>
          <w:szCs w:val="28"/>
        </w:rPr>
        <w:t>- объем доходов  увеличился</w:t>
      </w:r>
      <w:r w:rsidR="0010792D">
        <w:rPr>
          <w:sz w:val="28"/>
          <w:szCs w:val="28"/>
        </w:rPr>
        <w:t xml:space="preserve"> на 49496,5тыс. рублей (26,9%) и составил 233172,7</w:t>
      </w:r>
      <w:r>
        <w:rPr>
          <w:sz w:val="28"/>
          <w:szCs w:val="28"/>
        </w:rPr>
        <w:t xml:space="preserve"> тыс. рублей;</w:t>
      </w:r>
    </w:p>
    <w:p w:rsidR="00806055" w:rsidRDefault="00806055" w:rsidP="009623B7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>- объе</w:t>
      </w:r>
      <w:r w:rsidR="0010792D">
        <w:rPr>
          <w:sz w:val="28"/>
          <w:szCs w:val="28"/>
        </w:rPr>
        <w:t>м расходов увеличился на 49797,1тыс. рублей (26,9%) и составил 235101,3</w:t>
      </w:r>
      <w:r>
        <w:rPr>
          <w:sz w:val="28"/>
          <w:szCs w:val="28"/>
        </w:rPr>
        <w:t xml:space="preserve"> тыс. рублей.</w:t>
      </w:r>
    </w:p>
    <w:p w:rsidR="00806055" w:rsidRDefault="00806055" w:rsidP="009623B7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>Изменения в бюджет района в основном были связаны с необходимостью утверждения изменений размера ассигнований, выделяемых из областного бюджета и корректировкой планируемых налоговых и неналоговых поступлений с учетом их фактической собираемости.</w:t>
      </w:r>
    </w:p>
    <w:p w:rsidR="00806055" w:rsidRDefault="00806055" w:rsidP="009623B7">
      <w:pPr>
        <w:pStyle w:val="msonormalcxspmiddle"/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внесённых изме</w:t>
      </w:r>
      <w:r w:rsidR="0010792D">
        <w:rPr>
          <w:sz w:val="28"/>
          <w:szCs w:val="28"/>
        </w:rPr>
        <w:t>нений в Решение о бюджете в 2018</w:t>
      </w:r>
      <w:r>
        <w:rPr>
          <w:sz w:val="28"/>
          <w:szCs w:val="28"/>
        </w:rPr>
        <w:t xml:space="preserve"> году основных характеристик бюджета района изменился результат его исполнения. </w:t>
      </w:r>
    </w:p>
    <w:p w:rsidR="00806055" w:rsidRPr="00FD6C13" w:rsidRDefault="00806055" w:rsidP="009623B7">
      <w:pPr>
        <w:pStyle w:val="msonormalcxspmiddle"/>
        <w:autoSpaceDE w:val="0"/>
        <w:autoSpaceDN w:val="0"/>
        <w:ind w:firstLine="567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С учётом последних изменений дефицит </w:t>
      </w:r>
      <w:r w:rsidR="0066751D">
        <w:rPr>
          <w:sz w:val="28"/>
          <w:szCs w:val="28"/>
        </w:rPr>
        <w:t>бюджета утверждён в сумме 1928,6</w:t>
      </w:r>
      <w:r>
        <w:rPr>
          <w:sz w:val="28"/>
          <w:szCs w:val="28"/>
        </w:rPr>
        <w:t xml:space="preserve"> тыс. рублей</w:t>
      </w:r>
      <w:r w:rsidRPr="00FD6C13">
        <w:rPr>
          <w:sz w:val="28"/>
          <w:szCs w:val="28"/>
        </w:rPr>
        <w:t xml:space="preserve">, что не превышает ограничения, установленные пунктом </w:t>
      </w:r>
      <w:r w:rsidRPr="00FD6C13">
        <w:rPr>
          <w:sz w:val="28"/>
          <w:szCs w:val="28"/>
        </w:rPr>
        <w:lastRenderedPageBreak/>
        <w:t>3 ст</w:t>
      </w:r>
      <w:r w:rsidR="0066751D">
        <w:rPr>
          <w:sz w:val="28"/>
          <w:szCs w:val="28"/>
        </w:rPr>
        <w:t>атьи 92.1БК РФ и  составляет 4,4</w:t>
      </w:r>
      <w:r w:rsidRPr="00FD6C13">
        <w:rPr>
          <w:sz w:val="28"/>
          <w:szCs w:val="28"/>
        </w:rPr>
        <w:t>%</w:t>
      </w:r>
      <w:r w:rsidRPr="00FD6C13">
        <w:rPr>
          <w:iCs/>
          <w:sz w:val="28"/>
          <w:szCs w:val="28"/>
        </w:rPr>
        <w:t xml:space="preserve">  </w:t>
      </w:r>
      <w:proofErr w:type="gramStart"/>
      <w:r w:rsidRPr="00FD6C13">
        <w:rPr>
          <w:iCs/>
          <w:sz w:val="28"/>
          <w:szCs w:val="28"/>
        </w:rPr>
        <w:t>при</w:t>
      </w:r>
      <w:proofErr w:type="gramEnd"/>
      <w:r w:rsidRPr="00FD6C13">
        <w:rPr>
          <w:iCs/>
          <w:sz w:val="28"/>
          <w:szCs w:val="28"/>
        </w:rPr>
        <w:t xml:space="preserve"> допустимых 5% утверждённого общего объёма доходов бюджета района без учёта утверждённого объёма </w:t>
      </w:r>
    </w:p>
    <w:p w:rsidR="00806055" w:rsidRDefault="00806055" w:rsidP="009623B7">
      <w:pPr>
        <w:pStyle w:val="msonormalcxspmiddle"/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безвозмездных поступлений и (или) поступлений налоговых доходов по дополнительным нормативам отчислений  (</w:t>
      </w:r>
      <w:r>
        <w:rPr>
          <w:iCs/>
          <w:color w:val="000000"/>
          <w:sz w:val="28"/>
          <w:szCs w:val="28"/>
        </w:rPr>
        <w:t>34</w:t>
      </w:r>
      <w:r w:rsidR="0066751D">
        <w:rPr>
          <w:iCs/>
          <w:color w:val="000000"/>
          <w:sz w:val="28"/>
          <w:szCs w:val="28"/>
        </w:rPr>
        <w:t>489,5</w:t>
      </w:r>
      <w:r>
        <w:rPr>
          <w:iCs/>
          <w:sz w:val="28"/>
          <w:szCs w:val="28"/>
        </w:rPr>
        <w:t>тыс. рублей).</w:t>
      </w:r>
    </w:p>
    <w:p w:rsidR="00806055" w:rsidRDefault="00806055" w:rsidP="009623B7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>Бюджетный процесс в Новодеревеньковском районе осуществлялся на основании Бюджетного кодекса Российской Федерации, Федерального закона от 06.10.2003 г. №131-ФЗ «Об общих принципах организации  местного самоуправления в Российской Федерации». Исполнение бюджета Нов</w:t>
      </w:r>
      <w:r w:rsidR="00BA4265">
        <w:rPr>
          <w:sz w:val="28"/>
          <w:szCs w:val="28"/>
        </w:rPr>
        <w:t>одеревеньковского  района в 2018</w:t>
      </w:r>
      <w:r>
        <w:rPr>
          <w:sz w:val="28"/>
          <w:szCs w:val="28"/>
        </w:rPr>
        <w:t xml:space="preserve"> году осуществлялось в соответствии с требованиями бюджетного законодательства. Организация исполнения бюджета и подготовка отчета об его исполнении возложена на финансовый отдел Администрации Новодеревеньковского района.</w:t>
      </w:r>
    </w:p>
    <w:p w:rsidR="00806055" w:rsidRDefault="00806055" w:rsidP="009623B7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>Кассовое обслуживание исполнения бюджета осуществлялось в отделении Федерального казначе</w:t>
      </w:r>
      <w:r w:rsidR="00BA4265">
        <w:rPr>
          <w:sz w:val="28"/>
          <w:szCs w:val="28"/>
        </w:rPr>
        <w:t>йства. При исполнении бюджета за 2018</w:t>
      </w:r>
      <w:r>
        <w:rPr>
          <w:sz w:val="28"/>
          <w:szCs w:val="28"/>
        </w:rPr>
        <w:t xml:space="preserve"> год соблюдался принцип единства кассы и подведомственности финансирования расходов. Лицевые счета участникам бюджетного процесса открыты в отделении Федерального казначейства, что соответствует нормам статьи 220.1 Бюджетного кодекса Российской Федерации. </w:t>
      </w:r>
    </w:p>
    <w:p w:rsidR="00806055" w:rsidRDefault="00806055" w:rsidP="009623B7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 xml:space="preserve">В соответствии с требованиями статьи 217 и статьи 217.1 Бюджетного кодекса Российской Федерации  </w:t>
      </w:r>
      <w:r w:rsidR="00BA4265">
        <w:rPr>
          <w:sz w:val="28"/>
          <w:szCs w:val="28"/>
        </w:rPr>
        <w:t>исполнение бюджета района в 2018</w:t>
      </w:r>
      <w:r>
        <w:rPr>
          <w:sz w:val="28"/>
          <w:szCs w:val="28"/>
        </w:rPr>
        <w:t xml:space="preserve"> году осуществлялось </w:t>
      </w:r>
      <w:r w:rsidRPr="00167A4B">
        <w:rPr>
          <w:color w:val="000000"/>
          <w:sz w:val="28"/>
          <w:szCs w:val="28"/>
        </w:rPr>
        <w:t>на основе сводной бюджетной росписи и кассового плана</w:t>
      </w:r>
      <w:r>
        <w:rPr>
          <w:sz w:val="28"/>
          <w:szCs w:val="28"/>
        </w:rPr>
        <w:t>.</w:t>
      </w:r>
    </w:p>
    <w:p w:rsidR="00806055" w:rsidRDefault="00806055" w:rsidP="009623B7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 xml:space="preserve"> Бюджетные полномочия  главных администраторов  доходов районного бюджета, главного администратора  источников финансирования дефицита бюджета,  главных распорядителей средств бюджета,  получателей средств бюджета осуществлялись в соответствии с бюджетным законодательством. </w:t>
      </w:r>
    </w:p>
    <w:p w:rsidR="00D9091C" w:rsidRDefault="00D9091C" w:rsidP="00D9091C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Динамика изменений в 2018 году основных характеристик бюджета Новодеревеньковского района</w:t>
      </w:r>
    </w:p>
    <w:p w:rsidR="00D9091C" w:rsidRPr="00CF5092" w:rsidRDefault="00525210" w:rsidP="00D9091C">
      <w:pPr>
        <w:spacing w:after="0" w:line="276" w:lineRule="atLeast"/>
        <w:ind w:firstLine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таблица №1, тыс. рублей</w:t>
      </w:r>
    </w:p>
    <w:tbl>
      <w:tblPr>
        <w:tblW w:w="10845" w:type="dxa"/>
        <w:jc w:val="center"/>
        <w:tblCellMar>
          <w:left w:w="0" w:type="dxa"/>
          <w:right w:w="0" w:type="dxa"/>
        </w:tblCellMar>
        <w:tblLook w:val="04A0"/>
      </w:tblPr>
      <w:tblGrid>
        <w:gridCol w:w="1822"/>
        <w:gridCol w:w="1236"/>
        <w:gridCol w:w="1454"/>
        <w:gridCol w:w="1276"/>
        <w:gridCol w:w="1417"/>
        <w:gridCol w:w="1053"/>
        <w:gridCol w:w="1276"/>
        <w:gridCol w:w="1283"/>
        <w:gridCol w:w="16"/>
        <w:gridCol w:w="6"/>
        <w:gridCol w:w="6"/>
      </w:tblGrid>
      <w:tr w:rsidR="00D9091C" w:rsidTr="00637094">
        <w:trPr>
          <w:trHeight w:val="1290"/>
          <w:jc w:val="center"/>
        </w:trPr>
        <w:tc>
          <w:tcPr>
            <w:tcW w:w="18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Бюджет на начало 2018 года</w:t>
            </w:r>
          </w:p>
        </w:tc>
        <w:tc>
          <w:tcPr>
            <w:tcW w:w="7759" w:type="dxa"/>
            <w:gridSpan w:val="6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Бюджетные назначения, утвержденные Решениями Новодеревеньковского районного Совета народных депутатов о внесении изменений в решение «О  районном бюджете на 2018 год и на плановый период 2019 и 2020годов»</w:t>
            </w:r>
          </w:p>
        </w:tc>
        <w:tc>
          <w:tcPr>
            <w:tcW w:w="16" w:type="dxa"/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" w:type="dxa"/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D9091C" w:rsidTr="00637094">
        <w:trPr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9" w:type="dxa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dxa"/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" w:type="dxa"/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D9091C" w:rsidTr="00637094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Pr="00305614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561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 07.03.2018 №16/81-РС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Pr="00305614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561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 15.05.2018 №18/93-РС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Pr="00305614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561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 12.07.2018 №19/94-РС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091C" w:rsidRPr="00305614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561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 27.09.2018 №20/97-РС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C" w:rsidRPr="00587731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7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 20.11.2018 №21/100-РС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8773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 25.12.2018г</w:t>
            </w:r>
          </w:p>
          <w:p w:rsidR="00D9091C" w:rsidRPr="00587731" w:rsidRDefault="00D9091C" w:rsidP="00637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773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№23/105-РС</w:t>
            </w:r>
            <w:r w:rsidRPr="005877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" w:type="dxa"/>
            <w:tcBorders>
              <w:left w:val="single" w:sz="4" w:space="0" w:color="auto"/>
            </w:tcBorders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" w:type="dxa"/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D9091C" w:rsidTr="00637094">
        <w:trPr>
          <w:trHeight w:val="2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left w:val="single" w:sz="4" w:space="0" w:color="auto"/>
            </w:tcBorders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" w:type="dxa"/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D9091C" w:rsidTr="00637094">
        <w:trPr>
          <w:trHeight w:val="300"/>
          <w:jc w:val="center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всего: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183676,2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212829,1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218730,1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219911,8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222399,1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233172,7</w:t>
            </w:r>
          </w:p>
        </w:tc>
        <w:tc>
          <w:tcPr>
            <w:tcW w:w="16" w:type="dxa"/>
            <w:tcBorders>
              <w:left w:val="single" w:sz="4" w:space="0" w:color="auto"/>
            </w:tcBorders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" w:type="dxa"/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D9091C" w:rsidTr="00637094">
        <w:trPr>
          <w:trHeight w:val="300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т.ч. изменения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+16967,1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+12185,8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+5901,0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+1181,7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+2487,3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+10773,6</w:t>
            </w:r>
          </w:p>
        </w:tc>
        <w:tc>
          <w:tcPr>
            <w:tcW w:w="16" w:type="dxa"/>
            <w:tcBorders>
              <w:left w:val="single" w:sz="4" w:space="0" w:color="auto"/>
            </w:tcBorders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" w:type="dxa"/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D9091C" w:rsidTr="00637094">
        <w:trPr>
          <w:trHeight w:val="300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РАСХОДЫ, всего: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185304,2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204184,1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216323,2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222223,7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223405,4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225892,7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234101,3</w:t>
            </w:r>
          </w:p>
        </w:tc>
        <w:tc>
          <w:tcPr>
            <w:tcW w:w="16" w:type="dxa"/>
            <w:tcBorders>
              <w:left w:val="single" w:sz="4" w:space="0" w:color="auto"/>
            </w:tcBorders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" w:type="dxa"/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D9091C" w:rsidTr="00637094">
        <w:trPr>
          <w:trHeight w:val="300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в т.ч. изменения: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+18879,9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+12139,1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+5900,5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+1181,7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2487,3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+9208,6</w:t>
            </w:r>
          </w:p>
        </w:tc>
        <w:tc>
          <w:tcPr>
            <w:tcW w:w="16" w:type="dxa"/>
            <w:tcBorders>
              <w:left w:val="single" w:sz="4" w:space="0" w:color="auto"/>
            </w:tcBorders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" w:type="dxa"/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D9091C" w:rsidTr="00637094">
        <w:trPr>
          <w:trHeight w:val="300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ДЕФИЦИТ, всего: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1628,0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3493,6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091C" w:rsidRDefault="00D9091C" w:rsidP="006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3493,6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1C" w:rsidRDefault="00D9091C" w:rsidP="006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1928,6</w:t>
            </w:r>
          </w:p>
        </w:tc>
        <w:tc>
          <w:tcPr>
            <w:tcW w:w="16" w:type="dxa"/>
            <w:tcBorders>
              <w:left w:val="single" w:sz="4" w:space="0" w:color="auto"/>
            </w:tcBorders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" w:type="dxa"/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9091C" w:rsidRDefault="00D9091C" w:rsidP="0063709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D9091C" w:rsidRDefault="00D9091C" w:rsidP="00D9091C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Рост показателей доходов бюджета к первоначально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утвержденным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составил– 26,9% (в 2017 году </w:t>
      </w:r>
      <w:r w:rsidR="006B60B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B60B5" w:rsidRPr="006B60B5">
        <w:rPr>
          <w:rFonts w:ascii="Times New Roman" w:hAnsi="Times New Roman"/>
          <w:sz w:val="28"/>
          <w:szCs w:val="28"/>
          <w:lang w:eastAsia="ru-RU"/>
        </w:rPr>
        <w:t>36,5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%). </w:t>
      </w:r>
    </w:p>
    <w:p w:rsidR="00D9091C" w:rsidRDefault="00D9091C" w:rsidP="005252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Рост показателей расходов бюджета Новодеревеньковского района к первоначально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утвержденным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составил– 26,3% (в 2017 году </w:t>
      </w:r>
      <w:r w:rsidR="006B60B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B60B5" w:rsidRPr="006B60B5">
        <w:rPr>
          <w:rFonts w:ascii="Times New Roman" w:hAnsi="Times New Roman"/>
          <w:sz w:val="28"/>
          <w:szCs w:val="28"/>
          <w:lang w:eastAsia="ru-RU"/>
        </w:rPr>
        <w:t>37,6</w:t>
      </w:r>
      <w:r w:rsidRPr="006B60B5">
        <w:rPr>
          <w:rFonts w:ascii="Times New Roman" w:hAnsi="Times New Roman"/>
          <w:sz w:val="28"/>
          <w:szCs w:val="28"/>
          <w:lang w:eastAsia="ru-RU"/>
        </w:rPr>
        <w:t>%).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073B3" w:rsidRPr="00225B9A" w:rsidRDefault="009073B3" w:rsidP="005252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5B9A">
        <w:rPr>
          <w:rFonts w:ascii="Times New Roman" w:hAnsi="Times New Roman"/>
          <w:sz w:val="28"/>
          <w:szCs w:val="28"/>
        </w:rPr>
        <w:t xml:space="preserve">Основные показатели бюджета Новодеревеньковского района в части доходов бюджета в первоначально утвержденной и уточненной редакциях представлены в таблице:  </w:t>
      </w:r>
      <w:proofErr w:type="gramEnd"/>
    </w:p>
    <w:p w:rsidR="009073B3" w:rsidRPr="003112B0" w:rsidRDefault="009073B3" w:rsidP="00525210">
      <w:pPr>
        <w:pStyle w:val="msonormalcxspmiddle"/>
        <w:ind w:firstLine="720"/>
        <w:contextualSpacing/>
        <w:jc w:val="both"/>
      </w:pPr>
      <w:r w:rsidRPr="003112B0">
        <w:t xml:space="preserve">                                                                                 </w:t>
      </w:r>
      <w:r>
        <w:t xml:space="preserve">               </w:t>
      </w:r>
      <w:r w:rsidR="00525210">
        <w:t xml:space="preserve">   таблица№2,</w:t>
      </w:r>
      <w:r w:rsidRPr="003112B0">
        <w:t>тыс. рублей</w:t>
      </w:r>
    </w:p>
    <w:tbl>
      <w:tblPr>
        <w:tblW w:w="9508" w:type="dxa"/>
        <w:jc w:val="center"/>
        <w:tblCellMar>
          <w:left w:w="0" w:type="dxa"/>
          <w:right w:w="0" w:type="dxa"/>
        </w:tblCellMar>
        <w:tblLook w:val="00A0"/>
      </w:tblPr>
      <w:tblGrid>
        <w:gridCol w:w="3621"/>
        <w:gridCol w:w="1426"/>
        <w:gridCol w:w="1337"/>
        <w:gridCol w:w="1542"/>
        <w:gridCol w:w="1582"/>
      </w:tblGrid>
      <w:tr w:rsidR="009073B3" w:rsidTr="00DC0A5C">
        <w:trPr>
          <w:trHeight w:val="765"/>
          <w:jc w:val="center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Pr="00582A90" w:rsidRDefault="009073B3" w:rsidP="00DC0A5C">
            <w:pPr>
              <w:pStyle w:val="msonormalcxspmiddle"/>
              <w:contextualSpacing/>
              <w:jc w:val="center"/>
              <w:rPr>
                <w:b/>
                <w:sz w:val="20"/>
                <w:szCs w:val="20"/>
              </w:rPr>
            </w:pPr>
            <w:r w:rsidRPr="00582A90">
              <w:rPr>
                <w:b/>
                <w:sz w:val="20"/>
                <w:szCs w:val="20"/>
              </w:rPr>
              <w:t>Решение №</w:t>
            </w:r>
            <w:r>
              <w:rPr>
                <w:b/>
                <w:sz w:val="20"/>
                <w:szCs w:val="20"/>
              </w:rPr>
              <w:t>13/65-РСот 19.12.2017</w:t>
            </w:r>
            <w:r w:rsidRPr="00582A90">
              <w:rPr>
                <w:b/>
                <w:sz w:val="20"/>
                <w:szCs w:val="20"/>
              </w:rPr>
              <w:t>г.</w:t>
            </w:r>
          </w:p>
          <w:p w:rsidR="009073B3" w:rsidRDefault="009073B3" w:rsidP="00DC0A5C">
            <w:pPr>
              <w:pStyle w:val="msonormalcxspmiddle"/>
              <w:contextualSpacing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pStyle w:val="msonormalcxspmiddle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 23/105-РС от 25.12.2018г.</w:t>
            </w:r>
          </w:p>
          <w:p w:rsidR="009073B3" w:rsidRDefault="009073B3" w:rsidP="00DC0A5C">
            <w:pPr>
              <w:pStyle w:val="msonormalcxspmiddle"/>
              <w:contextualSpacing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(+,-)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Отношение 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уточ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 ред. к первонач. варианту, %</w:t>
            </w:r>
          </w:p>
        </w:tc>
      </w:tr>
      <w:tr w:rsidR="009073B3" w:rsidTr="00DC0A5C">
        <w:trPr>
          <w:trHeight w:val="255"/>
          <w:jc w:val="center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67062,0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78784,6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+11722,6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Pr="0044599D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117,5%</w:t>
            </w:r>
          </w:p>
        </w:tc>
      </w:tr>
      <w:tr w:rsidR="009073B3" w:rsidTr="00DC0A5C">
        <w:trPr>
          <w:trHeight w:val="255"/>
          <w:jc w:val="center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НАЛОГОВЫЕ ДОХОДЫ                                      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55735,0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58747,0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Pr="00873BC8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3BC8">
              <w:rPr>
                <w:rFonts w:ascii="Times New Roman" w:hAnsi="Times New Roman"/>
                <w:b/>
                <w:lang w:eastAsia="ru-RU"/>
              </w:rPr>
              <w:t>+3012,0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Pr="0044599D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4599D">
              <w:rPr>
                <w:rFonts w:ascii="Times New Roman" w:hAnsi="Times New Roman"/>
                <w:b/>
                <w:bCs/>
                <w:lang w:eastAsia="ru-RU"/>
              </w:rPr>
              <w:t>10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5,4%</w:t>
            </w:r>
          </w:p>
        </w:tc>
      </w:tr>
      <w:tr w:rsidR="009073B3" w:rsidTr="00DC0A5C">
        <w:trPr>
          <w:trHeight w:val="255"/>
          <w:jc w:val="center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Налог на доходы  физических  лиц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47172,0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51172,0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Pr="00B577F4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+4000,0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Pr="0044599D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108,5%</w:t>
            </w:r>
          </w:p>
        </w:tc>
      </w:tr>
      <w:tr w:rsidR="009073B3" w:rsidTr="00DC0A5C">
        <w:trPr>
          <w:trHeight w:val="255"/>
          <w:jc w:val="center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3023,0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3023,0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Pr="0044599D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4599D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9073B3" w:rsidTr="00DC0A5C">
        <w:trPr>
          <w:trHeight w:val="255"/>
          <w:jc w:val="center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ЕНВД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-1100,0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Pr="0044599D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75,6%</w:t>
            </w:r>
          </w:p>
        </w:tc>
      </w:tr>
      <w:tr w:rsidR="009073B3" w:rsidTr="00DC0A5C">
        <w:trPr>
          <w:trHeight w:val="255"/>
          <w:jc w:val="center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386,0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+20,0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Pr="0044599D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105,5%</w:t>
            </w:r>
          </w:p>
        </w:tc>
      </w:tr>
      <w:tr w:rsidR="009073B3" w:rsidTr="00DC0A5C">
        <w:trPr>
          <w:trHeight w:val="255"/>
          <w:jc w:val="center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+12,0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Pr="0044599D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117,9%</w:t>
            </w:r>
          </w:p>
        </w:tc>
      </w:tr>
      <w:tr w:rsidR="009073B3" w:rsidTr="00DC0A5C">
        <w:trPr>
          <w:trHeight w:val="255"/>
          <w:jc w:val="center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687,0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+80,0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Pr="0044599D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113,2%</w:t>
            </w:r>
          </w:p>
        </w:tc>
      </w:tr>
      <w:tr w:rsidR="009073B3" w:rsidTr="00DC0A5C">
        <w:trPr>
          <w:trHeight w:val="300"/>
          <w:jc w:val="center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НЕНАЛОГОВЫЕ ДОХОДЫ                                  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11327,0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20037,6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Pr="00873BC8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3BC8">
              <w:rPr>
                <w:rFonts w:ascii="Times New Roman" w:hAnsi="Times New Roman"/>
                <w:b/>
                <w:lang w:eastAsia="ru-RU"/>
              </w:rPr>
              <w:t>+8710,6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Pr="0044599D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176,9%</w:t>
            </w:r>
          </w:p>
        </w:tc>
      </w:tr>
      <w:tr w:rsidR="009073B3" w:rsidTr="00DC0A5C">
        <w:trPr>
          <w:trHeight w:val="300"/>
          <w:jc w:val="center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Pr="00A13861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138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6476,6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+476,6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Pr="0044599D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107,9%</w:t>
            </w:r>
          </w:p>
        </w:tc>
      </w:tr>
      <w:tr w:rsidR="009073B3" w:rsidTr="00DC0A5C">
        <w:trPr>
          <w:trHeight w:val="510"/>
          <w:jc w:val="center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местного самоуправления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362,0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-38,0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Pr="0044599D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90,5%</w:t>
            </w:r>
          </w:p>
        </w:tc>
      </w:tr>
      <w:tr w:rsidR="009073B3" w:rsidTr="00DC0A5C">
        <w:trPr>
          <w:trHeight w:val="255"/>
          <w:jc w:val="center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-38,0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-179,0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073B3" w:rsidTr="00DC0A5C">
        <w:trPr>
          <w:trHeight w:val="510"/>
          <w:jc w:val="center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-500,0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9073B3" w:rsidTr="00DC0A5C">
        <w:trPr>
          <w:trHeight w:val="255"/>
          <w:jc w:val="center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Доходы от продажи  земельных участков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12711,0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+9211,0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в 3,6 раз</w:t>
            </w:r>
          </w:p>
        </w:tc>
      </w:tr>
      <w:tr w:rsidR="009073B3" w:rsidTr="00DC0A5C">
        <w:trPr>
          <w:trHeight w:val="255"/>
          <w:jc w:val="center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Административные платежи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33,3%</w:t>
            </w:r>
          </w:p>
        </w:tc>
      </w:tr>
      <w:tr w:rsidR="009073B3" w:rsidTr="00DC0A5C">
        <w:trPr>
          <w:trHeight w:val="255"/>
          <w:jc w:val="center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-256,0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67,2%</w:t>
            </w:r>
          </w:p>
        </w:tc>
      </w:tr>
      <w:tr w:rsidR="009073B3" w:rsidTr="00DC0A5C">
        <w:trPr>
          <w:trHeight w:val="255"/>
          <w:jc w:val="center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116614,2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154388,1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Pr="0084329B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329B">
              <w:rPr>
                <w:rFonts w:ascii="Times New Roman" w:hAnsi="Times New Roman"/>
                <w:b/>
                <w:lang w:eastAsia="ru-RU"/>
              </w:rPr>
              <w:t>+37773,9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132,4%</w:t>
            </w:r>
          </w:p>
        </w:tc>
      </w:tr>
      <w:tr w:rsidR="009073B3" w:rsidTr="00DC0A5C">
        <w:trPr>
          <w:trHeight w:val="510"/>
          <w:jc w:val="center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19902,0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25736,8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+5834,8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129,3%</w:t>
            </w:r>
          </w:p>
        </w:tc>
      </w:tr>
      <w:tr w:rsidR="009073B3" w:rsidTr="00DC0A5C">
        <w:trPr>
          <w:trHeight w:val="510"/>
          <w:jc w:val="center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23079,6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+23079,6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9073B3" w:rsidTr="00DC0A5C">
        <w:trPr>
          <w:trHeight w:val="510"/>
          <w:jc w:val="center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  бюджетам  субъектов РФ  муниципальных образований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96712,2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102376,1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+5663,9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105,9%</w:t>
            </w:r>
          </w:p>
        </w:tc>
      </w:tr>
      <w:tr w:rsidR="009073B3" w:rsidTr="00DC0A5C">
        <w:trPr>
          <w:trHeight w:val="255"/>
          <w:jc w:val="center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3195,6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+3195,6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9073B3" w:rsidTr="00DC0A5C">
        <w:trPr>
          <w:trHeight w:val="255"/>
          <w:jc w:val="center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Итого: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183676,2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233172,7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Pr="0084329B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329B">
              <w:rPr>
                <w:rFonts w:ascii="Times New Roman" w:hAnsi="Times New Roman"/>
                <w:b/>
                <w:lang w:eastAsia="ru-RU"/>
              </w:rPr>
              <w:t>+49496,5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126,9%</w:t>
            </w:r>
          </w:p>
        </w:tc>
      </w:tr>
    </w:tbl>
    <w:p w:rsidR="00A13861" w:rsidRDefault="009073B3" w:rsidP="00A1386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64B6">
        <w:rPr>
          <w:rFonts w:ascii="Times New Roman" w:hAnsi="Times New Roman"/>
          <w:sz w:val="28"/>
          <w:szCs w:val="28"/>
        </w:rPr>
        <w:lastRenderedPageBreak/>
        <w:t>Внешней проверкой отмечено, что увеличение объема утвержденных налоговых и ненал</w:t>
      </w:r>
      <w:r>
        <w:rPr>
          <w:rFonts w:ascii="Times New Roman" w:hAnsi="Times New Roman"/>
          <w:sz w:val="28"/>
          <w:szCs w:val="28"/>
        </w:rPr>
        <w:t xml:space="preserve">оговых доходов составило </w:t>
      </w:r>
      <w:r w:rsidRPr="002264B6">
        <w:rPr>
          <w:rFonts w:ascii="Times New Roman" w:hAnsi="Times New Roman"/>
          <w:sz w:val="28"/>
          <w:szCs w:val="28"/>
        </w:rPr>
        <w:t> </w:t>
      </w:r>
      <w:r w:rsidRPr="00002E74">
        <w:rPr>
          <w:rFonts w:ascii="Times New Roman" w:hAnsi="Times New Roman"/>
          <w:sz w:val="28"/>
          <w:szCs w:val="28"/>
          <w:lang w:eastAsia="ru-RU"/>
        </w:rPr>
        <w:t>11722,6</w:t>
      </w:r>
      <w:r w:rsidRPr="002264B6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> рублей, что соответствует 117,5</w:t>
      </w:r>
      <w:r w:rsidRPr="002264B6">
        <w:rPr>
          <w:rFonts w:ascii="Times New Roman" w:hAnsi="Times New Roman"/>
          <w:sz w:val="28"/>
          <w:szCs w:val="28"/>
        </w:rPr>
        <w:t>% от первоначально утвержденного объема. Изменение (увеличение) плана поступлений объема налогов</w:t>
      </w:r>
      <w:r>
        <w:rPr>
          <w:rFonts w:ascii="Times New Roman" w:hAnsi="Times New Roman"/>
          <w:sz w:val="28"/>
          <w:szCs w:val="28"/>
        </w:rPr>
        <w:t>ых поступлений составило 3012,0</w:t>
      </w:r>
      <w:r w:rsidRPr="002264B6">
        <w:rPr>
          <w:rFonts w:ascii="Times New Roman" w:hAnsi="Times New Roman"/>
          <w:sz w:val="28"/>
          <w:szCs w:val="28"/>
        </w:rPr>
        <w:t xml:space="preserve"> тыс. рубле</w:t>
      </w:r>
      <w:r>
        <w:rPr>
          <w:rFonts w:ascii="Times New Roman" w:hAnsi="Times New Roman"/>
          <w:sz w:val="28"/>
          <w:szCs w:val="28"/>
        </w:rPr>
        <w:t xml:space="preserve">й, или 105,4%,   в основном </w:t>
      </w:r>
      <w:r w:rsidRPr="002264B6">
        <w:rPr>
          <w:rFonts w:ascii="Times New Roman" w:hAnsi="Times New Roman"/>
          <w:sz w:val="28"/>
          <w:szCs w:val="28"/>
        </w:rPr>
        <w:t xml:space="preserve"> за счет  налога на доходы </w:t>
      </w:r>
      <w:r>
        <w:rPr>
          <w:rFonts w:ascii="Times New Roman" w:hAnsi="Times New Roman"/>
          <w:sz w:val="28"/>
          <w:szCs w:val="28"/>
        </w:rPr>
        <w:t xml:space="preserve">физических лиц на 4000,0 </w:t>
      </w:r>
      <w:r w:rsidRPr="002264B6">
        <w:rPr>
          <w:rFonts w:ascii="Times New Roman" w:hAnsi="Times New Roman"/>
          <w:sz w:val="28"/>
          <w:szCs w:val="28"/>
        </w:rPr>
        <w:t xml:space="preserve">тыс. рублей, </w:t>
      </w:r>
      <w:r>
        <w:rPr>
          <w:rFonts w:ascii="Times New Roman" w:hAnsi="Times New Roman"/>
          <w:sz w:val="28"/>
          <w:szCs w:val="28"/>
        </w:rPr>
        <w:t>ЕНВД уменьшено на- 1100,0</w:t>
      </w:r>
      <w:r w:rsidRPr="002264B6">
        <w:rPr>
          <w:rFonts w:ascii="Times New Roman" w:hAnsi="Times New Roman"/>
          <w:sz w:val="28"/>
          <w:szCs w:val="28"/>
        </w:rPr>
        <w:t xml:space="preserve">тыс. рублей. </w:t>
      </w:r>
      <w:r w:rsidR="00A13861">
        <w:rPr>
          <w:rFonts w:ascii="Times New Roman" w:hAnsi="Times New Roman"/>
          <w:sz w:val="28"/>
          <w:szCs w:val="28"/>
        </w:rPr>
        <w:t xml:space="preserve"> </w:t>
      </w:r>
    </w:p>
    <w:p w:rsidR="009073B3" w:rsidRPr="002264B6" w:rsidRDefault="009073B3" w:rsidP="00A1386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64B6">
        <w:rPr>
          <w:rFonts w:ascii="Times New Roman" w:hAnsi="Times New Roman"/>
          <w:sz w:val="28"/>
          <w:szCs w:val="28"/>
        </w:rPr>
        <w:t> Поступление неналоговы</w:t>
      </w:r>
      <w:r>
        <w:rPr>
          <w:rFonts w:ascii="Times New Roman" w:hAnsi="Times New Roman"/>
          <w:sz w:val="28"/>
          <w:szCs w:val="28"/>
        </w:rPr>
        <w:t>х доходов увеличилось на 8710,6тыс. рублей, или на 176,9</w:t>
      </w:r>
      <w:r w:rsidRPr="002264B6">
        <w:rPr>
          <w:rFonts w:ascii="Times New Roman" w:hAnsi="Times New Roman"/>
          <w:sz w:val="28"/>
          <w:szCs w:val="28"/>
        </w:rPr>
        <w:t xml:space="preserve">%, за счет увеличения доходов, полученных </w:t>
      </w:r>
      <w:r>
        <w:rPr>
          <w:rFonts w:ascii="Times New Roman" w:hAnsi="Times New Roman"/>
          <w:sz w:val="28"/>
          <w:szCs w:val="28"/>
        </w:rPr>
        <w:t xml:space="preserve"> от продажи земельных участков, находящихся в государственной и муниципальной собственности  на  9211,0</w:t>
      </w:r>
      <w:r w:rsidRPr="002264B6">
        <w:rPr>
          <w:rFonts w:ascii="Times New Roman" w:hAnsi="Times New Roman"/>
          <w:sz w:val="28"/>
          <w:szCs w:val="28"/>
        </w:rPr>
        <w:t>тыс. рублей.</w:t>
      </w:r>
    </w:p>
    <w:p w:rsidR="009073B3" w:rsidRPr="002264B6" w:rsidRDefault="009073B3" w:rsidP="00A1386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64B6">
        <w:rPr>
          <w:rFonts w:ascii="Times New Roman" w:hAnsi="Times New Roman"/>
          <w:sz w:val="28"/>
          <w:szCs w:val="28"/>
        </w:rPr>
        <w:t>Увеличение плана по безвозмездным поступлениям в течение фи</w:t>
      </w:r>
      <w:r>
        <w:rPr>
          <w:rFonts w:ascii="Times New Roman" w:hAnsi="Times New Roman"/>
          <w:sz w:val="28"/>
          <w:szCs w:val="28"/>
        </w:rPr>
        <w:t>нансового года составило 37773,9тыс. рублей, или 132,4</w:t>
      </w:r>
      <w:r w:rsidRPr="002264B6">
        <w:rPr>
          <w:rFonts w:ascii="Times New Roman" w:hAnsi="Times New Roman"/>
          <w:sz w:val="28"/>
          <w:szCs w:val="28"/>
        </w:rPr>
        <w:t>% к первоначально утвержденному объему.  </w:t>
      </w:r>
    </w:p>
    <w:p w:rsidR="009073B3" w:rsidRDefault="009073B3" w:rsidP="009073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64B6">
        <w:rPr>
          <w:rFonts w:ascii="Times New Roman" w:hAnsi="Times New Roman"/>
          <w:sz w:val="28"/>
          <w:szCs w:val="28"/>
        </w:rPr>
        <w:t> Контрольно-счетная палата отмечает, что изменение плановых показателей  налоговых  и неналоговых доходов проведено в решении Новодеревеньковского районного Совета народных депутато</w:t>
      </w:r>
      <w:r>
        <w:rPr>
          <w:rFonts w:ascii="Times New Roman" w:hAnsi="Times New Roman"/>
          <w:sz w:val="28"/>
          <w:szCs w:val="28"/>
        </w:rPr>
        <w:t xml:space="preserve">в от 25.12.2018 </w:t>
      </w:r>
      <w:r w:rsidRPr="002264B6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 xml:space="preserve"> 23/105</w:t>
      </w:r>
      <w:r w:rsidRPr="002264B6">
        <w:rPr>
          <w:rFonts w:ascii="Times New Roman" w:hAnsi="Times New Roman"/>
          <w:sz w:val="28"/>
          <w:szCs w:val="28"/>
        </w:rPr>
        <w:t>-РС, то есть по факту исполнения поступлений. Аналогичная тенденция изменения плановых показателей  доходов по факту исполнения поступлений отмечена во внешней проверке годового отчета об исполнении бюдж</w:t>
      </w:r>
      <w:r>
        <w:rPr>
          <w:rFonts w:ascii="Times New Roman" w:hAnsi="Times New Roman"/>
          <w:sz w:val="28"/>
          <w:szCs w:val="28"/>
        </w:rPr>
        <w:t>ета за 2017</w:t>
      </w:r>
      <w:r w:rsidRPr="002264B6">
        <w:rPr>
          <w:rFonts w:ascii="Times New Roman" w:hAnsi="Times New Roman"/>
          <w:sz w:val="28"/>
          <w:szCs w:val="28"/>
        </w:rPr>
        <w:t xml:space="preserve"> год.</w:t>
      </w:r>
    </w:p>
    <w:p w:rsidR="009073B3" w:rsidRDefault="009073B3" w:rsidP="009073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482">
        <w:rPr>
          <w:rFonts w:ascii="Times New Roman" w:hAnsi="Times New Roman"/>
          <w:sz w:val="28"/>
          <w:szCs w:val="28"/>
        </w:rPr>
        <w:t>Основные показатели расходов бюджета Новодеревеньковского района в первоначально утвержденной и уточненной редакциях представлены в таблице в разрезе ведомств: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gramEnd"/>
    </w:p>
    <w:p w:rsidR="009073B3" w:rsidRPr="00525210" w:rsidRDefault="009073B3" w:rsidP="009073B3">
      <w:pPr>
        <w:jc w:val="both"/>
        <w:rPr>
          <w:sz w:val="24"/>
          <w:szCs w:val="24"/>
        </w:rPr>
      </w:pPr>
      <w:r w:rsidRPr="005252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525210">
        <w:rPr>
          <w:rFonts w:ascii="Times New Roman" w:hAnsi="Times New Roman"/>
          <w:sz w:val="24"/>
          <w:szCs w:val="24"/>
        </w:rPr>
        <w:t xml:space="preserve">              </w:t>
      </w:r>
      <w:r w:rsidRPr="00525210">
        <w:rPr>
          <w:rFonts w:ascii="Times New Roman" w:hAnsi="Times New Roman"/>
          <w:sz w:val="24"/>
          <w:szCs w:val="24"/>
        </w:rPr>
        <w:t xml:space="preserve"> </w:t>
      </w:r>
      <w:r w:rsidR="00525210">
        <w:rPr>
          <w:rFonts w:ascii="Times New Roman" w:hAnsi="Times New Roman"/>
          <w:sz w:val="24"/>
          <w:szCs w:val="24"/>
        </w:rPr>
        <w:t>таблица №3,</w:t>
      </w:r>
      <w:r w:rsidRPr="00525210">
        <w:rPr>
          <w:rFonts w:ascii="Times New Roman" w:hAnsi="Times New Roman"/>
          <w:sz w:val="24"/>
          <w:szCs w:val="24"/>
        </w:rPr>
        <w:t>тыс. руб</w:t>
      </w:r>
      <w:r w:rsidR="00525210">
        <w:rPr>
          <w:rFonts w:ascii="Times New Roman" w:hAnsi="Times New Roman"/>
          <w:sz w:val="24"/>
          <w:szCs w:val="24"/>
        </w:rPr>
        <w:t>лей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A0"/>
      </w:tblPr>
      <w:tblGrid>
        <w:gridCol w:w="2594"/>
        <w:gridCol w:w="1244"/>
        <w:gridCol w:w="1417"/>
        <w:gridCol w:w="1276"/>
        <w:gridCol w:w="1276"/>
        <w:gridCol w:w="1559"/>
      </w:tblGrid>
      <w:tr w:rsidR="009073B3" w:rsidTr="00DC0A5C">
        <w:trPr>
          <w:cantSplit/>
          <w:trHeight w:val="1134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pStyle w:val="msonormalcxspmiddle"/>
              <w:ind w:right="-108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Решение №13/65РС </w:t>
            </w:r>
          </w:p>
          <w:p w:rsidR="009073B3" w:rsidRDefault="009073B3" w:rsidP="00DC0A5C">
            <w:pPr>
              <w:pStyle w:val="msonormalcxspmiddle"/>
              <w:ind w:right="-108"/>
              <w:contextualSpacing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от 19.12.</w:t>
            </w:r>
          </w:p>
          <w:p w:rsidR="009073B3" w:rsidRDefault="009073B3" w:rsidP="00DC0A5C">
            <w:pPr>
              <w:pStyle w:val="msonormalcxspmiddle"/>
              <w:ind w:right="-108"/>
              <w:contextualSpacing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pStyle w:val="msonormalcxspmiddle"/>
              <w:ind w:right="-108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Решение №23/105-РС</w:t>
            </w:r>
          </w:p>
          <w:p w:rsidR="009073B3" w:rsidRDefault="009073B3" w:rsidP="00DC0A5C">
            <w:pPr>
              <w:pStyle w:val="msonormalcxspmiddle"/>
              <w:ind w:right="-108"/>
              <w:contextualSpacing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от 25.12.</w:t>
            </w:r>
          </w:p>
          <w:p w:rsidR="009073B3" w:rsidRDefault="009073B3" w:rsidP="00DC0A5C">
            <w:pPr>
              <w:pStyle w:val="msonormalcxspmiddle"/>
              <w:ind w:right="-108"/>
              <w:contextualSpacing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pStyle w:val="msonormalcxspmiddle"/>
              <w:ind w:right="-108"/>
              <w:contextualSpacing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Отклоне-ние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9073B3" w:rsidRDefault="009073B3" w:rsidP="00DC0A5C">
            <w:pPr>
              <w:pStyle w:val="msonormalcxspmiddle"/>
              <w:ind w:right="-108"/>
              <w:contextualSpacing/>
              <w:jc w:val="center"/>
            </w:pPr>
            <w:r>
              <w:rPr>
                <w:b/>
                <w:bCs/>
                <w:sz w:val="20"/>
                <w:szCs w:val="20"/>
              </w:rPr>
              <w:t>(+,-)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Отношение 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уточ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 ред. к первонач. варианту, %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22278,0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23998,3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+1720,3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107,7%</w:t>
            </w:r>
          </w:p>
        </w:tc>
      </w:tr>
      <w:tr w:rsidR="009073B3" w:rsidTr="00DC0A5C">
        <w:trPr>
          <w:trHeight w:val="510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+136,0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111,6%</w:t>
            </w:r>
          </w:p>
        </w:tc>
      </w:tr>
      <w:tr w:rsidR="009073B3" w:rsidTr="00DC0A5C">
        <w:trPr>
          <w:trHeight w:val="76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108,4%</w:t>
            </w:r>
          </w:p>
        </w:tc>
      </w:tr>
      <w:tr w:rsidR="009073B3" w:rsidTr="00DC0A5C">
        <w:trPr>
          <w:trHeight w:val="76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Правительства 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+880,6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105,8%</w:t>
            </w:r>
          </w:p>
        </w:tc>
      </w:tr>
      <w:tr w:rsidR="009073B3" w:rsidTr="00DC0A5C">
        <w:trPr>
          <w:trHeight w:val="371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4,2 раз</w:t>
            </w:r>
          </w:p>
        </w:tc>
      </w:tr>
      <w:tr w:rsidR="009073B3" w:rsidTr="00DC0A5C">
        <w:trPr>
          <w:trHeight w:val="551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  органов и органов финансового (финансово-бюджетного) надзора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106,8%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+846,8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162,0%</w:t>
            </w:r>
          </w:p>
        </w:tc>
      </w:tr>
      <w:tr w:rsidR="009073B3" w:rsidTr="00DC0A5C">
        <w:trPr>
          <w:trHeight w:val="510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pStyle w:val="msonormalcxspmiddle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Национальная  </w:t>
            </w:r>
          </w:p>
          <w:p w:rsidR="009073B3" w:rsidRDefault="009073B3" w:rsidP="00DC0A5C">
            <w:pPr>
              <w:pStyle w:val="msonormalcxspmiddle"/>
              <w:contextualSpacing/>
              <w:rPr>
                <w:i/>
              </w:rPr>
            </w:pPr>
            <w:r>
              <w:rPr>
                <w:i/>
                <w:sz w:val="20"/>
                <w:szCs w:val="20"/>
              </w:rPr>
              <w:t>оборона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115,2%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21308,4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+16798,4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4,7 раз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99,7%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+16602,1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6,5  раз</w:t>
            </w:r>
          </w:p>
        </w:tc>
      </w:tr>
      <w:tr w:rsidR="009073B3" w:rsidTr="00DC0A5C">
        <w:trPr>
          <w:trHeight w:val="34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</w:t>
            </w:r>
          </w:p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2,7 раз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+503,0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183,8%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57,0%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+546,0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,1 раз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134568,9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166307,7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+31738,8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123,6%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+2443,0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116,0%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105600,9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133106,2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+27505,3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126,0%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Дополнительное образование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+1819,0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120,2%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56,7%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+357,9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109,5%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6469,0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7855,5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+1386,5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121,4%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-2981,5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75,5%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84,2%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+375,7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216,0%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-3262,2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69,5%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104,5%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104,5%</w:t>
            </w:r>
          </w:p>
        </w:tc>
      </w:tr>
      <w:tr w:rsidR="009073B3" w:rsidTr="00DC0A5C">
        <w:trPr>
          <w:trHeight w:val="76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Межбюджетные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трансферты бюджетам общего характера субъектов РФ и муниципальных образований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2614,4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3083,4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+469,0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118,0%</w:t>
            </w:r>
          </w:p>
        </w:tc>
      </w:tr>
      <w:tr w:rsidR="009073B3" w:rsidTr="00DC0A5C">
        <w:trPr>
          <w:trHeight w:val="255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185304,2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235101,3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+49797,1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3" w:rsidRDefault="009073B3" w:rsidP="00DC0A5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126,9%</w:t>
            </w:r>
          </w:p>
        </w:tc>
      </w:tr>
    </w:tbl>
    <w:p w:rsidR="009073B3" w:rsidRDefault="009073B3" w:rsidP="009073B3">
      <w:pPr>
        <w:pStyle w:val="msonormalcxspmiddle"/>
        <w:ind w:firstLine="708"/>
        <w:contextualSpacing/>
        <w:jc w:val="both"/>
      </w:pPr>
      <w:r>
        <w:rPr>
          <w:sz w:val="28"/>
          <w:szCs w:val="28"/>
        </w:rPr>
        <w:t xml:space="preserve">Увеличение плана по расходам по сравнению с первоначальным вариантом бюджета составило 49797,1тыс. рублей, или 126,9%. Наибольший рост расходов отмечен  по подразделу 0702 «Общее образование» на </w:t>
      </w:r>
      <w:r w:rsidRPr="006842A0">
        <w:rPr>
          <w:sz w:val="28"/>
          <w:szCs w:val="28"/>
        </w:rPr>
        <w:t>31738,8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тыс. рублей или  23,6%, и по подразделу 0409 «Дорожное хозяйство» на </w:t>
      </w:r>
      <w:r w:rsidRPr="006842A0">
        <w:rPr>
          <w:sz w:val="28"/>
          <w:szCs w:val="28"/>
        </w:rPr>
        <w:t>16602,1</w:t>
      </w:r>
      <w:r>
        <w:rPr>
          <w:sz w:val="28"/>
          <w:szCs w:val="28"/>
        </w:rPr>
        <w:t xml:space="preserve">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в 6,5 раз .</w:t>
      </w:r>
    </w:p>
    <w:p w:rsidR="009073B3" w:rsidRDefault="009073B3" w:rsidP="009073B3">
      <w:pPr>
        <w:pStyle w:val="msonormalcxspmiddle"/>
        <w:ind w:firstLine="708"/>
        <w:contextualSpacing/>
        <w:jc w:val="both"/>
      </w:pPr>
      <w:r>
        <w:rPr>
          <w:sz w:val="28"/>
          <w:szCs w:val="28"/>
        </w:rPr>
        <w:t>Наибольшее снижение расходов по сравнению с первоначальным вариантом бюджета отмечено  по подразделам:</w:t>
      </w:r>
    </w:p>
    <w:p w:rsidR="009073B3" w:rsidRDefault="009073B3" w:rsidP="009073B3">
      <w:pPr>
        <w:pStyle w:val="msonormalcxspmiddle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- 1000 « Социальная политика» на 2981,3 тыс. рублей или 24,5%. </w:t>
      </w:r>
    </w:p>
    <w:p w:rsidR="000B53D2" w:rsidRDefault="000B53D2" w:rsidP="000B53D2">
      <w:pPr>
        <w:spacing w:before="240"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ОБЩАЯ ОЦЕНКА ИСПОЛНЕНИЯ БЮДЖЕТА НОВОДЕРЕВЕНЬКОВСКОГО РАЙОНА ЗА 2018 ГОД</w:t>
      </w:r>
    </w:p>
    <w:p w:rsidR="000B53D2" w:rsidRDefault="000B53D2" w:rsidP="000B53D2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</w:t>
      </w:r>
    </w:p>
    <w:p w:rsidR="000B53D2" w:rsidRDefault="000B53D2" w:rsidP="000B53D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Бюджет Новодеревеньковского района за 2018 год исполнен по доходам в объеме 233586,5 тыс. рублей или 100,2% к уточненному годовому плану. По сравнению с 2017 годом поступление доходов увеличилось на 25600,3 тыс. рублей. Фактическое исполнение бюджета по расходам за 2018 год составило 232876,5 тыс. рублей, или 99</w:t>
      </w:r>
      <w:r w:rsidR="00153D88">
        <w:rPr>
          <w:rFonts w:ascii="Times New Roman" w:hAnsi="Times New Roman"/>
          <w:color w:val="000000"/>
          <w:sz w:val="28"/>
          <w:szCs w:val="28"/>
          <w:lang w:eastAsia="ru-RU"/>
        </w:rPr>
        <w:t>,1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% к уточненному годовому плану. Относительно 2017 года общая сумма расходов 2018 года исполнена выше на 24752,3 тыс. рублей.</w:t>
      </w:r>
    </w:p>
    <w:p w:rsidR="000B53D2" w:rsidRDefault="000B53D2" w:rsidP="000B53D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Годовой отчет о</w:t>
      </w:r>
      <w:r w:rsidR="00FD7006">
        <w:rPr>
          <w:rFonts w:ascii="Times New Roman" w:hAnsi="Times New Roman"/>
          <w:color w:val="000000"/>
          <w:sz w:val="28"/>
          <w:szCs w:val="28"/>
          <w:lang w:eastAsia="ru-RU"/>
        </w:rPr>
        <w:t>б исполнении бюджета формы 05033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 в части расходов бюджета финансовым органом сформирован путем суммирования одноименных показателей соответствующих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граф отчетов получателей средств бюджета формы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0503127.</w:t>
      </w:r>
    </w:p>
    <w:p w:rsidR="000B53D2" w:rsidRDefault="000B53D2" w:rsidP="000B53D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 Новодеревеньковского района за 2018 год исполнен с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профицитом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710,0 тыс. рублей.</w:t>
      </w:r>
    </w:p>
    <w:p w:rsidR="000B53D2" w:rsidRPr="00FD7006" w:rsidRDefault="000B53D2" w:rsidP="000B53D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FD7006">
        <w:rPr>
          <w:rFonts w:ascii="Times New Roman" w:hAnsi="Times New Roman"/>
          <w:sz w:val="28"/>
          <w:szCs w:val="28"/>
          <w:lang w:eastAsia="ru-RU"/>
        </w:rPr>
        <w:t>Внешней проверкой отмечено, что по состоянию на начало финансового года остаток средств на едином счете в отделении Федерального казначейства на 01.01.2017 год согласно баланс</w:t>
      </w:r>
      <w:r w:rsidR="008A715F">
        <w:rPr>
          <w:rFonts w:ascii="Times New Roman" w:hAnsi="Times New Roman"/>
          <w:sz w:val="28"/>
          <w:szCs w:val="28"/>
          <w:lang w:eastAsia="ru-RU"/>
        </w:rPr>
        <w:t>у форма 0503320 составил 4257,8</w:t>
      </w:r>
      <w:r w:rsidRPr="00FD7006">
        <w:rPr>
          <w:rFonts w:ascii="Times New Roman" w:hAnsi="Times New Roman"/>
          <w:sz w:val="28"/>
          <w:szCs w:val="28"/>
          <w:lang w:eastAsia="ru-RU"/>
        </w:rPr>
        <w:t xml:space="preserve"> тыс. рублей, на конец года остаток средств н</w:t>
      </w:r>
      <w:r w:rsidR="008A715F">
        <w:rPr>
          <w:rFonts w:ascii="Times New Roman" w:hAnsi="Times New Roman"/>
          <w:sz w:val="28"/>
          <w:szCs w:val="28"/>
          <w:lang w:eastAsia="ru-RU"/>
        </w:rPr>
        <w:t>а счете увеличился на 710,0</w:t>
      </w:r>
      <w:r w:rsidRPr="00FD7006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8A715F">
        <w:rPr>
          <w:rFonts w:ascii="Times New Roman" w:hAnsi="Times New Roman"/>
          <w:sz w:val="28"/>
          <w:szCs w:val="28"/>
          <w:lang w:eastAsia="ru-RU"/>
        </w:rPr>
        <w:t>ыс. рублей и составил 4967,8</w:t>
      </w:r>
      <w:r w:rsidRPr="00FD7006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A13861" w:rsidRDefault="00A13861" w:rsidP="000B53D2">
      <w:pPr>
        <w:spacing w:after="0" w:line="240" w:lineRule="auto"/>
        <w:ind w:firstLine="225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53D2" w:rsidRDefault="000B53D2" w:rsidP="000B53D2">
      <w:pPr>
        <w:spacing w:after="0" w:line="240" w:lineRule="auto"/>
        <w:ind w:firstLine="225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Анализ исполнения доходной части бюджета за 2018 г.</w:t>
      </w:r>
    </w:p>
    <w:p w:rsidR="000B53D2" w:rsidRDefault="000B53D2" w:rsidP="000B53D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B7C89">
        <w:rPr>
          <w:rFonts w:ascii="Times New Roman" w:hAnsi="Times New Roman"/>
          <w:sz w:val="28"/>
          <w:szCs w:val="28"/>
          <w:lang w:eastAsia="ru-RU"/>
        </w:rPr>
        <w:t>Доходы районного бюджета за 2018 год составили 233586,5 тыс. рублей (100,2% к плану), что выше уровня 2017 года на 25600,3 тыс. рублей.  В структуре доходов районного бюджета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Налоговые и ненал</w:t>
      </w:r>
      <w:r w:rsidR="00225B9A">
        <w:rPr>
          <w:rFonts w:ascii="Times New Roman" w:hAnsi="Times New Roman"/>
          <w:color w:val="000000"/>
          <w:sz w:val="28"/>
          <w:szCs w:val="28"/>
          <w:lang w:eastAsia="ru-RU"/>
        </w:rPr>
        <w:t>оговые доходы исполнены на  100,6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%.</w:t>
      </w:r>
    </w:p>
    <w:p w:rsidR="000E191E" w:rsidRDefault="000E191E" w:rsidP="000E191E">
      <w:pPr>
        <w:spacing w:after="0" w:line="276" w:lineRule="atLeast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общем объеме доходов районного бюджета за 2018 год удельный вес поступлений по группе «Налоговые и неналоговые доходы»  составляет  33,9%.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E191E" w:rsidRPr="00D02A95" w:rsidRDefault="000E191E" w:rsidP="000E19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A95">
        <w:rPr>
          <w:rFonts w:ascii="Times New Roman" w:hAnsi="Times New Roman"/>
          <w:b/>
          <w:bCs/>
          <w:sz w:val="24"/>
          <w:szCs w:val="24"/>
        </w:rPr>
        <w:t>НАЛОГОВЫЕ ДОХОДЫ</w:t>
      </w:r>
      <w:r w:rsidR="004A5575" w:rsidRPr="00D02A9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E191E" w:rsidRDefault="000E191E" w:rsidP="000E191E">
      <w:pPr>
        <w:pStyle w:val="msonormalcxspmiddle"/>
        <w:spacing w:after="0" w:afterAutospacing="0"/>
        <w:ind w:firstLine="567"/>
        <w:contextualSpacing/>
        <w:jc w:val="both"/>
      </w:pPr>
      <w:r>
        <w:rPr>
          <w:sz w:val="28"/>
          <w:szCs w:val="28"/>
        </w:rPr>
        <w:t>Наибольший удельный вес в структуре налоговых доходов бюджета занимает налог на доходы физических лиц – 86,8% (51303,2 тыс. рублей).</w:t>
      </w:r>
    </w:p>
    <w:p w:rsidR="000E191E" w:rsidRPr="00485A47" w:rsidRDefault="00525210" w:rsidP="000E191E">
      <w:pPr>
        <w:pStyle w:val="msonormalcxspmiddle"/>
        <w:ind w:firstLine="567"/>
        <w:contextualSpacing/>
        <w:jc w:val="right"/>
        <w:rPr>
          <w:sz w:val="20"/>
          <w:szCs w:val="20"/>
        </w:rPr>
      </w:pPr>
      <w:r>
        <w:t>таблица №4,</w:t>
      </w:r>
      <w:r w:rsidR="000E191E" w:rsidRPr="00525210">
        <w:t xml:space="preserve"> тыс. рублей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30"/>
        <w:gridCol w:w="1350"/>
        <w:gridCol w:w="1276"/>
        <w:gridCol w:w="1276"/>
        <w:gridCol w:w="1134"/>
      </w:tblGrid>
      <w:tr w:rsidR="000E191E" w:rsidTr="00DC0A5C">
        <w:trPr>
          <w:trHeight w:val="765"/>
        </w:trPr>
        <w:tc>
          <w:tcPr>
            <w:tcW w:w="4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2017 года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Структура, 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2018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Струк-тура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0E191E" w:rsidTr="00DC0A5C">
        <w:trPr>
          <w:trHeight w:val="255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58982,9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Pr="00D03CDA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59132,7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Pr="00D03CDA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E191E" w:rsidTr="00DC0A5C">
        <w:trPr>
          <w:trHeight w:val="255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Налог на доходы  физических  лиц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51303,2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86,8</w:t>
            </w:r>
          </w:p>
        </w:tc>
      </w:tr>
      <w:tr w:rsidR="000E191E" w:rsidTr="00DC0A5C">
        <w:trPr>
          <w:trHeight w:val="510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pStyle w:val="msonormalcxspmiddle"/>
              <w:ind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Акцизы по подакцизным товарам </w:t>
            </w:r>
          </w:p>
          <w:p w:rsidR="000E191E" w:rsidRDefault="000E191E" w:rsidP="00DC0A5C">
            <w:pPr>
              <w:pStyle w:val="msonormalcxspmiddle"/>
              <w:ind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производимым на территории РФ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5,5</w:t>
            </w:r>
          </w:p>
        </w:tc>
      </w:tr>
      <w:tr w:rsidR="000E191E" w:rsidTr="00DC0A5C">
        <w:trPr>
          <w:trHeight w:val="255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Pr="004A5575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575">
              <w:rPr>
                <w:rFonts w:ascii="Times New Roman" w:hAnsi="Times New Roman"/>
                <w:sz w:val="20"/>
                <w:szCs w:val="20"/>
                <w:lang w:eastAsia="ru-RU"/>
              </w:rPr>
              <w:t>3406,6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5,7</w:t>
            </w:r>
          </w:p>
        </w:tc>
      </w:tr>
      <w:tr w:rsidR="000E191E" w:rsidTr="00DC0A5C">
        <w:trPr>
          <w:trHeight w:val="255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Pr="004A5575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575">
              <w:rPr>
                <w:rFonts w:ascii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</w:tr>
      <w:tr w:rsidR="000E191E" w:rsidTr="00DC0A5C">
        <w:trPr>
          <w:trHeight w:val="255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0E191E" w:rsidTr="00DC0A5C">
        <w:trPr>
          <w:trHeight w:val="255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4A5575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</w:tr>
    </w:tbl>
    <w:p w:rsidR="000E191E" w:rsidRDefault="000E191E" w:rsidP="000E191E">
      <w:pPr>
        <w:pStyle w:val="msonormalcxspmiddle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Наименьший удельный вес в структуре налоговых доходов бюджета занимает  налог взимаемый  в связи с применением патентной системы налогообложения – 0,1% (79,0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ублей) и единый сельскохозяйственный налог – 0,7% (386,3 тыс. рублей).</w:t>
      </w:r>
    </w:p>
    <w:p w:rsidR="000E191E" w:rsidRDefault="000E191E" w:rsidP="000E191E">
      <w:pPr>
        <w:pStyle w:val="msonormalcxspmiddle"/>
        <w:spacing w:after="0" w:afterAutospacing="0"/>
        <w:ind w:firstLine="567"/>
        <w:contextualSpacing/>
        <w:jc w:val="both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Налог на доходы физических лиц</w:t>
      </w:r>
      <w:r>
        <w:rPr>
          <w:sz w:val="28"/>
          <w:szCs w:val="28"/>
        </w:rPr>
        <w:t xml:space="preserve"> исполнен в объеме 51303,2тыс. рублей или  100,3% показателя утверждённого бюджета, установленного на 2018 год. Поступление налога на доходы физических лиц в 2018 году по сравнению с 2017 годом увеличился на 1046,8 тыс. рублей, или на 2,1%.</w:t>
      </w:r>
      <w:r>
        <w:rPr>
          <w:color w:val="FF0000"/>
          <w:sz w:val="28"/>
          <w:szCs w:val="28"/>
        </w:rPr>
        <w:t xml:space="preserve"> </w:t>
      </w:r>
    </w:p>
    <w:p w:rsidR="000E191E" w:rsidRDefault="000E191E" w:rsidP="000E191E">
      <w:pPr>
        <w:pStyle w:val="msonormalcxspmiddle"/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Акцизы по подакцизным товарам </w:t>
      </w:r>
      <w:r w:rsidRPr="00637094">
        <w:rPr>
          <w:sz w:val="28"/>
          <w:szCs w:val="28"/>
        </w:rPr>
        <w:t>исполнены в объёме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3267,0  тыс. рублей или 108,1% утвержденных бюджетных назначений, что выше уровня 2017года на 274,4 тыс. рублей или на 9,2%. Их доля в общем объеме налоговых доходов районного бюджета  за 2018 год составила 5,5 %.</w:t>
      </w:r>
    </w:p>
    <w:p w:rsidR="000E191E" w:rsidRDefault="000E191E" w:rsidP="000E191E">
      <w:pPr>
        <w:pStyle w:val="msonormalcxspmiddle"/>
        <w:spacing w:after="0" w:afterAutospacing="0"/>
        <w:contextualSpacing/>
        <w:jc w:val="both"/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 </w:t>
      </w:r>
      <w:r>
        <w:rPr>
          <w:b/>
          <w:bCs/>
          <w:sz w:val="28"/>
          <w:szCs w:val="28"/>
        </w:rPr>
        <w:t>Налоги на совокупный доход</w:t>
      </w:r>
      <w:r>
        <w:rPr>
          <w:sz w:val="28"/>
          <w:szCs w:val="28"/>
        </w:rPr>
        <w:t>: при плане 3865,0тыс. рублей в бюджет района поступило 3871,9 тыс. рублей (100,2% к плану), в том числе:</w:t>
      </w:r>
    </w:p>
    <w:p w:rsidR="000E191E" w:rsidRDefault="000E191E" w:rsidP="000E191E">
      <w:pPr>
        <w:pStyle w:val="msonormalcxspmiddle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 </w:t>
      </w:r>
      <w:r>
        <w:rPr>
          <w:b/>
          <w:bCs/>
          <w:sz w:val="28"/>
          <w:szCs w:val="28"/>
        </w:rPr>
        <w:t>единый налог на вмененный доход для отдельных видов деятельности</w:t>
      </w:r>
      <w:r>
        <w:rPr>
          <w:sz w:val="28"/>
          <w:szCs w:val="28"/>
        </w:rPr>
        <w:t xml:space="preserve"> в бюджет поступило 3406,6тыс. рублей (100,2% к плану), что ниже уровня 2017 года на 1145,5 тыс. рублей, или на 25,2%. В структуре налоговых доходов составляет 5,7%. </w:t>
      </w:r>
    </w:p>
    <w:p w:rsidR="000E191E" w:rsidRDefault="000E191E" w:rsidP="000E191E">
      <w:pPr>
        <w:pStyle w:val="msonormalcxspmiddle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 </w:t>
      </w:r>
      <w:r>
        <w:rPr>
          <w:b/>
          <w:bCs/>
          <w:sz w:val="28"/>
          <w:szCs w:val="28"/>
        </w:rPr>
        <w:t>единый сельскохозяйственный налог</w:t>
      </w:r>
      <w:r>
        <w:rPr>
          <w:sz w:val="28"/>
          <w:szCs w:val="28"/>
        </w:rPr>
        <w:t xml:space="preserve"> в бюджет поступило 386,3тыс. рублей (100,1% к плану), что ниже уровня 2017 года на 10,4 тыс. рублей, или  2,6%. В структуре налоговых доходов составляет 0,7%.</w:t>
      </w:r>
    </w:p>
    <w:p w:rsidR="000E191E" w:rsidRDefault="00AD2C73" w:rsidP="000E191E">
      <w:pPr>
        <w:pStyle w:val="msonormalcxspmiddle"/>
        <w:spacing w:after="0" w:afterAutospacing="0"/>
        <w:ind w:firstLine="567"/>
        <w:contextualSpacing/>
        <w:jc w:val="both"/>
        <w:rPr>
          <w:b/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>   </w:t>
      </w:r>
      <w:r w:rsidR="000E191E">
        <w:rPr>
          <w:b/>
          <w:sz w:val="28"/>
          <w:szCs w:val="28"/>
        </w:rPr>
        <w:t>н</w:t>
      </w:r>
      <w:r w:rsidR="000E191E" w:rsidRPr="00302FC4">
        <w:rPr>
          <w:b/>
          <w:sz w:val="28"/>
          <w:szCs w:val="28"/>
        </w:rPr>
        <w:t xml:space="preserve">алог, взимаемый в связи с применением патентной системы </w:t>
      </w:r>
    </w:p>
    <w:p w:rsidR="000E191E" w:rsidRPr="00302FC4" w:rsidRDefault="000E191E" w:rsidP="000E191E">
      <w:pPr>
        <w:pStyle w:val="msonormalcxspmiddle"/>
        <w:spacing w:after="0" w:afterAutospacing="0"/>
        <w:ind w:firstLine="567"/>
        <w:contextualSpacing/>
        <w:jc w:val="both"/>
      </w:pPr>
      <w:r w:rsidRPr="00302FC4">
        <w:rPr>
          <w:b/>
          <w:sz w:val="28"/>
          <w:szCs w:val="28"/>
        </w:rPr>
        <w:t>налогообложения</w:t>
      </w:r>
      <w:r>
        <w:rPr>
          <w:sz w:val="28"/>
          <w:szCs w:val="28"/>
        </w:rPr>
        <w:t xml:space="preserve">  в бюджет  2018г. поступило 79,0тыс. рублей (100,0% к плану). В структуре налоговых доходов составляет 0,1%.</w:t>
      </w:r>
    </w:p>
    <w:p w:rsidR="000E191E" w:rsidRDefault="00AD2C73" w:rsidP="000E191E">
      <w:pPr>
        <w:pStyle w:val="msonormalcxspmiddle"/>
        <w:spacing w:after="0" w:afterAutospacing="0"/>
        <w:ind w:firstLine="567"/>
        <w:contextualSpacing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>   </w:t>
      </w:r>
      <w:r>
        <w:rPr>
          <w:b/>
          <w:bCs/>
          <w:sz w:val="28"/>
          <w:szCs w:val="28"/>
        </w:rPr>
        <w:t>г</w:t>
      </w:r>
      <w:r w:rsidR="000E191E">
        <w:rPr>
          <w:b/>
          <w:bCs/>
          <w:sz w:val="28"/>
          <w:szCs w:val="28"/>
        </w:rPr>
        <w:t>осударственная пошлина</w:t>
      </w:r>
      <w:r w:rsidR="000E191E">
        <w:rPr>
          <w:sz w:val="28"/>
          <w:szCs w:val="28"/>
        </w:rPr>
        <w:t>  в бюджет поступило 690,6 тыс. рублей (100,5% к плану), что выше уровня 2017 года на 10,1 тыс. рублей, или на 1,5 %. В структуре налоговых доходов составляет 1,2%.</w:t>
      </w:r>
    </w:p>
    <w:p w:rsidR="000E191E" w:rsidRDefault="000E191E" w:rsidP="000E191E">
      <w:pPr>
        <w:pStyle w:val="msonormalcxspmiddle"/>
        <w:spacing w:after="0" w:afterAutospacing="0"/>
        <w:ind w:firstLine="567"/>
        <w:contextualSpacing/>
        <w:jc w:val="center"/>
        <w:rPr>
          <w:b/>
          <w:bCs/>
        </w:rPr>
      </w:pPr>
    </w:p>
    <w:p w:rsidR="000E191E" w:rsidRPr="0026032E" w:rsidRDefault="000E191E" w:rsidP="000E191E">
      <w:pPr>
        <w:pStyle w:val="msonormalcxspmiddle"/>
        <w:spacing w:after="0" w:afterAutospacing="0"/>
        <w:ind w:firstLine="567"/>
        <w:contextualSpacing/>
        <w:jc w:val="center"/>
        <w:rPr>
          <w:b/>
          <w:bCs/>
        </w:rPr>
      </w:pPr>
      <w:r w:rsidRPr="0026032E">
        <w:rPr>
          <w:b/>
          <w:bCs/>
        </w:rPr>
        <w:t>НЕНАЛОГОВЫЕ ДОХОДЫ </w:t>
      </w:r>
    </w:p>
    <w:p w:rsidR="000E191E" w:rsidRDefault="000E191E" w:rsidP="000E191E">
      <w:pPr>
        <w:pStyle w:val="msonormalcxspmiddle"/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26032E">
        <w:rPr>
          <w:sz w:val="28"/>
          <w:szCs w:val="28"/>
        </w:rPr>
        <w:t>Наибольший удельный вес в структуре неналоговых</w:t>
      </w:r>
      <w:r>
        <w:rPr>
          <w:sz w:val="28"/>
          <w:szCs w:val="28"/>
        </w:rPr>
        <w:t xml:space="preserve"> доходов бюджета занимают   доходы от продажи материальных и нематериальных активов-63,2% (12734,5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ублей)</w:t>
      </w:r>
    </w:p>
    <w:p w:rsidR="000E191E" w:rsidRDefault="000E191E" w:rsidP="000E191E">
      <w:pPr>
        <w:pStyle w:val="msonormalcxspmiddle"/>
        <w:spacing w:after="0" w:afterAutospacing="0"/>
        <w:ind w:firstLine="567"/>
        <w:contextualSpacing/>
        <w:jc w:val="both"/>
      </w:pPr>
      <w:r>
        <w:rPr>
          <w:sz w:val="28"/>
          <w:szCs w:val="28"/>
        </w:rPr>
        <w:t xml:space="preserve">                                                                                 </w:t>
      </w:r>
      <w:r w:rsidR="00525210">
        <w:t>таблица №5,</w:t>
      </w:r>
      <w:r w:rsidRPr="00525210">
        <w:t xml:space="preserve"> тыс. рублей</w:t>
      </w:r>
      <w:r>
        <w:rPr>
          <w:color w:val="FF0000"/>
        </w:rPr>
        <w:t xml:space="preserve"> </w:t>
      </w:r>
    </w:p>
    <w:tbl>
      <w:tblPr>
        <w:tblW w:w="9366" w:type="dxa"/>
        <w:tblInd w:w="98" w:type="dxa"/>
        <w:tblCellMar>
          <w:left w:w="0" w:type="dxa"/>
          <w:right w:w="0" w:type="dxa"/>
        </w:tblCellMar>
        <w:tblLook w:val="00A0"/>
      </w:tblPr>
      <w:tblGrid>
        <w:gridCol w:w="4045"/>
        <w:gridCol w:w="1494"/>
        <w:gridCol w:w="1417"/>
        <w:gridCol w:w="1276"/>
        <w:gridCol w:w="1134"/>
      </w:tblGrid>
      <w:tr w:rsidR="000E191E" w:rsidTr="00DC0A5C">
        <w:trPr>
          <w:trHeight w:val="765"/>
        </w:trPr>
        <w:tc>
          <w:tcPr>
            <w:tcW w:w="4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Pr="004439D2" w:rsidRDefault="000E191E" w:rsidP="00DC0A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3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Pr="0075525A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5525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  <w:p w:rsidR="000E191E" w:rsidRPr="0075525A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2017</w:t>
            </w:r>
            <w:r w:rsidRPr="0075525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Pr="0075525A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5525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</w:p>
          <w:p w:rsidR="000E191E" w:rsidRPr="0075525A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5525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тура, 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Pr="0075525A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</w:t>
            </w:r>
            <w:r w:rsidRPr="0075525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нение</w:t>
            </w:r>
          </w:p>
          <w:p w:rsidR="000E191E" w:rsidRPr="0075525A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5525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525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Pr="0075525A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5525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</w:p>
          <w:p w:rsidR="000E191E" w:rsidRPr="0075525A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5525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тура, %</w:t>
            </w:r>
          </w:p>
        </w:tc>
      </w:tr>
      <w:tr w:rsidR="000E191E" w:rsidTr="00DC0A5C">
        <w:trPr>
          <w:trHeight w:val="255"/>
        </w:trPr>
        <w:tc>
          <w:tcPr>
            <w:tcW w:w="4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15652,6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E191E" w:rsidTr="00DC0A5C">
        <w:trPr>
          <w:trHeight w:val="510"/>
        </w:trPr>
        <w:tc>
          <w:tcPr>
            <w:tcW w:w="4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0E191E" w:rsidTr="00DC0A5C">
        <w:trPr>
          <w:trHeight w:val="255"/>
        </w:trPr>
        <w:tc>
          <w:tcPr>
            <w:tcW w:w="4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-0,1</w:t>
            </w:r>
          </w:p>
        </w:tc>
      </w:tr>
      <w:tr w:rsidR="000E191E" w:rsidTr="00DC0A5C">
        <w:trPr>
          <w:trHeight w:val="255"/>
        </w:trPr>
        <w:tc>
          <w:tcPr>
            <w:tcW w:w="4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63,2</w:t>
            </w:r>
          </w:p>
        </w:tc>
      </w:tr>
      <w:tr w:rsidR="000E191E" w:rsidTr="00DC0A5C">
        <w:trPr>
          <w:trHeight w:val="255"/>
        </w:trPr>
        <w:tc>
          <w:tcPr>
            <w:tcW w:w="4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Pr="003C162F" w:rsidRDefault="000E191E" w:rsidP="00DC0A5C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62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Административные платежи и сборы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0E191E" w:rsidTr="00DC0A5C">
        <w:trPr>
          <w:trHeight w:val="255"/>
        </w:trPr>
        <w:tc>
          <w:tcPr>
            <w:tcW w:w="4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Pr="00167F92" w:rsidRDefault="000E191E" w:rsidP="00DC0A5C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F92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6F1223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6F1223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2,6</w:t>
            </w:r>
          </w:p>
        </w:tc>
      </w:tr>
      <w:tr w:rsidR="000E191E" w:rsidTr="00DC0A5C">
        <w:trPr>
          <w:trHeight w:val="255"/>
        </w:trPr>
        <w:tc>
          <w:tcPr>
            <w:tcW w:w="4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Pr="00167F92" w:rsidRDefault="000E191E" w:rsidP="00DC0A5C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F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6F1223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6F1223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1E" w:rsidRDefault="000E191E" w:rsidP="00DC0A5C">
            <w:pPr>
              <w:spacing w:after="0" w:line="240" w:lineRule="auto"/>
              <w:ind w:left="29" w:right="-109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0E191E" w:rsidRDefault="000E191E" w:rsidP="000E191E">
      <w:pPr>
        <w:pStyle w:val="msonormalcxspmiddle"/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167F92">
        <w:rPr>
          <w:sz w:val="28"/>
          <w:szCs w:val="28"/>
        </w:rPr>
        <w:t>Наименьший удельный вес в структуре неналоговых доходов бюджета занимают административные платежи и сборы – 0,01% (2,0тыс. руб.).  </w:t>
      </w:r>
    </w:p>
    <w:p w:rsidR="000E191E" w:rsidRDefault="000E191E" w:rsidP="000E191E">
      <w:pPr>
        <w:pStyle w:val="msonormalcxspmiddle"/>
        <w:spacing w:after="0" w:afterAutospacing="0"/>
        <w:ind w:firstLine="567"/>
        <w:contextualSpacing/>
        <w:jc w:val="both"/>
        <w:rPr>
          <w:color w:val="FF0000"/>
          <w:sz w:val="28"/>
          <w:szCs w:val="28"/>
        </w:rPr>
      </w:pPr>
      <w:r w:rsidRPr="00167F92">
        <w:rPr>
          <w:b/>
          <w:bCs/>
          <w:sz w:val="28"/>
          <w:szCs w:val="28"/>
        </w:rPr>
        <w:t> Доходы от использования имущества</w:t>
      </w:r>
      <w:r w:rsidRPr="00167F92">
        <w:rPr>
          <w:sz w:val="28"/>
          <w:szCs w:val="28"/>
        </w:rPr>
        <w:t xml:space="preserve">, </w:t>
      </w:r>
      <w:r w:rsidRPr="00167F92">
        <w:rPr>
          <w:b/>
          <w:bCs/>
          <w:sz w:val="28"/>
          <w:szCs w:val="28"/>
        </w:rPr>
        <w:t>находящегося в государственной и муниципальной собственности</w:t>
      </w:r>
      <w:r>
        <w:rPr>
          <w:sz w:val="28"/>
          <w:szCs w:val="28"/>
        </w:rPr>
        <w:t>: при плане 6838,6</w:t>
      </w:r>
      <w:r w:rsidRPr="00167F9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  выполнение составило 6897,8 рублей (101,3%)</w:t>
      </w:r>
      <w:r w:rsidRPr="00167F92">
        <w:rPr>
          <w:sz w:val="28"/>
          <w:szCs w:val="28"/>
        </w:rPr>
        <w:t>. По сравнению с  предшествующим  периодом  отмечено уменьшение по  данному  виду</w:t>
      </w:r>
      <w:r w:rsidRPr="00167F92">
        <w:rPr>
          <w:color w:val="993300"/>
          <w:sz w:val="28"/>
          <w:szCs w:val="28"/>
        </w:rPr>
        <w:t xml:space="preserve">  </w:t>
      </w:r>
      <w:r>
        <w:rPr>
          <w:sz w:val="28"/>
          <w:szCs w:val="28"/>
        </w:rPr>
        <w:t>доходов на 845,8тыс. рублей, или на 10,9</w:t>
      </w:r>
      <w:r w:rsidRPr="00167F92">
        <w:rPr>
          <w:sz w:val="28"/>
          <w:szCs w:val="28"/>
        </w:rPr>
        <w:t>%.</w:t>
      </w:r>
      <w:r w:rsidRPr="00167F92">
        <w:rPr>
          <w:color w:val="FF0000"/>
          <w:sz w:val="28"/>
          <w:szCs w:val="28"/>
        </w:rPr>
        <w:t xml:space="preserve"> </w:t>
      </w:r>
    </w:p>
    <w:p w:rsidR="000E191E" w:rsidRPr="00C53ECE" w:rsidRDefault="000E191E" w:rsidP="000E191E">
      <w:pPr>
        <w:pStyle w:val="msonormalcxspmiddle"/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5D57FC">
        <w:rPr>
          <w:sz w:val="28"/>
          <w:szCs w:val="28"/>
        </w:rPr>
        <w:tab/>
      </w:r>
      <w:r w:rsidR="00FD207B" w:rsidRPr="005D57FC">
        <w:rPr>
          <w:sz w:val="28"/>
          <w:szCs w:val="28"/>
        </w:rPr>
        <w:t>По</w:t>
      </w:r>
      <w:r w:rsidR="005D57FC" w:rsidRPr="005D57FC">
        <w:rPr>
          <w:sz w:val="28"/>
          <w:szCs w:val="28"/>
        </w:rPr>
        <w:t xml:space="preserve"> </w:t>
      </w:r>
      <w:r w:rsidR="005D57FC" w:rsidRPr="005D57FC">
        <w:rPr>
          <w:b/>
          <w:sz w:val="28"/>
          <w:szCs w:val="28"/>
        </w:rPr>
        <w:t>п</w:t>
      </w:r>
      <w:r w:rsidR="00FD207B" w:rsidRPr="005D57FC">
        <w:rPr>
          <w:b/>
          <w:bCs/>
          <w:sz w:val="28"/>
          <w:szCs w:val="28"/>
        </w:rPr>
        <w:t>латежам</w:t>
      </w:r>
      <w:r w:rsidR="00FD207B">
        <w:rPr>
          <w:b/>
          <w:bCs/>
          <w:sz w:val="28"/>
          <w:szCs w:val="28"/>
        </w:rPr>
        <w:t>   за пользование</w:t>
      </w:r>
      <w:r w:rsidRPr="00FD207B">
        <w:rPr>
          <w:b/>
          <w:bCs/>
          <w:sz w:val="28"/>
          <w:szCs w:val="28"/>
        </w:rPr>
        <w:t>   природными   ресурсами</w:t>
      </w:r>
      <w:r w:rsidR="00FD207B">
        <w:rPr>
          <w:b/>
          <w:bCs/>
          <w:sz w:val="28"/>
          <w:szCs w:val="28"/>
        </w:rPr>
        <w:t xml:space="preserve"> </w:t>
      </w:r>
      <w:r w:rsidR="00FD207B" w:rsidRPr="005D57FC">
        <w:rPr>
          <w:bCs/>
          <w:sz w:val="28"/>
          <w:szCs w:val="28"/>
        </w:rPr>
        <w:t>в течение года произведен воз</w:t>
      </w:r>
      <w:r w:rsidR="005D57FC">
        <w:rPr>
          <w:bCs/>
          <w:sz w:val="28"/>
          <w:szCs w:val="28"/>
        </w:rPr>
        <w:t>в</w:t>
      </w:r>
      <w:r w:rsidR="00FD207B" w:rsidRPr="005D57FC">
        <w:rPr>
          <w:bCs/>
          <w:sz w:val="28"/>
          <w:szCs w:val="28"/>
        </w:rPr>
        <w:t xml:space="preserve">рат </w:t>
      </w:r>
      <w:r w:rsidR="005D57FC" w:rsidRPr="005D57FC">
        <w:rPr>
          <w:bCs/>
          <w:sz w:val="28"/>
          <w:szCs w:val="28"/>
        </w:rPr>
        <w:t>переплачен</w:t>
      </w:r>
      <w:r w:rsidR="005D57FC">
        <w:rPr>
          <w:bCs/>
          <w:sz w:val="28"/>
          <w:szCs w:val="28"/>
        </w:rPr>
        <w:t>н</w:t>
      </w:r>
      <w:r w:rsidR="005D57FC" w:rsidRPr="005D57FC">
        <w:rPr>
          <w:bCs/>
          <w:sz w:val="28"/>
          <w:szCs w:val="28"/>
        </w:rPr>
        <w:t>ых</w:t>
      </w:r>
      <w:r w:rsidR="00FD207B" w:rsidRPr="005D57FC">
        <w:rPr>
          <w:bCs/>
          <w:sz w:val="28"/>
          <w:szCs w:val="28"/>
        </w:rPr>
        <w:t xml:space="preserve"> платежей в суме 37,9</w:t>
      </w:r>
      <w:r w:rsidR="005D57FC">
        <w:rPr>
          <w:color w:val="FF0000"/>
          <w:sz w:val="28"/>
          <w:szCs w:val="28"/>
        </w:rPr>
        <w:t xml:space="preserve"> </w:t>
      </w:r>
      <w:r w:rsidR="005D57FC" w:rsidRPr="005D57FC">
        <w:rPr>
          <w:sz w:val="28"/>
          <w:szCs w:val="28"/>
        </w:rPr>
        <w:t>тыс</w:t>
      </w:r>
      <w:proofErr w:type="gramStart"/>
      <w:r w:rsidR="005D57FC" w:rsidRPr="005D57FC">
        <w:rPr>
          <w:sz w:val="28"/>
          <w:szCs w:val="28"/>
        </w:rPr>
        <w:t>.р</w:t>
      </w:r>
      <w:proofErr w:type="gramEnd"/>
      <w:r w:rsidR="005D57FC" w:rsidRPr="005D57FC">
        <w:rPr>
          <w:sz w:val="28"/>
          <w:szCs w:val="28"/>
        </w:rPr>
        <w:t>ублей. П</w:t>
      </w:r>
      <w:r w:rsidRPr="005D57FC">
        <w:rPr>
          <w:sz w:val="28"/>
          <w:szCs w:val="28"/>
        </w:rPr>
        <w:t>о сравнению</w:t>
      </w:r>
      <w:r w:rsidRPr="00C53ECE">
        <w:rPr>
          <w:sz w:val="28"/>
          <w:szCs w:val="28"/>
        </w:rPr>
        <w:t xml:space="preserve"> с п</w:t>
      </w:r>
      <w:r w:rsidR="00C53ECE" w:rsidRPr="00C53ECE">
        <w:rPr>
          <w:sz w:val="28"/>
          <w:szCs w:val="28"/>
        </w:rPr>
        <w:t>рошлым годом отмечено уменьшение  на 94,3</w:t>
      </w:r>
      <w:r w:rsidRPr="00C53ECE">
        <w:rPr>
          <w:sz w:val="28"/>
          <w:szCs w:val="28"/>
        </w:rPr>
        <w:t>тыс. рублей</w:t>
      </w:r>
      <w:r w:rsidR="00C53ECE" w:rsidRPr="00C53ECE">
        <w:rPr>
          <w:sz w:val="28"/>
          <w:szCs w:val="28"/>
        </w:rPr>
        <w:t>.</w:t>
      </w:r>
      <w:r w:rsidRPr="0010110C">
        <w:rPr>
          <w:color w:val="FF0000"/>
          <w:sz w:val="28"/>
          <w:szCs w:val="28"/>
        </w:rPr>
        <w:t xml:space="preserve"> </w:t>
      </w:r>
      <w:r w:rsidRPr="00C53ECE">
        <w:rPr>
          <w:sz w:val="28"/>
          <w:szCs w:val="28"/>
        </w:rPr>
        <w:t>В структуре не</w:t>
      </w:r>
      <w:r w:rsidR="00C53ECE" w:rsidRPr="00C53ECE">
        <w:rPr>
          <w:sz w:val="28"/>
          <w:szCs w:val="28"/>
        </w:rPr>
        <w:t>налоговых доходов составляет -0,1</w:t>
      </w:r>
      <w:r w:rsidRPr="00C53ECE">
        <w:rPr>
          <w:sz w:val="28"/>
          <w:szCs w:val="28"/>
        </w:rPr>
        <w:t xml:space="preserve">%. </w:t>
      </w:r>
    </w:p>
    <w:p w:rsidR="000E191E" w:rsidRDefault="000E191E" w:rsidP="000E191E">
      <w:pPr>
        <w:pStyle w:val="msonormalcxspmiddle"/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167F92">
        <w:rPr>
          <w:sz w:val="28"/>
          <w:szCs w:val="28"/>
        </w:rPr>
        <w:tab/>
      </w:r>
      <w:r>
        <w:rPr>
          <w:sz w:val="28"/>
          <w:szCs w:val="28"/>
        </w:rPr>
        <w:t>Д</w:t>
      </w:r>
      <w:r>
        <w:rPr>
          <w:b/>
          <w:sz w:val="28"/>
          <w:szCs w:val="28"/>
        </w:rPr>
        <w:t>оходы</w:t>
      </w:r>
      <w:r w:rsidRPr="00167F92">
        <w:rPr>
          <w:b/>
          <w:sz w:val="28"/>
          <w:szCs w:val="28"/>
        </w:rPr>
        <w:t xml:space="preserve"> от продажи материальных и нематериальных активов</w:t>
      </w:r>
      <w:r>
        <w:rPr>
          <w:b/>
          <w:sz w:val="28"/>
          <w:szCs w:val="28"/>
        </w:rPr>
        <w:t xml:space="preserve"> </w:t>
      </w:r>
      <w:r w:rsidRPr="00A6787E">
        <w:rPr>
          <w:sz w:val="28"/>
          <w:szCs w:val="28"/>
        </w:rPr>
        <w:t>поступили в бюджет в сумме 12734,5 тыс</w:t>
      </w:r>
      <w:proofErr w:type="gramStart"/>
      <w:r w:rsidRPr="00A6787E">
        <w:rPr>
          <w:sz w:val="28"/>
          <w:szCs w:val="28"/>
        </w:rPr>
        <w:t>.р</w:t>
      </w:r>
      <w:proofErr w:type="gramEnd"/>
      <w:r w:rsidRPr="00A6787E">
        <w:rPr>
          <w:sz w:val="28"/>
          <w:szCs w:val="28"/>
        </w:rPr>
        <w:t>ублей</w:t>
      </w:r>
      <w:r>
        <w:rPr>
          <w:sz w:val="28"/>
          <w:szCs w:val="28"/>
        </w:rPr>
        <w:t xml:space="preserve">  (100,2% к плану), по сравнению с прошлым годом произошло увеличение на 5627,9 тыс.рублей.</w:t>
      </w:r>
    </w:p>
    <w:p w:rsidR="000E191E" w:rsidRDefault="000E191E" w:rsidP="000E191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 w:rsidRPr="00A6787E">
        <w:rPr>
          <w:sz w:val="28"/>
          <w:szCs w:val="28"/>
        </w:rPr>
        <w:t>В</w:t>
      </w:r>
      <w:r>
        <w:rPr>
          <w:sz w:val="28"/>
          <w:szCs w:val="28"/>
        </w:rPr>
        <w:t xml:space="preserve"> структуре неналоговых доходов составляет 63,2%.</w:t>
      </w:r>
    </w:p>
    <w:p w:rsidR="000E191E" w:rsidRDefault="000E191E" w:rsidP="000E191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20A6">
        <w:rPr>
          <w:b/>
          <w:sz w:val="28"/>
          <w:szCs w:val="28"/>
        </w:rPr>
        <w:t>Административные платежи и сборы</w:t>
      </w:r>
      <w:r w:rsidRPr="002720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в бюджет в сумме 2,0 тыс. рублей (100,0% к плану), по сравнению с прошлым годом отмечено уменьшение на 4,8 тыс. рублей, или на 70,1%. В структуре неналоговых доходов составляет 0,01%. </w:t>
      </w:r>
    </w:p>
    <w:p w:rsidR="000E191E" w:rsidRDefault="000E191E" w:rsidP="000E191E">
      <w:pPr>
        <w:pStyle w:val="msonormalcxspmiddle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tab/>
      </w:r>
      <w:r w:rsidRPr="00E540A6">
        <w:rPr>
          <w:b/>
          <w:bCs/>
          <w:sz w:val="28"/>
          <w:szCs w:val="28"/>
        </w:rPr>
        <w:t xml:space="preserve">Штрафы, санкции, возмещение ущерба </w:t>
      </w:r>
      <w:r>
        <w:rPr>
          <w:sz w:val="28"/>
          <w:szCs w:val="28"/>
        </w:rPr>
        <w:t>поступили в бюджет в сумме 526,5 тыс. рублей (100,5</w:t>
      </w:r>
      <w:r w:rsidRPr="00E540A6">
        <w:rPr>
          <w:sz w:val="28"/>
          <w:szCs w:val="28"/>
        </w:rPr>
        <w:t>% к плану), по сравнению с п</w:t>
      </w:r>
      <w:r w:rsidR="006F1223">
        <w:rPr>
          <w:sz w:val="28"/>
          <w:szCs w:val="28"/>
        </w:rPr>
        <w:t>рошлым годом отмечено уменьшение на 212,7 тыс. рублей.</w:t>
      </w:r>
      <w:r w:rsidRPr="00E540A6">
        <w:rPr>
          <w:sz w:val="28"/>
          <w:szCs w:val="28"/>
        </w:rPr>
        <w:t xml:space="preserve"> В структуре не</w:t>
      </w:r>
      <w:r>
        <w:rPr>
          <w:sz w:val="28"/>
          <w:szCs w:val="28"/>
        </w:rPr>
        <w:t>налоговых доходов составляет 2,6</w:t>
      </w:r>
      <w:r w:rsidRPr="00E540A6">
        <w:rPr>
          <w:sz w:val="28"/>
          <w:szCs w:val="28"/>
        </w:rPr>
        <w:t>%.</w:t>
      </w:r>
      <w:r w:rsidRPr="00E540A6">
        <w:rPr>
          <w:sz w:val="28"/>
          <w:szCs w:val="28"/>
        </w:rPr>
        <w:tab/>
      </w:r>
    </w:p>
    <w:p w:rsidR="000E191E" w:rsidRPr="00E540A6" w:rsidRDefault="000E191E" w:rsidP="000E191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540A6">
        <w:rPr>
          <w:b/>
          <w:bCs/>
          <w:sz w:val="28"/>
          <w:szCs w:val="28"/>
        </w:rPr>
        <w:t xml:space="preserve">Прочие неналоговые доходы </w:t>
      </w:r>
      <w:r>
        <w:rPr>
          <w:sz w:val="28"/>
          <w:szCs w:val="28"/>
        </w:rPr>
        <w:t>поступили в бюджет в сумме 24,0 тыс. рублей</w:t>
      </w:r>
      <w:r w:rsidR="006F1223">
        <w:rPr>
          <w:sz w:val="28"/>
          <w:szCs w:val="28"/>
        </w:rPr>
        <w:t>.</w:t>
      </w:r>
      <w:r w:rsidRPr="00E540A6">
        <w:rPr>
          <w:sz w:val="28"/>
          <w:szCs w:val="28"/>
        </w:rPr>
        <w:t xml:space="preserve"> В структуре неналоговых доходов составляет </w:t>
      </w:r>
      <w:r>
        <w:rPr>
          <w:sz w:val="28"/>
          <w:szCs w:val="28"/>
        </w:rPr>
        <w:t>0,1</w:t>
      </w:r>
      <w:r w:rsidRPr="00E540A6">
        <w:rPr>
          <w:sz w:val="28"/>
          <w:szCs w:val="28"/>
        </w:rPr>
        <w:t>%.</w:t>
      </w:r>
    </w:p>
    <w:p w:rsidR="000E191E" w:rsidRPr="00D02A95" w:rsidRDefault="000E191E" w:rsidP="000E191E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97C79">
        <w:rPr>
          <w:rFonts w:ascii="Times New Roman" w:hAnsi="Times New Roman"/>
          <w:b/>
          <w:bCs/>
          <w:i/>
          <w:color w:val="FF0000"/>
          <w:sz w:val="24"/>
          <w:szCs w:val="24"/>
          <w:lang w:eastAsia="ru-RU"/>
        </w:rPr>
        <w:t xml:space="preserve">                                       </w:t>
      </w:r>
      <w:r w:rsidRPr="00D02A95">
        <w:rPr>
          <w:rFonts w:ascii="Times New Roman" w:hAnsi="Times New Roman"/>
          <w:b/>
          <w:bCs/>
          <w:sz w:val="24"/>
          <w:szCs w:val="24"/>
          <w:lang w:eastAsia="ru-RU"/>
        </w:rPr>
        <w:t>БЕЗВОЗМЕЗДНЫЕ ПОСТУПЛЕНИЯ</w:t>
      </w:r>
    </w:p>
    <w:p w:rsidR="00D02A95" w:rsidRPr="00D02A95" w:rsidRDefault="000E191E" w:rsidP="00D02A95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2A95">
        <w:rPr>
          <w:rFonts w:ascii="Times New Roman" w:hAnsi="Times New Roman"/>
          <w:b/>
          <w:bCs/>
          <w:i/>
          <w:lang w:eastAsia="ru-RU"/>
        </w:rPr>
        <w:t> </w:t>
      </w:r>
      <w:r w:rsidRPr="00D02A95">
        <w:rPr>
          <w:rFonts w:ascii="Times New Roman" w:hAnsi="Times New Roman"/>
          <w:sz w:val="28"/>
          <w:szCs w:val="28"/>
        </w:rPr>
        <w:t>Из  областного бюджета</w:t>
      </w:r>
      <w:r w:rsidRPr="00D02A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D5B6A" w:rsidRPr="00D02A95">
        <w:rPr>
          <w:rFonts w:ascii="Times New Roman" w:hAnsi="Times New Roman"/>
          <w:sz w:val="28"/>
          <w:szCs w:val="28"/>
        </w:rPr>
        <w:t>поступило в бюджет 154306,9</w:t>
      </w:r>
      <w:r w:rsidRPr="00D02A95">
        <w:rPr>
          <w:rFonts w:ascii="Times New Roman" w:hAnsi="Times New Roman"/>
          <w:sz w:val="28"/>
          <w:szCs w:val="28"/>
        </w:rPr>
        <w:t xml:space="preserve"> тыс. рублей (9</w:t>
      </w:r>
      <w:r w:rsidR="006D5B6A" w:rsidRPr="00D02A95">
        <w:rPr>
          <w:rFonts w:ascii="Times New Roman" w:hAnsi="Times New Roman"/>
          <w:sz w:val="28"/>
          <w:szCs w:val="28"/>
        </w:rPr>
        <w:t>9,9</w:t>
      </w:r>
      <w:r w:rsidRPr="00D02A95">
        <w:rPr>
          <w:rFonts w:ascii="Times New Roman" w:hAnsi="Times New Roman"/>
          <w:sz w:val="28"/>
          <w:szCs w:val="28"/>
        </w:rPr>
        <w:t>% к плану), по сравнению с прошлым год</w:t>
      </w:r>
      <w:r w:rsidR="00D02A95" w:rsidRPr="00D02A95">
        <w:rPr>
          <w:rFonts w:ascii="Times New Roman" w:hAnsi="Times New Roman"/>
          <w:sz w:val="28"/>
          <w:szCs w:val="28"/>
        </w:rPr>
        <w:t>ом отмечено увеличение на 20956,2 тыс. рублей, или на 15,7</w:t>
      </w:r>
      <w:r w:rsidRPr="00D02A95">
        <w:rPr>
          <w:rFonts w:ascii="Times New Roman" w:hAnsi="Times New Roman"/>
          <w:sz w:val="28"/>
          <w:szCs w:val="28"/>
        </w:rPr>
        <w:t>%. В структуре доходов района безвозмез</w:t>
      </w:r>
      <w:r w:rsidR="00D02A95" w:rsidRPr="00D02A95">
        <w:rPr>
          <w:rFonts w:ascii="Times New Roman" w:hAnsi="Times New Roman"/>
          <w:sz w:val="28"/>
          <w:szCs w:val="28"/>
        </w:rPr>
        <w:t>дные поступления составляют 66,1</w:t>
      </w:r>
      <w:r w:rsidRPr="00D02A95">
        <w:rPr>
          <w:rFonts w:ascii="Times New Roman" w:hAnsi="Times New Roman"/>
          <w:sz w:val="28"/>
          <w:szCs w:val="28"/>
        </w:rPr>
        <w:t xml:space="preserve">%. </w:t>
      </w:r>
      <w:r w:rsidR="00D02A95" w:rsidRPr="00D02A95">
        <w:rPr>
          <w:rFonts w:ascii="Times New Roman" w:hAnsi="Times New Roman"/>
          <w:sz w:val="28"/>
          <w:szCs w:val="28"/>
        </w:rPr>
        <w:t xml:space="preserve"> </w:t>
      </w:r>
    </w:p>
    <w:p w:rsidR="00D02A95" w:rsidRDefault="000E191E" w:rsidP="00D02A95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2A95">
        <w:rPr>
          <w:rFonts w:ascii="Times New Roman" w:hAnsi="Times New Roman"/>
          <w:sz w:val="28"/>
          <w:szCs w:val="28"/>
        </w:rPr>
        <w:t>Наибольший удельный вес в структуре безвозмездных поступлений занимают субвенции  бюджетам  субъектов РФ  муниципальных образований</w:t>
      </w:r>
      <w:r w:rsidRPr="00D02A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2A95">
        <w:rPr>
          <w:rFonts w:ascii="Times New Roman" w:hAnsi="Times New Roman"/>
          <w:sz w:val="28"/>
          <w:szCs w:val="28"/>
        </w:rPr>
        <w:t xml:space="preserve">– 62,5% (87711,9тыс. рублей). </w:t>
      </w:r>
      <w:r w:rsidR="00D02A95">
        <w:rPr>
          <w:rFonts w:ascii="Times New Roman" w:hAnsi="Times New Roman"/>
          <w:sz w:val="28"/>
          <w:szCs w:val="28"/>
        </w:rPr>
        <w:t xml:space="preserve"> </w:t>
      </w:r>
    </w:p>
    <w:p w:rsidR="00D02A95" w:rsidRDefault="000E191E" w:rsidP="00D02A95">
      <w:pPr>
        <w:spacing w:before="100" w:beforeAutospacing="1"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02A95">
        <w:rPr>
          <w:rFonts w:ascii="Times New Roman" w:hAnsi="Times New Roman"/>
          <w:b/>
          <w:bCs/>
          <w:sz w:val="28"/>
          <w:szCs w:val="28"/>
        </w:rPr>
        <w:t>Структура безвозмездных поступлений</w:t>
      </w:r>
      <w:r w:rsidR="00D02A95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0E191E" w:rsidRPr="00525210" w:rsidRDefault="00D02A95" w:rsidP="00D02A95">
      <w:pPr>
        <w:spacing w:before="100" w:beforeAutospacing="1" w:after="0" w:line="240" w:lineRule="auto"/>
        <w:ind w:firstLine="567"/>
        <w:contextualSpacing/>
        <w:jc w:val="center"/>
        <w:rPr>
          <w:sz w:val="24"/>
          <w:szCs w:val="24"/>
        </w:rPr>
      </w:pPr>
      <w:r w:rsidRPr="0052521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525210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525210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525210">
        <w:rPr>
          <w:rFonts w:ascii="Times New Roman" w:hAnsi="Times New Roman"/>
          <w:sz w:val="24"/>
          <w:szCs w:val="24"/>
        </w:rPr>
        <w:t>таблица №6 ,</w:t>
      </w:r>
      <w:r w:rsidR="000E191E" w:rsidRPr="005252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082" w:type="dxa"/>
        <w:tblInd w:w="98" w:type="dxa"/>
        <w:tblCellMar>
          <w:left w:w="0" w:type="dxa"/>
          <w:right w:w="0" w:type="dxa"/>
        </w:tblCellMar>
        <w:tblLook w:val="00A0"/>
      </w:tblPr>
      <w:tblGrid>
        <w:gridCol w:w="3635"/>
        <w:gridCol w:w="1531"/>
        <w:gridCol w:w="1223"/>
        <w:gridCol w:w="1276"/>
        <w:gridCol w:w="1417"/>
      </w:tblGrid>
      <w:tr w:rsidR="00737128" w:rsidTr="00737128">
        <w:trPr>
          <w:trHeight w:val="765"/>
        </w:trPr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Default="00D02A95" w:rsidP="00DC0A5C">
            <w:pPr>
              <w:pStyle w:val="msonormalcxspmiddle"/>
              <w:contextualSpacing/>
              <w:jc w:val="center"/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Default="00737128" w:rsidP="00DC0A5C">
            <w:pPr>
              <w:pStyle w:val="msonormalcxspmiddle"/>
              <w:ind w:right="-109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</w:t>
            </w:r>
            <w:r w:rsidR="00D02A95">
              <w:rPr>
                <w:b/>
                <w:bCs/>
                <w:sz w:val="20"/>
                <w:szCs w:val="20"/>
              </w:rPr>
              <w:t>нение</w:t>
            </w:r>
          </w:p>
          <w:p w:rsidR="00D02A95" w:rsidRDefault="00D02A95" w:rsidP="00737128">
            <w:pPr>
              <w:pStyle w:val="msonormalcxspmiddle"/>
              <w:ind w:right="-109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737128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Default="00D02A95" w:rsidP="00737128">
            <w:pPr>
              <w:pStyle w:val="msonormalcxspmiddle"/>
              <w:ind w:right="-109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Структура, 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Default="00737128" w:rsidP="00DC0A5C">
            <w:pPr>
              <w:pStyle w:val="msonormalcxspmiddle"/>
              <w:ind w:right="-109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</w:t>
            </w:r>
            <w:r w:rsidR="00D02A95">
              <w:rPr>
                <w:b/>
                <w:bCs/>
                <w:sz w:val="20"/>
                <w:szCs w:val="20"/>
              </w:rPr>
              <w:t>нение</w:t>
            </w:r>
          </w:p>
          <w:p w:rsidR="00D02A95" w:rsidRDefault="00737128" w:rsidP="00DC0A5C">
            <w:pPr>
              <w:pStyle w:val="msonormalcxspmiddle"/>
              <w:ind w:right="-109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  <w:r w:rsidR="00D02A95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128" w:rsidRDefault="00D02A95" w:rsidP="00737128">
            <w:pPr>
              <w:pStyle w:val="msonormalcxspmiddle"/>
              <w:ind w:right="-109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Структура, </w:t>
            </w:r>
          </w:p>
          <w:p w:rsidR="00D02A95" w:rsidRDefault="00D02A95" w:rsidP="00737128">
            <w:pPr>
              <w:pStyle w:val="msonormalcxspmiddle"/>
              <w:ind w:right="-109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737128" w:rsidTr="00737128">
        <w:trPr>
          <w:trHeight w:val="255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Default="00D02A95" w:rsidP="00DC0A5C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737128" w:rsidP="00DC0A5C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133350,7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D02A95" w:rsidP="00DC0A5C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 w:rsidRPr="001E5FD1">
              <w:rPr>
                <w:rFonts w:ascii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737128" w:rsidP="00DC0A5C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154306,9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D02A95" w:rsidP="00DC0A5C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 w:rsidRPr="001E5FD1">
              <w:rPr>
                <w:rFonts w:ascii="Times New Roman" w:hAnsi="Times New Roman"/>
                <w:b/>
                <w:bCs/>
                <w:lang w:eastAsia="ru-RU"/>
              </w:rPr>
              <w:t>100,0</w:t>
            </w:r>
          </w:p>
        </w:tc>
      </w:tr>
      <w:tr w:rsidR="00737128" w:rsidTr="00737128">
        <w:trPr>
          <w:trHeight w:val="510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Default="00D02A95" w:rsidP="00DC0A5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Дотации бюджетам субъектов РФ и муниципальных образований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737128" w:rsidP="00DC0A5C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20392,0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737128" w:rsidP="00DC0A5C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737128" w:rsidP="00DC0A5C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25736,8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737128" w:rsidP="00DC0A5C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16,7</w:t>
            </w:r>
          </w:p>
        </w:tc>
      </w:tr>
      <w:tr w:rsidR="00737128" w:rsidTr="00737128">
        <w:trPr>
          <w:trHeight w:val="510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Default="00D02A95" w:rsidP="00DC0A5C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737128" w:rsidP="00DC0A5C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17626,1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737128" w:rsidP="00DC0A5C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737128" w:rsidP="00737128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23079,5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737128" w:rsidP="00DC0A5C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15,0</w:t>
            </w:r>
          </w:p>
        </w:tc>
      </w:tr>
      <w:tr w:rsidR="00737128" w:rsidTr="00737128">
        <w:trPr>
          <w:trHeight w:val="510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Default="00D02A95" w:rsidP="00DC0A5C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  бюджетам  субъектов РФ  муниципальных образований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737128" w:rsidP="00DC0A5C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94188,8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737128" w:rsidP="00DC0A5C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737128" w:rsidP="00DC0A5C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102342,5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737128" w:rsidP="00DC0A5C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66,3</w:t>
            </w:r>
          </w:p>
        </w:tc>
      </w:tr>
      <w:tr w:rsidR="00737128" w:rsidTr="00737128">
        <w:trPr>
          <w:trHeight w:val="255"/>
        </w:trPr>
        <w:tc>
          <w:tcPr>
            <w:tcW w:w="3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Default="00D02A95" w:rsidP="00DC0A5C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D02A95" w:rsidP="00DC0A5C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737128" w:rsidP="00DC0A5C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737128" w:rsidP="00DC0A5C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3148,1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D02A95" w:rsidP="00DC0A5C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37128" w:rsidTr="00737128">
        <w:trPr>
          <w:trHeight w:val="255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Default="00D02A95" w:rsidP="00DC0A5C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737128" w:rsidP="00DC0A5C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1144,1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D02A95" w:rsidP="00DC0A5C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D02A95" w:rsidP="00DC0A5C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95" w:rsidRPr="001E5FD1" w:rsidRDefault="00737128" w:rsidP="00DC0A5C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</w:tr>
    </w:tbl>
    <w:p w:rsidR="000E191E" w:rsidRDefault="000E191E" w:rsidP="000E191E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Наименьший удельный вес в структуре безвозмездных поступлений занимают иные межбюджетные трансферты</w:t>
      </w:r>
      <w:r>
        <w:rPr>
          <w:color w:val="FF0000"/>
          <w:sz w:val="28"/>
          <w:szCs w:val="28"/>
        </w:rPr>
        <w:t xml:space="preserve"> </w:t>
      </w:r>
      <w:r w:rsidR="00737128">
        <w:rPr>
          <w:sz w:val="28"/>
          <w:szCs w:val="28"/>
        </w:rPr>
        <w:t>– 2,0% (3148,1</w:t>
      </w:r>
      <w:r>
        <w:rPr>
          <w:sz w:val="28"/>
          <w:szCs w:val="28"/>
        </w:rPr>
        <w:t>тыс. рублей).</w:t>
      </w:r>
    </w:p>
    <w:p w:rsidR="000E191E" w:rsidRDefault="000E191E" w:rsidP="000E191E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Дотации </w:t>
      </w:r>
      <w:r>
        <w:rPr>
          <w:sz w:val="28"/>
          <w:szCs w:val="28"/>
        </w:rPr>
        <w:t>по</w:t>
      </w:r>
      <w:r w:rsidR="00737128">
        <w:rPr>
          <w:sz w:val="28"/>
          <w:szCs w:val="28"/>
        </w:rPr>
        <w:t>ступили в бюджет в сумме 25736,8</w:t>
      </w:r>
      <w:r>
        <w:rPr>
          <w:sz w:val="28"/>
          <w:szCs w:val="28"/>
        </w:rPr>
        <w:t>тыс. рублей (100,0% к плану), по сравнению с пр</w:t>
      </w:r>
      <w:r w:rsidR="00737128">
        <w:rPr>
          <w:sz w:val="28"/>
          <w:szCs w:val="28"/>
        </w:rPr>
        <w:t>ошлым годом отмечено увеличение на 5344,8 тыс. рублей, или на 26,2</w:t>
      </w:r>
      <w:r>
        <w:rPr>
          <w:sz w:val="28"/>
          <w:szCs w:val="28"/>
        </w:rPr>
        <w:t>%. В структуре безвозмез</w:t>
      </w:r>
      <w:r w:rsidR="00737128">
        <w:rPr>
          <w:sz w:val="28"/>
          <w:szCs w:val="28"/>
        </w:rPr>
        <w:t>дных поступлений составляют 16,7</w:t>
      </w:r>
      <w:r>
        <w:rPr>
          <w:sz w:val="28"/>
          <w:szCs w:val="28"/>
        </w:rPr>
        <w:t>%.</w:t>
      </w:r>
    </w:p>
    <w:p w:rsidR="000E191E" w:rsidRDefault="000E191E" w:rsidP="000E191E">
      <w:pPr>
        <w:pStyle w:val="msonormalcxspmiddle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Субсидии бюджетам субъектов РФ и муниципальных образований (межбюджетные субсидии) </w:t>
      </w:r>
      <w:r>
        <w:rPr>
          <w:sz w:val="28"/>
          <w:szCs w:val="28"/>
        </w:rPr>
        <w:t>по</w:t>
      </w:r>
      <w:r w:rsidR="00A27DA0">
        <w:rPr>
          <w:sz w:val="28"/>
          <w:szCs w:val="28"/>
        </w:rPr>
        <w:t>ступили в бюджет в сумме 23079,5</w:t>
      </w:r>
      <w:r>
        <w:rPr>
          <w:sz w:val="28"/>
          <w:szCs w:val="28"/>
        </w:rPr>
        <w:t xml:space="preserve"> тыс. рублей (100,0% к плану), по сравнению с прошлым годом отмечено </w:t>
      </w:r>
      <w:r w:rsidR="00A9177F">
        <w:rPr>
          <w:sz w:val="28"/>
          <w:szCs w:val="28"/>
        </w:rPr>
        <w:t>увеличение на 5453,4 тыс. рублей.</w:t>
      </w:r>
      <w:r>
        <w:rPr>
          <w:sz w:val="28"/>
          <w:szCs w:val="28"/>
        </w:rPr>
        <w:t xml:space="preserve"> В структуре безвозмездных пост</w:t>
      </w:r>
      <w:r w:rsidR="00A9177F">
        <w:rPr>
          <w:sz w:val="28"/>
          <w:szCs w:val="28"/>
        </w:rPr>
        <w:t>уплений субсидии составляют 15,0</w:t>
      </w:r>
      <w:r>
        <w:rPr>
          <w:sz w:val="28"/>
          <w:szCs w:val="28"/>
        </w:rPr>
        <w:t xml:space="preserve">%. </w:t>
      </w:r>
    </w:p>
    <w:p w:rsidR="000E191E" w:rsidRDefault="000E191E" w:rsidP="000E191E">
      <w:pPr>
        <w:pStyle w:val="msonormalcxspmiddle"/>
        <w:ind w:firstLine="708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>
        <w:rPr>
          <w:sz w:val="28"/>
          <w:szCs w:val="28"/>
        </w:rPr>
        <w:t>поступили в бюдж</w:t>
      </w:r>
      <w:r w:rsidR="00A9177F">
        <w:rPr>
          <w:sz w:val="28"/>
          <w:szCs w:val="28"/>
        </w:rPr>
        <w:t>ет в сумме 102342,5тыс. рублей (100,0</w:t>
      </w:r>
      <w:r>
        <w:rPr>
          <w:sz w:val="28"/>
          <w:szCs w:val="28"/>
        </w:rPr>
        <w:t>% к плану), по сравнению с пр</w:t>
      </w:r>
      <w:r w:rsidR="00A9177F">
        <w:rPr>
          <w:sz w:val="28"/>
          <w:szCs w:val="28"/>
        </w:rPr>
        <w:t>ошлым годом произошло увеличение на 8153,7тыс. рублей, или на 8,6</w:t>
      </w:r>
      <w:r>
        <w:rPr>
          <w:sz w:val="28"/>
          <w:szCs w:val="28"/>
        </w:rPr>
        <w:t>%. В структуре безвозмездных посту</w:t>
      </w:r>
      <w:r w:rsidR="00A9177F">
        <w:rPr>
          <w:sz w:val="28"/>
          <w:szCs w:val="28"/>
        </w:rPr>
        <w:t>плений субвенции составляют 66,3</w:t>
      </w:r>
      <w:r>
        <w:rPr>
          <w:sz w:val="28"/>
          <w:szCs w:val="28"/>
        </w:rPr>
        <w:t xml:space="preserve">%. </w:t>
      </w:r>
    </w:p>
    <w:p w:rsidR="000E191E" w:rsidRDefault="003C5CAE" w:rsidP="003C5CAE">
      <w:pPr>
        <w:pStyle w:val="msonormalcxspmiddle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177F">
        <w:rPr>
          <w:sz w:val="28"/>
          <w:szCs w:val="28"/>
        </w:rPr>
        <w:t>Не исполнение сложилось 33,6</w:t>
      </w:r>
      <w:r w:rsidR="000E191E">
        <w:rPr>
          <w:sz w:val="28"/>
          <w:szCs w:val="28"/>
        </w:rPr>
        <w:t xml:space="preserve"> тыс. рублей</w:t>
      </w:r>
      <w:r w:rsidR="00A9177F">
        <w:rPr>
          <w:sz w:val="28"/>
          <w:szCs w:val="28"/>
        </w:rPr>
        <w:t>:</w:t>
      </w:r>
    </w:p>
    <w:p w:rsidR="000E191E" w:rsidRDefault="000E191E" w:rsidP="003C5CAE">
      <w:pPr>
        <w:pStyle w:val="msonormalcxspmiddle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A9177F">
        <w:rPr>
          <w:sz w:val="28"/>
          <w:szCs w:val="28"/>
        </w:rPr>
        <w:t>на выплату единовременного пособия при всех формах устройства детей, лишённых родительского попечения, в семью</w:t>
      </w:r>
      <w:r w:rsidR="003C5CAE">
        <w:rPr>
          <w:sz w:val="28"/>
          <w:szCs w:val="28"/>
        </w:rPr>
        <w:t>.</w:t>
      </w:r>
    </w:p>
    <w:p w:rsidR="00A9177F" w:rsidRDefault="000E191E" w:rsidP="00A9177F">
      <w:pPr>
        <w:pStyle w:val="msonormalcxspmiddle"/>
        <w:ind w:firstLine="708"/>
        <w:contextualSpacing/>
        <w:jc w:val="both"/>
        <w:rPr>
          <w:sz w:val="28"/>
          <w:szCs w:val="28"/>
        </w:rPr>
      </w:pPr>
      <w:r w:rsidRPr="004241C2">
        <w:rPr>
          <w:b/>
          <w:bCs/>
          <w:color w:val="000000"/>
          <w:sz w:val="28"/>
          <w:szCs w:val="28"/>
        </w:rPr>
        <w:t>Иные межбюджетные трансферты</w:t>
      </w:r>
      <w:r w:rsidRPr="004241C2">
        <w:rPr>
          <w:color w:val="000000"/>
          <w:sz w:val="28"/>
          <w:szCs w:val="28"/>
        </w:rPr>
        <w:t xml:space="preserve"> </w:t>
      </w:r>
      <w:r w:rsidR="00A9177F" w:rsidRPr="00A9177F">
        <w:rPr>
          <w:b/>
          <w:sz w:val="28"/>
          <w:szCs w:val="28"/>
        </w:rPr>
        <w:t>Иные межбюджетные трансферты</w:t>
      </w:r>
      <w:r w:rsidR="00A9177F">
        <w:rPr>
          <w:sz w:val="28"/>
          <w:szCs w:val="28"/>
        </w:rPr>
        <w:t xml:space="preserve"> поступили в бюджет в сумме 3148,1 тыс</w:t>
      </w:r>
      <w:proofErr w:type="gramStart"/>
      <w:r w:rsidR="00A9177F">
        <w:rPr>
          <w:sz w:val="28"/>
          <w:szCs w:val="28"/>
        </w:rPr>
        <w:t>.р</w:t>
      </w:r>
      <w:proofErr w:type="gramEnd"/>
      <w:r w:rsidR="00A9177F">
        <w:rPr>
          <w:sz w:val="28"/>
          <w:szCs w:val="28"/>
        </w:rPr>
        <w:t>ублей (98,5% к плану), по сравнению с прошлым годом произошло увеличение на 2004,0 тыс.рублей. В структуре безвозмездных поступлений  составляют 2,0%.</w:t>
      </w:r>
    </w:p>
    <w:p w:rsidR="002F7029" w:rsidRDefault="002F7029" w:rsidP="009623B7">
      <w:pPr>
        <w:pStyle w:val="msonormalcxspmiddle"/>
        <w:ind w:firstLine="708"/>
        <w:contextualSpacing/>
        <w:jc w:val="both"/>
        <w:rPr>
          <w:sz w:val="28"/>
          <w:szCs w:val="28"/>
        </w:rPr>
      </w:pPr>
    </w:p>
    <w:p w:rsidR="00806055" w:rsidRPr="002F7029" w:rsidRDefault="00806055" w:rsidP="002F7029">
      <w:pPr>
        <w:pStyle w:val="msonormalcxspmiddle"/>
        <w:ind w:firstLine="709"/>
        <w:contextualSpacing/>
        <w:jc w:val="center"/>
      </w:pPr>
      <w:r w:rsidRPr="002F7029">
        <w:rPr>
          <w:b/>
          <w:bCs/>
        </w:rPr>
        <w:t>ИСПОЛНЕНИЕ</w:t>
      </w:r>
      <w:r w:rsidR="002F7029">
        <w:rPr>
          <w:b/>
          <w:bCs/>
        </w:rPr>
        <w:t xml:space="preserve"> РАСХОДНОЙ ЧАСТИ БЮДЖЕТА ЗА 2018</w:t>
      </w:r>
      <w:r w:rsidRPr="002F7029">
        <w:rPr>
          <w:b/>
          <w:bCs/>
        </w:rPr>
        <w:t xml:space="preserve"> ГОД</w:t>
      </w:r>
    </w:p>
    <w:p w:rsidR="00806055" w:rsidRDefault="00806055" w:rsidP="009623B7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>Освоение</w:t>
      </w:r>
      <w:r w:rsidR="00DF257B">
        <w:rPr>
          <w:sz w:val="28"/>
          <w:szCs w:val="28"/>
        </w:rPr>
        <w:t>м бюджетных обязательств за 2018</w:t>
      </w:r>
      <w:r>
        <w:rPr>
          <w:sz w:val="28"/>
          <w:szCs w:val="28"/>
        </w:rPr>
        <w:t xml:space="preserve"> год обеспечена социальная направленность бюджета района, направленная на повышение благосостояния населения, улучшение условий и качества жизни человека.    </w:t>
      </w:r>
    </w:p>
    <w:p w:rsidR="00806055" w:rsidRDefault="00806055" w:rsidP="009623B7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>Приоритетное направление в расход</w:t>
      </w:r>
      <w:r w:rsidR="00DF257B">
        <w:rPr>
          <w:sz w:val="28"/>
          <w:szCs w:val="28"/>
        </w:rPr>
        <w:t>овании бюджетных ресурсов в 2018</w:t>
      </w:r>
      <w:r>
        <w:rPr>
          <w:sz w:val="28"/>
          <w:szCs w:val="28"/>
        </w:rPr>
        <w:t xml:space="preserve">году </w:t>
      </w:r>
      <w:proofErr w:type="gramStart"/>
      <w:r>
        <w:rPr>
          <w:sz w:val="28"/>
          <w:szCs w:val="28"/>
        </w:rPr>
        <w:t>по прежнему</w:t>
      </w:r>
      <w:proofErr w:type="gramEnd"/>
      <w:r>
        <w:rPr>
          <w:sz w:val="28"/>
          <w:szCs w:val="28"/>
        </w:rPr>
        <w:t xml:space="preserve"> состав</w:t>
      </w:r>
      <w:r w:rsidR="00DF257B">
        <w:rPr>
          <w:sz w:val="28"/>
          <w:szCs w:val="28"/>
        </w:rPr>
        <w:t>ляют расходы на образование 71,4</w:t>
      </w:r>
      <w:r>
        <w:rPr>
          <w:sz w:val="28"/>
          <w:szCs w:val="28"/>
        </w:rPr>
        <w:t>% от общих расходов бюджета.</w:t>
      </w:r>
    </w:p>
    <w:p w:rsidR="00806055" w:rsidRDefault="00806055" w:rsidP="009623B7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>Расходы бюджета Нов</w:t>
      </w:r>
      <w:r w:rsidR="00D1305E">
        <w:rPr>
          <w:sz w:val="28"/>
          <w:szCs w:val="28"/>
        </w:rPr>
        <w:t>одеревеньковского района на 2018 год утверждены в сумме 235101,3</w:t>
      </w:r>
      <w:r>
        <w:rPr>
          <w:sz w:val="28"/>
          <w:szCs w:val="28"/>
        </w:rPr>
        <w:t xml:space="preserve"> тыс. руб., исполн</w:t>
      </w:r>
      <w:r w:rsidR="00D1305E">
        <w:rPr>
          <w:sz w:val="28"/>
          <w:szCs w:val="28"/>
        </w:rPr>
        <w:t>ение расходов составило 232876,5 тыс. рублей или 99,1</w:t>
      </w:r>
      <w:r>
        <w:rPr>
          <w:sz w:val="28"/>
          <w:szCs w:val="28"/>
        </w:rPr>
        <w:t>%.</w:t>
      </w:r>
    </w:p>
    <w:p w:rsidR="00806055" w:rsidRDefault="00806055" w:rsidP="009623B7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 расходных обязательств бюджета выявил изменения по соотношению отдельных видов расходов с аналогичным периодом прошлого года и показателей, утвержденных  сводной бюджетной росписью по разделам классификации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расходов:                   </w:t>
      </w:r>
    </w:p>
    <w:p w:rsidR="00806055" w:rsidRPr="00525210" w:rsidRDefault="00806055" w:rsidP="00806055">
      <w:pPr>
        <w:pStyle w:val="msonormalcxspmiddle"/>
        <w:ind w:firstLine="567"/>
        <w:contextualSpacing/>
        <w:jc w:val="both"/>
      </w:pPr>
      <w:r w:rsidRPr="00525210">
        <w:lastRenderedPageBreak/>
        <w:t xml:space="preserve">                                                                                             </w:t>
      </w:r>
      <w:r w:rsidR="00525210">
        <w:t xml:space="preserve">          </w:t>
      </w:r>
      <w:r w:rsidRPr="00525210">
        <w:t>таблица №</w:t>
      </w:r>
      <w:r w:rsidR="00525210" w:rsidRPr="00525210">
        <w:t>7</w:t>
      </w:r>
      <w:r w:rsidR="00525210">
        <w:t>,тыс. рублей</w:t>
      </w:r>
    </w:p>
    <w:tbl>
      <w:tblPr>
        <w:tblW w:w="10184" w:type="dxa"/>
        <w:tblInd w:w="-34" w:type="dxa"/>
        <w:tblLayout w:type="fixed"/>
        <w:tblCellMar>
          <w:left w:w="0" w:type="dxa"/>
          <w:right w:w="0" w:type="dxa"/>
        </w:tblCellMar>
        <w:tblLook w:val="00A0"/>
      </w:tblPr>
      <w:tblGrid>
        <w:gridCol w:w="2408"/>
        <w:gridCol w:w="708"/>
        <w:gridCol w:w="1133"/>
        <w:gridCol w:w="1133"/>
        <w:gridCol w:w="1133"/>
        <w:gridCol w:w="998"/>
        <w:gridCol w:w="1141"/>
        <w:gridCol w:w="1127"/>
        <w:gridCol w:w="403"/>
      </w:tblGrid>
      <w:tr w:rsidR="00D1305E" w:rsidTr="00D1305E">
        <w:trPr>
          <w:trHeight w:val="300"/>
        </w:trPr>
        <w:tc>
          <w:tcPr>
            <w:tcW w:w="2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4746C7" w:rsidRDefault="00D1305E" w:rsidP="00F122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05E" w:rsidRPr="004746C7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46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4746C7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46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спол</w:t>
            </w:r>
            <w:r w:rsidRPr="004746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нено </w:t>
            </w:r>
          </w:p>
          <w:p w:rsidR="00D1305E" w:rsidRPr="004746C7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2017</w:t>
            </w:r>
            <w:r w:rsidRPr="004746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4746C7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уточнен.</w:t>
            </w:r>
            <w:r w:rsidRPr="004746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D1305E" w:rsidRPr="004746C7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46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план </w:t>
            </w:r>
          </w:p>
          <w:p w:rsidR="00D1305E" w:rsidRPr="004746C7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46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4746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4746C7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46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спол</w:t>
            </w:r>
            <w:r w:rsidRPr="004746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нено </w:t>
            </w:r>
          </w:p>
          <w:p w:rsidR="00D1305E" w:rsidRPr="004746C7" w:rsidRDefault="00D1305E" w:rsidP="00D1305E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46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4746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4746C7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46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4746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испол-нения</w:t>
            </w:r>
            <w:proofErr w:type="spellEnd"/>
            <w:proofErr w:type="gramEnd"/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4746C7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46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сполнено в 2018</w:t>
            </w:r>
            <w:r w:rsidRPr="004746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г. к 201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Pr="004746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4746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 (+,-)</w:t>
            </w:r>
            <w:proofErr w:type="gramEnd"/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4746C7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746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исполнено в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2018</w:t>
            </w:r>
            <w:r w:rsidRPr="004746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 к 201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Pr="004746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</w:t>
            </w:r>
          </w:p>
          <w:p w:rsidR="00D1305E" w:rsidRPr="004746C7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46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403" w:type="dxa"/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305E" w:rsidTr="00D1305E">
        <w:trPr>
          <w:trHeight w:val="300"/>
        </w:trPr>
        <w:tc>
          <w:tcPr>
            <w:tcW w:w="2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305E" w:rsidTr="00D1305E">
        <w:trPr>
          <w:trHeight w:val="300"/>
        </w:trPr>
        <w:tc>
          <w:tcPr>
            <w:tcW w:w="2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305E" w:rsidTr="00D1305E">
        <w:trPr>
          <w:trHeight w:val="300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Default="00D1305E" w:rsidP="00F122C9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05E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21727,6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23998,3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23955,3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+2227,7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2E3739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110,3</w:t>
            </w:r>
          </w:p>
        </w:tc>
        <w:tc>
          <w:tcPr>
            <w:tcW w:w="403" w:type="dxa"/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305E" w:rsidTr="00D1305E">
        <w:trPr>
          <w:trHeight w:val="300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Default="00D1305E" w:rsidP="00F122C9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05E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792,7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+147,6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2E3739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122,9</w:t>
            </w:r>
          </w:p>
        </w:tc>
        <w:tc>
          <w:tcPr>
            <w:tcW w:w="403" w:type="dxa"/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305E" w:rsidTr="00D1305E">
        <w:trPr>
          <w:trHeight w:val="300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Default="00D1305E" w:rsidP="00F122C9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05E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11040,3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21308,4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19339,9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  <w:r w:rsidR="002E3739">
              <w:rPr>
                <w:rFonts w:ascii="Times New Roman" w:hAnsi="Times New Roman"/>
                <w:lang w:eastAsia="ru-RU"/>
              </w:rPr>
              <w:t>8299,6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2E3739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175,2</w:t>
            </w:r>
          </w:p>
        </w:tc>
        <w:tc>
          <w:tcPr>
            <w:tcW w:w="403" w:type="dxa"/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305E" w:rsidTr="00D1305E">
        <w:trPr>
          <w:trHeight w:val="525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Default="00D1305E" w:rsidP="00F122C9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05E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975,9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2E3739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+375,8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2E3739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162,6</w:t>
            </w:r>
          </w:p>
        </w:tc>
        <w:tc>
          <w:tcPr>
            <w:tcW w:w="403" w:type="dxa"/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305E" w:rsidTr="00D1305E">
        <w:trPr>
          <w:trHeight w:val="300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Default="00D1305E" w:rsidP="00F122C9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05E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146409,2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166307,7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166282,0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2E3739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+19872,8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2E3739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113,6</w:t>
            </w:r>
          </w:p>
        </w:tc>
        <w:tc>
          <w:tcPr>
            <w:tcW w:w="403" w:type="dxa"/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305E" w:rsidTr="00D1305E">
        <w:trPr>
          <w:trHeight w:val="300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Default="00D1305E" w:rsidP="00F122C9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05E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12203,7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7855,5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7855,4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2E3739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-4348,3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2E3739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64,4</w:t>
            </w:r>
          </w:p>
        </w:tc>
        <w:tc>
          <w:tcPr>
            <w:tcW w:w="403" w:type="dxa"/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305E" w:rsidTr="00D1305E">
        <w:trPr>
          <w:trHeight w:val="300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Default="00D1305E" w:rsidP="00F122C9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05E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10276,6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9194,3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9160,4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2E3739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-1116,2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2E3739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89,1</w:t>
            </w:r>
          </w:p>
        </w:tc>
        <w:tc>
          <w:tcPr>
            <w:tcW w:w="403" w:type="dxa"/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305E" w:rsidTr="00D1305E">
        <w:trPr>
          <w:trHeight w:val="300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Default="00D1305E" w:rsidP="00F122C9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05E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308,6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2E3739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+42,8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2E3739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116,1</w:t>
            </w:r>
          </w:p>
        </w:tc>
        <w:tc>
          <w:tcPr>
            <w:tcW w:w="403" w:type="dxa"/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305E" w:rsidTr="00D1305E">
        <w:trPr>
          <w:trHeight w:val="300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Default="00D1305E" w:rsidP="00F122C9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СРЕДСТВА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МАССОВОЙ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ИНФОМАЦИИ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05E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1148,9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2E3739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-272,5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2E3739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80,8</w:t>
            </w:r>
          </w:p>
        </w:tc>
        <w:tc>
          <w:tcPr>
            <w:tcW w:w="403" w:type="dxa"/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305E" w:rsidTr="00D1305E">
        <w:trPr>
          <w:trHeight w:val="900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Default="00D1305E" w:rsidP="00F122C9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05E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3534,4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3083,4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3057,4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2E3739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-477,0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2E3739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86,5</w:t>
            </w:r>
          </w:p>
        </w:tc>
        <w:tc>
          <w:tcPr>
            <w:tcW w:w="403" w:type="dxa"/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305E" w:rsidTr="00D1305E">
        <w:trPr>
          <w:trHeight w:val="300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Default="00D1305E" w:rsidP="00F122C9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208124,2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235101,3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232876,5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D1305E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99,1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BF3CEA" w:rsidRDefault="002E3739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+24752,3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05E" w:rsidRPr="002E3739" w:rsidRDefault="002E3739" w:rsidP="00F122C9">
            <w:pPr>
              <w:spacing w:before="100" w:beforeAutospacing="1" w:after="100" w:afterAutospacing="1" w:line="240" w:lineRule="auto"/>
              <w:ind w:right="-109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E3739">
              <w:rPr>
                <w:rFonts w:ascii="Times New Roman" w:hAnsi="Times New Roman"/>
                <w:b/>
                <w:lang w:eastAsia="ru-RU"/>
              </w:rPr>
              <w:t>111,9</w:t>
            </w:r>
          </w:p>
        </w:tc>
        <w:tc>
          <w:tcPr>
            <w:tcW w:w="403" w:type="dxa"/>
            <w:vAlign w:val="center"/>
          </w:tcPr>
          <w:p w:rsidR="00D1305E" w:rsidRDefault="00D1305E" w:rsidP="00F12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6055" w:rsidRDefault="00806055" w:rsidP="009623B7">
      <w:pPr>
        <w:pStyle w:val="msonormalcxspmiddle"/>
        <w:ind w:firstLine="709"/>
        <w:contextualSpacing/>
        <w:jc w:val="both"/>
        <w:rPr>
          <w:sz w:val="28"/>
          <w:szCs w:val="28"/>
        </w:rPr>
      </w:pPr>
      <w:r w:rsidRPr="00F95144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бюджета  Нов</w:t>
      </w:r>
      <w:r w:rsidR="003D135B">
        <w:rPr>
          <w:sz w:val="28"/>
          <w:szCs w:val="28"/>
        </w:rPr>
        <w:t>одеревеньковского района за 2018 год выше уровня 2017 года на 24752,3 тыс. рублей, или на 11,9%. К уровню 2017</w:t>
      </w:r>
      <w:r>
        <w:rPr>
          <w:sz w:val="28"/>
          <w:szCs w:val="28"/>
        </w:rPr>
        <w:t xml:space="preserve"> года наибольшее </w:t>
      </w:r>
      <w:r w:rsidR="003D135B">
        <w:rPr>
          <w:sz w:val="28"/>
          <w:szCs w:val="28"/>
        </w:rPr>
        <w:t>снижение составило по разделу 08 «Культура и кинематография» на 4348,3 тыс. рублей, или на 10,9</w:t>
      </w:r>
      <w:r>
        <w:rPr>
          <w:sz w:val="28"/>
          <w:szCs w:val="28"/>
        </w:rPr>
        <w:t>%.</w:t>
      </w:r>
    </w:p>
    <w:p w:rsidR="00806055" w:rsidRDefault="00806055" w:rsidP="009623B7">
      <w:pPr>
        <w:pStyle w:val="msonormalcxspmiddle"/>
        <w:contextualSpacing/>
        <w:jc w:val="both"/>
      </w:pPr>
      <w:r>
        <w:rPr>
          <w:sz w:val="28"/>
          <w:szCs w:val="28"/>
        </w:rPr>
        <w:t>Наи</w:t>
      </w:r>
      <w:r w:rsidR="00302ACB">
        <w:rPr>
          <w:sz w:val="28"/>
          <w:szCs w:val="28"/>
        </w:rPr>
        <w:t>большее увеличение расходов 2018</w:t>
      </w:r>
      <w:r>
        <w:rPr>
          <w:sz w:val="28"/>
          <w:szCs w:val="28"/>
        </w:rPr>
        <w:t xml:space="preserve"> года к уровню 201</w:t>
      </w:r>
      <w:r w:rsidR="00302ACB">
        <w:rPr>
          <w:sz w:val="28"/>
          <w:szCs w:val="28"/>
        </w:rPr>
        <w:t xml:space="preserve">7 года произошло по разделу </w:t>
      </w:r>
      <w:r>
        <w:rPr>
          <w:sz w:val="28"/>
          <w:szCs w:val="28"/>
        </w:rPr>
        <w:t>07 «</w:t>
      </w:r>
      <w:r>
        <w:rPr>
          <w:spacing w:val="4"/>
          <w:sz w:val="28"/>
          <w:szCs w:val="28"/>
        </w:rPr>
        <w:t>Образование</w:t>
      </w:r>
      <w:r w:rsidR="00302ACB">
        <w:rPr>
          <w:sz w:val="28"/>
          <w:szCs w:val="28"/>
        </w:rPr>
        <w:t>» на 16628,0</w:t>
      </w:r>
      <w:r w:rsidR="00F2205D">
        <w:rPr>
          <w:sz w:val="28"/>
          <w:szCs w:val="28"/>
        </w:rPr>
        <w:t xml:space="preserve"> тыс. рублей, или на 13,6</w:t>
      </w:r>
      <w:r>
        <w:rPr>
          <w:sz w:val="28"/>
          <w:szCs w:val="28"/>
        </w:rPr>
        <w:t xml:space="preserve">%. </w:t>
      </w:r>
    </w:p>
    <w:p w:rsidR="002A7264" w:rsidRDefault="002A7264" w:rsidP="002A7264">
      <w:pPr>
        <w:spacing w:after="0" w:line="276" w:lineRule="atLeast"/>
        <w:ind w:firstLine="709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Структура расходов бюджета Новодеревеньковского  района</w:t>
      </w:r>
    </w:p>
    <w:p w:rsidR="002A7264" w:rsidRPr="00A82360" w:rsidRDefault="00525210" w:rsidP="002A7264">
      <w:pPr>
        <w:spacing w:after="0" w:line="276" w:lineRule="atLeast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№8,</w:t>
      </w:r>
      <w:r w:rsidR="002A7264" w:rsidRPr="00A82360"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="002A7264" w:rsidRPr="00A82360">
        <w:rPr>
          <w:rFonts w:ascii="Times New Roman" w:hAnsi="Times New Roman"/>
          <w:color w:val="000000"/>
          <w:sz w:val="24"/>
          <w:szCs w:val="24"/>
          <w:lang w:eastAsia="ru-RU"/>
        </w:rPr>
        <w:t>. рублей</w:t>
      </w:r>
    </w:p>
    <w:tbl>
      <w:tblPr>
        <w:tblpPr w:leftFromText="180" w:rightFromText="180" w:bottomFromText="200" w:vertAnchor="text"/>
        <w:tblW w:w="9763" w:type="dxa"/>
        <w:tblCellMar>
          <w:left w:w="0" w:type="dxa"/>
          <w:right w:w="0" w:type="dxa"/>
        </w:tblCellMar>
        <w:tblLook w:val="04A0"/>
      </w:tblPr>
      <w:tblGrid>
        <w:gridCol w:w="3399"/>
        <w:gridCol w:w="832"/>
        <w:gridCol w:w="1535"/>
        <w:gridCol w:w="1005"/>
        <w:gridCol w:w="1565"/>
        <w:gridCol w:w="1131"/>
        <w:gridCol w:w="16"/>
        <w:gridCol w:w="280"/>
      </w:tblGrid>
      <w:tr w:rsidR="002A7264" w:rsidTr="002A7264">
        <w:trPr>
          <w:trHeight w:val="750"/>
        </w:trPr>
        <w:tc>
          <w:tcPr>
            <w:tcW w:w="3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2A7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64" w:rsidRDefault="002A726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2A726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</w:t>
            </w:r>
          </w:p>
          <w:p w:rsidR="002A7264" w:rsidRDefault="002A726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2A726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Струк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2A7264" w:rsidRDefault="002A726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тура %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2A726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2A7264" w:rsidRDefault="002A726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2A726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Струк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2A7264" w:rsidRDefault="002A726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тура %</w:t>
            </w:r>
          </w:p>
        </w:tc>
        <w:tc>
          <w:tcPr>
            <w:tcW w:w="296" w:type="dxa"/>
            <w:gridSpan w:val="2"/>
            <w:vAlign w:val="center"/>
            <w:hideMark/>
          </w:tcPr>
          <w:p w:rsidR="002A7264" w:rsidRDefault="002A726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A7264" w:rsidTr="002A726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7264" w:rsidRDefault="002A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7264" w:rsidRDefault="002A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7264" w:rsidRDefault="002A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7264" w:rsidRDefault="002A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7264" w:rsidRDefault="002A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7264" w:rsidRDefault="002A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gridSpan w:val="2"/>
            <w:vAlign w:val="center"/>
            <w:hideMark/>
          </w:tcPr>
          <w:p w:rsidR="002A7264" w:rsidRDefault="002A726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A7264" w:rsidTr="002A726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7264" w:rsidRDefault="002A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7264" w:rsidRDefault="002A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7264" w:rsidRDefault="002A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7264" w:rsidRDefault="002A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7264" w:rsidRDefault="002A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7264" w:rsidRDefault="002A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gridSpan w:val="2"/>
            <w:vAlign w:val="center"/>
            <w:hideMark/>
          </w:tcPr>
          <w:p w:rsidR="002A7264" w:rsidRDefault="002A726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A7264" w:rsidTr="002A7264">
        <w:trPr>
          <w:gridAfter w:val="1"/>
          <w:wAfter w:w="280" w:type="dxa"/>
          <w:trHeight w:val="255"/>
        </w:trPr>
        <w:tc>
          <w:tcPr>
            <w:tcW w:w="3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7264" w:rsidRDefault="002A7264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64" w:rsidRDefault="002A726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DC0A5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21727,6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2A726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0A5C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FF3CE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23955,3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FF3CE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6" w:type="dxa"/>
            <w:vAlign w:val="center"/>
            <w:hideMark/>
          </w:tcPr>
          <w:p w:rsidR="002A7264" w:rsidRDefault="002A726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A7264" w:rsidTr="002A7264">
        <w:trPr>
          <w:gridAfter w:val="1"/>
          <w:wAfter w:w="280" w:type="dxa"/>
          <w:trHeight w:val="255"/>
        </w:trPr>
        <w:tc>
          <w:tcPr>
            <w:tcW w:w="3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7264" w:rsidRDefault="002A7264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64" w:rsidRDefault="002A726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DC0A5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645,1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DC0A5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FF3CE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792,7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44099F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" w:type="dxa"/>
            <w:vAlign w:val="center"/>
            <w:hideMark/>
          </w:tcPr>
          <w:p w:rsidR="002A7264" w:rsidRDefault="002A726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A7264" w:rsidTr="002A7264">
        <w:trPr>
          <w:gridAfter w:val="1"/>
          <w:wAfter w:w="280" w:type="dxa"/>
          <w:trHeight w:val="255"/>
        </w:trPr>
        <w:tc>
          <w:tcPr>
            <w:tcW w:w="3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7264" w:rsidRDefault="002A7264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64" w:rsidRDefault="002A726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DC0A5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11040,3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DC0A5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FF3CE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19339,9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44099F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6" w:type="dxa"/>
            <w:vAlign w:val="center"/>
            <w:hideMark/>
          </w:tcPr>
          <w:p w:rsidR="002A7264" w:rsidRDefault="002A726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A7264" w:rsidTr="002A7264">
        <w:trPr>
          <w:gridAfter w:val="1"/>
          <w:wAfter w:w="280" w:type="dxa"/>
          <w:trHeight w:val="255"/>
        </w:trPr>
        <w:tc>
          <w:tcPr>
            <w:tcW w:w="3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7264" w:rsidRDefault="002A7264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64" w:rsidRDefault="002A726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DC0A5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DC0A5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FF3CE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975,9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44099F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" w:type="dxa"/>
            <w:vAlign w:val="center"/>
            <w:hideMark/>
          </w:tcPr>
          <w:p w:rsidR="002A7264" w:rsidRDefault="002A726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A7264" w:rsidTr="002A7264">
        <w:trPr>
          <w:gridAfter w:val="1"/>
          <w:wAfter w:w="280" w:type="dxa"/>
          <w:trHeight w:val="255"/>
        </w:trPr>
        <w:tc>
          <w:tcPr>
            <w:tcW w:w="3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7264" w:rsidRDefault="002A7264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64" w:rsidRDefault="002A726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DC0A5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146409,2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DC0A5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</w:t>
            </w:r>
            <w:r w:rsidR="00FF3CE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FF3CE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166282,0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44099F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6" w:type="dxa"/>
            <w:vAlign w:val="center"/>
            <w:hideMark/>
          </w:tcPr>
          <w:p w:rsidR="002A7264" w:rsidRDefault="002A726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A7264" w:rsidTr="002A7264">
        <w:trPr>
          <w:gridAfter w:val="1"/>
          <w:wAfter w:w="280" w:type="dxa"/>
          <w:trHeight w:val="255"/>
        </w:trPr>
        <w:tc>
          <w:tcPr>
            <w:tcW w:w="3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7264" w:rsidRDefault="002A7264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64" w:rsidRDefault="002A726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DC0A5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12203,7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DC0A5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FF3CE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7855,4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A82360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" w:type="dxa"/>
            <w:vAlign w:val="center"/>
            <w:hideMark/>
          </w:tcPr>
          <w:p w:rsidR="002A7264" w:rsidRDefault="002A726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A7264" w:rsidTr="002A7264">
        <w:trPr>
          <w:gridAfter w:val="1"/>
          <w:wAfter w:w="280" w:type="dxa"/>
          <w:trHeight w:val="255"/>
        </w:trPr>
        <w:tc>
          <w:tcPr>
            <w:tcW w:w="3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7264" w:rsidRDefault="002A7264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64" w:rsidRDefault="002A726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DC0A5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10276,6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DC0A5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FF3CE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9160,4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A82360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6" w:type="dxa"/>
            <w:vAlign w:val="center"/>
            <w:hideMark/>
          </w:tcPr>
          <w:p w:rsidR="002A7264" w:rsidRDefault="002A726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A7264" w:rsidTr="002A7264">
        <w:trPr>
          <w:gridAfter w:val="1"/>
          <w:wAfter w:w="280" w:type="dxa"/>
          <w:trHeight w:val="255"/>
        </w:trPr>
        <w:tc>
          <w:tcPr>
            <w:tcW w:w="3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7264" w:rsidRDefault="002A7264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64" w:rsidRDefault="002A726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DC0A5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DC0A5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FF3CE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308,6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A82360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" w:type="dxa"/>
            <w:vAlign w:val="center"/>
            <w:hideMark/>
          </w:tcPr>
          <w:p w:rsidR="002A7264" w:rsidRDefault="002A726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FF3CE9" w:rsidTr="002A7264">
        <w:trPr>
          <w:gridAfter w:val="1"/>
          <w:wAfter w:w="280" w:type="dxa"/>
          <w:trHeight w:val="255"/>
        </w:trPr>
        <w:tc>
          <w:tcPr>
            <w:tcW w:w="3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3CE9" w:rsidRDefault="00FF3CE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CE9" w:rsidRDefault="00FF3CE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CE9" w:rsidRDefault="00FF3CE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1421,4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CE9" w:rsidRDefault="00FF3CE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CE9" w:rsidRDefault="00FF3CE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1148,9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CE9" w:rsidRDefault="00A82360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" w:type="dxa"/>
            <w:vAlign w:val="center"/>
            <w:hideMark/>
          </w:tcPr>
          <w:p w:rsidR="00FF3CE9" w:rsidRDefault="00FF3CE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A7264" w:rsidTr="002A7264">
        <w:trPr>
          <w:gridAfter w:val="1"/>
          <w:wAfter w:w="280" w:type="dxa"/>
          <w:trHeight w:val="618"/>
        </w:trPr>
        <w:tc>
          <w:tcPr>
            <w:tcW w:w="3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7264" w:rsidRDefault="002A7264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</w:t>
            </w:r>
            <w:r>
              <w:rPr>
                <w:rFonts w:ascii="Times New Roman" w:hAnsi="Times New Roman"/>
                <w:szCs w:val="20"/>
                <w:lang w:eastAsia="ru-RU"/>
              </w:rPr>
              <w:t>РФ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муниципальных образований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64" w:rsidRDefault="002A726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DC0A5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3534,4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DC0A5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FF3CE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3057,4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A82360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6" w:type="dxa"/>
            <w:vAlign w:val="center"/>
            <w:hideMark/>
          </w:tcPr>
          <w:p w:rsidR="002A7264" w:rsidRDefault="002A726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A7264" w:rsidTr="002A7264">
        <w:trPr>
          <w:gridAfter w:val="1"/>
          <w:wAfter w:w="280" w:type="dxa"/>
          <w:trHeight w:val="255"/>
        </w:trPr>
        <w:tc>
          <w:tcPr>
            <w:tcW w:w="3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7264" w:rsidRDefault="002A7264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Итого расходов: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64" w:rsidRDefault="002A726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Pr="00DC0A5C" w:rsidRDefault="00DC0A5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208124,2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2A726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Pr="00FF3CE9" w:rsidRDefault="00FF3CE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3C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232876,5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64" w:rsidRDefault="002A726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" w:type="dxa"/>
            <w:vAlign w:val="center"/>
            <w:hideMark/>
          </w:tcPr>
          <w:p w:rsidR="002A7264" w:rsidRDefault="002A726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2A7264" w:rsidRDefault="002A7264" w:rsidP="0062599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A7264" w:rsidRDefault="002A7264" w:rsidP="00625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 протяжении 2-х лет наименьший удельный вес в расходах бюджета </w:t>
      </w:r>
      <w:r w:rsidR="00A82360">
        <w:rPr>
          <w:rFonts w:ascii="Times New Roman" w:hAnsi="Times New Roman"/>
          <w:color w:val="000000"/>
          <w:sz w:val="28"/>
          <w:szCs w:val="28"/>
          <w:lang w:eastAsia="ru-RU"/>
        </w:rPr>
        <w:t>приходится на раздел 11 «Физическая культура и спорт», в 2018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="00A82360">
        <w:rPr>
          <w:rFonts w:ascii="Times New Roman" w:hAnsi="Times New Roman"/>
          <w:color w:val="000000"/>
          <w:sz w:val="28"/>
          <w:szCs w:val="28"/>
          <w:lang w:eastAsia="ru-RU"/>
        </w:rPr>
        <w:t>составляет – 0,1%, к уровню 2017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 без изменения.</w:t>
      </w:r>
    </w:p>
    <w:p w:rsidR="00806055" w:rsidRPr="00112B82" w:rsidRDefault="00806055" w:rsidP="0062599F">
      <w:pPr>
        <w:pStyle w:val="msonormalcxspmiddle"/>
        <w:ind w:firstLine="851"/>
        <w:contextualSpacing/>
        <w:rPr>
          <w:i/>
        </w:rPr>
      </w:pPr>
      <w:r w:rsidRPr="00112B82">
        <w:rPr>
          <w:b/>
          <w:bCs/>
          <w:i/>
          <w:sz w:val="28"/>
          <w:szCs w:val="28"/>
        </w:rPr>
        <w:t>Раздел 0100 «Общегосударственные вопросы»</w:t>
      </w:r>
    </w:p>
    <w:p w:rsidR="00806055" w:rsidRDefault="00806055" w:rsidP="0062599F">
      <w:pPr>
        <w:pStyle w:val="msonormalcxspmiddle"/>
        <w:ind w:right="-5" w:firstLine="708"/>
        <w:contextualSpacing/>
        <w:jc w:val="both"/>
      </w:pPr>
      <w:r w:rsidRPr="00112B82">
        <w:rPr>
          <w:sz w:val="28"/>
          <w:szCs w:val="28"/>
        </w:rPr>
        <w:t xml:space="preserve">По разделу </w:t>
      </w:r>
      <w:r w:rsidRPr="00112B82">
        <w:rPr>
          <w:b/>
          <w:bCs/>
          <w:sz w:val="28"/>
          <w:szCs w:val="28"/>
        </w:rPr>
        <w:t>01 «Общегосударственные вопросы»</w:t>
      </w:r>
      <w:r w:rsidRPr="00112B82">
        <w:rPr>
          <w:b/>
          <w:bCs/>
          <w:i/>
          <w:iCs/>
          <w:sz w:val="28"/>
          <w:szCs w:val="28"/>
        </w:rPr>
        <w:t xml:space="preserve"> </w:t>
      </w:r>
      <w:r w:rsidRPr="00112B82">
        <w:rPr>
          <w:sz w:val="28"/>
          <w:szCs w:val="28"/>
        </w:rPr>
        <w:t>использовано</w:t>
      </w:r>
      <w:r w:rsidR="0062599F">
        <w:rPr>
          <w:sz w:val="28"/>
          <w:szCs w:val="28"/>
        </w:rPr>
        <w:t xml:space="preserve"> средств бюджета в сумме 23955,3</w:t>
      </w:r>
      <w:r w:rsidRPr="00112B82">
        <w:rPr>
          <w:sz w:val="28"/>
          <w:szCs w:val="28"/>
        </w:rPr>
        <w:t> тыс. рублей, что составляет</w:t>
      </w:r>
      <w:r w:rsidR="0062599F">
        <w:rPr>
          <w:sz w:val="28"/>
          <w:szCs w:val="28"/>
        </w:rPr>
        <w:t xml:space="preserve"> 99,8</w:t>
      </w:r>
      <w:r>
        <w:rPr>
          <w:sz w:val="28"/>
          <w:szCs w:val="28"/>
        </w:rPr>
        <w:t>% к плану. Удельный вес расходов по данному разделу составил</w:t>
      </w:r>
      <w:r>
        <w:rPr>
          <w:color w:val="FF0000"/>
          <w:sz w:val="28"/>
          <w:szCs w:val="28"/>
        </w:rPr>
        <w:t xml:space="preserve"> </w:t>
      </w:r>
      <w:r w:rsidR="0062599F">
        <w:rPr>
          <w:sz w:val="28"/>
          <w:szCs w:val="28"/>
        </w:rPr>
        <w:t>10,3</w:t>
      </w:r>
      <w:r>
        <w:rPr>
          <w:sz w:val="28"/>
          <w:szCs w:val="28"/>
        </w:rPr>
        <w:t>% в структуре расходов бюджета. По с</w:t>
      </w:r>
      <w:r w:rsidR="0062599F">
        <w:rPr>
          <w:sz w:val="28"/>
          <w:szCs w:val="28"/>
        </w:rPr>
        <w:t>равнению с 2017</w:t>
      </w:r>
      <w:r>
        <w:rPr>
          <w:sz w:val="28"/>
          <w:szCs w:val="28"/>
        </w:rPr>
        <w:t xml:space="preserve"> годом  расходы по данно</w:t>
      </w:r>
      <w:r w:rsidR="0090161D">
        <w:rPr>
          <w:sz w:val="28"/>
          <w:szCs w:val="28"/>
        </w:rPr>
        <w:t>му разделу увеличились на 2227,7 тыс. рублей, или на 10,3</w:t>
      </w:r>
      <w:r>
        <w:rPr>
          <w:sz w:val="28"/>
          <w:szCs w:val="28"/>
        </w:rPr>
        <w:t xml:space="preserve">%. </w:t>
      </w:r>
    </w:p>
    <w:p w:rsidR="00806055" w:rsidRPr="00D864EB" w:rsidRDefault="00806055" w:rsidP="009623B7">
      <w:pPr>
        <w:pStyle w:val="msonormalcxspmiddle"/>
        <w:contextualSpacing/>
        <w:jc w:val="both"/>
      </w:pPr>
      <w:r w:rsidRPr="00D864EB">
        <w:rPr>
          <w:sz w:val="28"/>
          <w:szCs w:val="28"/>
        </w:rPr>
        <w:t>       В данном разделе в течение года производились расходы по следующим подразделам:</w:t>
      </w:r>
    </w:p>
    <w:p w:rsidR="00806055" w:rsidRDefault="00806055" w:rsidP="009623B7">
      <w:pPr>
        <w:pStyle w:val="msonormalcxspmiddle"/>
        <w:contextualSpacing/>
        <w:jc w:val="both"/>
      </w:pPr>
      <w:r>
        <w:rPr>
          <w:sz w:val="20"/>
          <w:szCs w:val="20"/>
        </w:rPr>
        <w:t> </w:t>
      </w:r>
      <w:r>
        <w:rPr>
          <w:i/>
          <w:iCs/>
          <w:sz w:val="28"/>
          <w:szCs w:val="28"/>
          <w:u w:val="single"/>
        </w:rPr>
        <w:t>Подраздел 01 02 «Функционирование высшего должностного лица субъекта Российской Федерации и муниципального образования»</w:t>
      </w:r>
    </w:p>
    <w:p w:rsidR="00806055" w:rsidRDefault="00806055" w:rsidP="009623B7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по дан</w:t>
      </w:r>
      <w:r w:rsidR="00D72184">
        <w:rPr>
          <w:sz w:val="28"/>
          <w:szCs w:val="28"/>
        </w:rPr>
        <w:t>ному подразделу составило 1307,0 тыс. рублей (99,9% к плану), что выше уровня 2017 года на 6</w:t>
      </w:r>
      <w:r w:rsidR="00FD207B">
        <w:rPr>
          <w:sz w:val="28"/>
          <w:szCs w:val="28"/>
        </w:rPr>
        <w:t>,0</w:t>
      </w:r>
      <w:r w:rsidR="00D72184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было направлено на функционирование высшего должностного лица муниципального образования – Главы Новодеревеньковского района, в том числе:</w:t>
      </w:r>
    </w:p>
    <w:p w:rsidR="00806055" w:rsidRDefault="00806055" w:rsidP="009623B7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2184">
        <w:rPr>
          <w:sz w:val="28"/>
          <w:szCs w:val="28"/>
        </w:rPr>
        <w:t xml:space="preserve"> фонд оплаты труда в сумме-990,2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806055" w:rsidRDefault="00806055" w:rsidP="009623B7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>-взносы по обязательному социальному страхованию на выплаты де</w:t>
      </w:r>
      <w:r w:rsidR="00D72184">
        <w:rPr>
          <w:sz w:val="28"/>
          <w:szCs w:val="28"/>
        </w:rPr>
        <w:t>нежного содержания в сумме-316,8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806055" w:rsidRDefault="00806055" w:rsidP="009623B7">
      <w:pPr>
        <w:pStyle w:val="msonormalcxspmiddle"/>
        <w:contextualSpacing/>
        <w:jc w:val="both"/>
      </w:pPr>
      <w:r>
        <w:rPr>
          <w:i/>
          <w:iCs/>
          <w:sz w:val="28"/>
          <w:szCs w:val="28"/>
          <w:u w:val="single"/>
        </w:rPr>
        <w:t>Подраздел 01 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</w:p>
    <w:p w:rsidR="00806055" w:rsidRDefault="00806055" w:rsidP="009623B7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по дан</w:t>
      </w:r>
      <w:r w:rsidR="0066076A">
        <w:rPr>
          <w:sz w:val="28"/>
          <w:szCs w:val="28"/>
        </w:rPr>
        <w:t>ному подразделу составило  522,1 тыс. рублей (99</w:t>
      </w:r>
      <w:r>
        <w:rPr>
          <w:sz w:val="28"/>
          <w:szCs w:val="28"/>
        </w:rPr>
        <w:t>,0</w:t>
      </w:r>
      <w:r w:rsidR="0066076A">
        <w:rPr>
          <w:sz w:val="28"/>
          <w:szCs w:val="28"/>
        </w:rPr>
        <w:t>% к плану), что выше уровня 2017 года на 13,3</w:t>
      </w:r>
      <w:r>
        <w:rPr>
          <w:sz w:val="28"/>
          <w:szCs w:val="28"/>
        </w:rPr>
        <w:t xml:space="preserve"> тыс. рублей,</w:t>
      </w:r>
      <w:r w:rsidR="0066076A">
        <w:rPr>
          <w:sz w:val="28"/>
          <w:szCs w:val="28"/>
        </w:rPr>
        <w:t xml:space="preserve"> или на 2,6</w:t>
      </w:r>
      <w:r>
        <w:rPr>
          <w:sz w:val="28"/>
          <w:szCs w:val="28"/>
        </w:rPr>
        <w:t>%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 было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направлено на функционирование  районного Совета народных депутатов, в том числе:</w:t>
      </w:r>
    </w:p>
    <w:p w:rsidR="00806055" w:rsidRDefault="00806055" w:rsidP="009623B7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076A">
        <w:rPr>
          <w:sz w:val="28"/>
          <w:szCs w:val="28"/>
        </w:rPr>
        <w:t xml:space="preserve"> фонд оплаты труда в сумме 369,8</w:t>
      </w:r>
      <w:r>
        <w:rPr>
          <w:sz w:val="28"/>
          <w:szCs w:val="28"/>
        </w:rPr>
        <w:t xml:space="preserve"> тыс. рублей;</w:t>
      </w:r>
    </w:p>
    <w:p w:rsidR="00806055" w:rsidRDefault="00806055" w:rsidP="009623B7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>- взносы по обязательному социальному страхованию на выплаты дене</w:t>
      </w:r>
      <w:r w:rsidR="0066076A">
        <w:rPr>
          <w:sz w:val="28"/>
          <w:szCs w:val="28"/>
        </w:rPr>
        <w:t>жного содержания в сумме – 119,2</w:t>
      </w:r>
      <w:r>
        <w:rPr>
          <w:sz w:val="28"/>
          <w:szCs w:val="28"/>
        </w:rPr>
        <w:t xml:space="preserve"> тыс. рублей;</w:t>
      </w:r>
    </w:p>
    <w:p w:rsidR="00806055" w:rsidRDefault="00806055" w:rsidP="009623B7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>- расходы на закупку товаров, работ и услуг для</w:t>
      </w:r>
      <w:r w:rsidR="0066076A">
        <w:rPr>
          <w:sz w:val="28"/>
          <w:szCs w:val="28"/>
        </w:rPr>
        <w:t xml:space="preserve"> муниципальных нужд в сумме 31,0</w:t>
      </w:r>
      <w:r>
        <w:rPr>
          <w:sz w:val="28"/>
          <w:szCs w:val="28"/>
        </w:rPr>
        <w:t xml:space="preserve"> тыс. рублей;</w:t>
      </w:r>
    </w:p>
    <w:p w:rsidR="00806055" w:rsidRDefault="0066076A" w:rsidP="009623B7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>-  уплата налогов  в сумме 2,0</w:t>
      </w:r>
      <w:r w:rsidR="00806055">
        <w:rPr>
          <w:sz w:val="28"/>
          <w:szCs w:val="28"/>
        </w:rPr>
        <w:t xml:space="preserve"> тыс. рублей.</w:t>
      </w:r>
    </w:p>
    <w:p w:rsidR="00806055" w:rsidRDefault="00806055" w:rsidP="009623B7">
      <w:pPr>
        <w:pStyle w:val="msonormalcxspmiddle"/>
        <w:contextualSpacing/>
        <w:jc w:val="both"/>
      </w:pPr>
      <w:r>
        <w:rPr>
          <w:i/>
          <w:iCs/>
          <w:sz w:val="28"/>
          <w:szCs w:val="28"/>
          <w:u w:val="single"/>
        </w:rPr>
        <w:t>Подраздел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806055" w:rsidRDefault="00806055" w:rsidP="009623B7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>Исполнение по данно</w:t>
      </w:r>
      <w:r w:rsidR="0066076A">
        <w:rPr>
          <w:sz w:val="28"/>
          <w:szCs w:val="28"/>
        </w:rPr>
        <w:t>му подразделу составило 16132,5</w:t>
      </w:r>
      <w:r>
        <w:rPr>
          <w:sz w:val="28"/>
          <w:szCs w:val="28"/>
        </w:rPr>
        <w:t>тыс. рублей (100,0</w:t>
      </w:r>
      <w:r w:rsidR="0066076A">
        <w:rPr>
          <w:sz w:val="28"/>
          <w:szCs w:val="28"/>
        </w:rPr>
        <w:t>% к плану), что выше уровня 2017 года на 991,2 тыс. рублей, или на 6,5</w:t>
      </w:r>
      <w:r>
        <w:rPr>
          <w:sz w:val="28"/>
          <w:szCs w:val="28"/>
        </w:rPr>
        <w:t>%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 было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направлено на функционирование аппарата администрации Новодеревеньковского района, в том числе:</w:t>
      </w:r>
    </w:p>
    <w:p w:rsidR="00806055" w:rsidRDefault="00806055" w:rsidP="009623B7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EE6FFE">
        <w:rPr>
          <w:sz w:val="28"/>
          <w:szCs w:val="28"/>
        </w:rPr>
        <w:t>онд оплаты труда в сумме- 10035,8</w:t>
      </w:r>
      <w:r>
        <w:rPr>
          <w:sz w:val="28"/>
          <w:szCs w:val="28"/>
        </w:rPr>
        <w:t>тыс. рублей;</w:t>
      </w:r>
    </w:p>
    <w:p w:rsidR="00806055" w:rsidRDefault="00806055" w:rsidP="009623B7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32BE">
        <w:rPr>
          <w:sz w:val="28"/>
          <w:szCs w:val="28"/>
        </w:rPr>
        <w:t xml:space="preserve"> </w:t>
      </w:r>
      <w:r>
        <w:rPr>
          <w:sz w:val="28"/>
          <w:szCs w:val="28"/>
        </w:rPr>
        <w:t>взносы по обязательному социальному страхованию на выплаты ден</w:t>
      </w:r>
      <w:r w:rsidR="00EE6FFE">
        <w:rPr>
          <w:sz w:val="28"/>
          <w:szCs w:val="28"/>
        </w:rPr>
        <w:t>ежного содержания в сумме-3175,7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906C8F" w:rsidRDefault="00906C8F" w:rsidP="009623B7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lastRenderedPageBreak/>
        <w:t>- командировочные -1,1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806055" w:rsidRDefault="00806055" w:rsidP="009623B7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>- расходы на закупку товаров, работ и услуг для м</w:t>
      </w:r>
      <w:r w:rsidR="00EE6FFE">
        <w:rPr>
          <w:sz w:val="28"/>
          <w:szCs w:val="28"/>
        </w:rPr>
        <w:t>униципальных нужд в сумме 2863,5</w:t>
      </w:r>
      <w:r>
        <w:rPr>
          <w:sz w:val="28"/>
          <w:szCs w:val="28"/>
        </w:rPr>
        <w:t>тыс. рублей;</w:t>
      </w:r>
    </w:p>
    <w:p w:rsidR="00806055" w:rsidRDefault="00EE6FFE" w:rsidP="009623B7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уплата</w:t>
      </w:r>
      <w:r w:rsidR="008060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налогов  и сборов в сумме  56,5</w:t>
      </w:r>
      <w:r w:rsidR="00806055">
        <w:rPr>
          <w:sz w:val="28"/>
          <w:szCs w:val="28"/>
        </w:rPr>
        <w:t xml:space="preserve"> тыс. рублей;</w:t>
      </w:r>
    </w:p>
    <w:p w:rsidR="00806055" w:rsidRDefault="00806055" w:rsidP="009623B7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>-</w:t>
      </w:r>
      <w:r w:rsidRPr="00144DE0">
        <w:rPr>
          <w:color w:val="000000"/>
          <w:sz w:val="28"/>
          <w:szCs w:val="28"/>
        </w:rPr>
        <w:t>судебная система</w:t>
      </w:r>
      <w:r w:rsidR="00906C8F">
        <w:rPr>
          <w:sz w:val="28"/>
          <w:szCs w:val="28"/>
        </w:rPr>
        <w:t xml:space="preserve"> в сумме 37,1</w:t>
      </w:r>
      <w:r>
        <w:rPr>
          <w:sz w:val="28"/>
          <w:szCs w:val="28"/>
        </w:rPr>
        <w:t xml:space="preserve"> тыс. рублей</w:t>
      </w:r>
      <w:r w:rsidR="00906C8F">
        <w:rPr>
          <w:sz w:val="28"/>
          <w:szCs w:val="28"/>
        </w:rPr>
        <w:t>.</w:t>
      </w:r>
    </w:p>
    <w:p w:rsidR="00806055" w:rsidRDefault="00806055" w:rsidP="009623B7">
      <w:pPr>
        <w:pStyle w:val="msonormalcxspmiddle"/>
        <w:contextualSpacing/>
        <w:jc w:val="both"/>
      </w:pPr>
      <w:r>
        <w:rPr>
          <w:i/>
          <w:iCs/>
          <w:sz w:val="28"/>
          <w:szCs w:val="28"/>
          <w:u w:val="single"/>
        </w:rPr>
        <w:t>Подраздел 01 06 «Обеспечение деятельности финансовых, налоговых и таможенных органов и органов финансового (финансово - бюджетного) надзора</w:t>
      </w:r>
    </w:p>
    <w:p w:rsidR="00806055" w:rsidRDefault="00806055" w:rsidP="009623B7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>Исполнение по дан</w:t>
      </w:r>
      <w:r w:rsidR="00906C8F">
        <w:rPr>
          <w:sz w:val="28"/>
          <w:szCs w:val="28"/>
        </w:rPr>
        <w:t>ному подразделу составило 3780,3</w:t>
      </w:r>
      <w:r>
        <w:rPr>
          <w:sz w:val="28"/>
          <w:szCs w:val="28"/>
        </w:rPr>
        <w:t xml:space="preserve"> тыс. рублей (100,0</w:t>
      </w:r>
      <w:r w:rsidR="00906C8F">
        <w:rPr>
          <w:sz w:val="28"/>
          <w:szCs w:val="28"/>
        </w:rPr>
        <w:t>% к плану), что выше уровня 2017 года на 41,7</w:t>
      </w:r>
      <w:r>
        <w:rPr>
          <w:sz w:val="28"/>
          <w:szCs w:val="28"/>
        </w:rPr>
        <w:t>тыс. рублей, и</w:t>
      </w:r>
      <w:r w:rsidR="00906C8F">
        <w:rPr>
          <w:sz w:val="28"/>
          <w:szCs w:val="28"/>
        </w:rPr>
        <w:t>ли на 1,1</w:t>
      </w:r>
      <w:r>
        <w:rPr>
          <w:sz w:val="28"/>
          <w:szCs w:val="28"/>
        </w:rPr>
        <w:t>%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 было направлено на</w:t>
      </w:r>
      <w:r w:rsidR="00044693">
        <w:rPr>
          <w:sz w:val="28"/>
          <w:szCs w:val="28"/>
        </w:rPr>
        <w:t xml:space="preserve">  ф</w:t>
      </w:r>
      <w:r>
        <w:rPr>
          <w:sz w:val="28"/>
          <w:szCs w:val="28"/>
        </w:rPr>
        <w:t>ункционирование финансового отдела администрации Новодеревеньковского района</w:t>
      </w:r>
      <w:r w:rsidR="00044693">
        <w:rPr>
          <w:sz w:val="28"/>
          <w:szCs w:val="28"/>
        </w:rPr>
        <w:t xml:space="preserve"> и Контрольно-счётной палаты Новодеревеньковского района</w:t>
      </w:r>
      <w:r>
        <w:rPr>
          <w:sz w:val="28"/>
          <w:szCs w:val="28"/>
        </w:rPr>
        <w:t>, в том числе:</w:t>
      </w:r>
    </w:p>
    <w:p w:rsidR="00806055" w:rsidRDefault="00806055" w:rsidP="009623B7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693">
        <w:rPr>
          <w:sz w:val="28"/>
          <w:szCs w:val="28"/>
        </w:rPr>
        <w:t xml:space="preserve"> расходы на выплату персоналу  финансового отдела и Контрольно-счётной палаты  в сумме 3375,2</w:t>
      </w:r>
      <w:r>
        <w:rPr>
          <w:sz w:val="28"/>
          <w:szCs w:val="28"/>
        </w:rPr>
        <w:t xml:space="preserve"> тыс. рублей;</w:t>
      </w:r>
    </w:p>
    <w:p w:rsidR="00806055" w:rsidRDefault="00806055" w:rsidP="009623B7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 xml:space="preserve">- расходы на закупку товаров, работ и услуг для </w:t>
      </w:r>
      <w:r w:rsidR="00044693">
        <w:rPr>
          <w:sz w:val="28"/>
          <w:szCs w:val="28"/>
        </w:rPr>
        <w:t>муниципальных нужд в сумме 399,3</w:t>
      </w:r>
      <w:r>
        <w:rPr>
          <w:sz w:val="28"/>
          <w:szCs w:val="28"/>
        </w:rPr>
        <w:t xml:space="preserve"> тыс. рублей;</w:t>
      </w:r>
    </w:p>
    <w:p w:rsidR="00B65C5B" w:rsidRDefault="00806055" w:rsidP="00B65C5B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уплата налогов, сбор</w:t>
      </w:r>
      <w:r w:rsidR="00044693">
        <w:rPr>
          <w:sz w:val="28"/>
          <w:szCs w:val="28"/>
        </w:rPr>
        <w:t>ов и иных платежей в сумме  5,8</w:t>
      </w:r>
      <w:r>
        <w:rPr>
          <w:sz w:val="28"/>
          <w:szCs w:val="28"/>
        </w:rPr>
        <w:t>тыс. рублей.</w:t>
      </w:r>
      <w:r w:rsidR="00B65C5B">
        <w:rPr>
          <w:sz w:val="28"/>
          <w:szCs w:val="28"/>
        </w:rPr>
        <w:t xml:space="preserve"> </w:t>
      </w:r>
    </w:p>
    <w:p w:rsidR="00B65C5B" w:rsidRPr="00A862C5" w:rsidRDefault="00B65C5B" w:rsidP="00396ED9">
      <w:pPr>
        <w:pStyle w:val="msonormalcxspmiddle"/>
        <w:contextualSpacing/>
        <w:rPr>
          <w:iCs/>
          <w:sz w:val="28"/>
          <w:szCs w:val="28"/>
        </w:rPr>
      </w:pPr>
      <w:r w:rsidRPr="00A862C5">
        <w:rPr>
          <w:i/>
          <w:iCs/>
          <w:sz w:val="28"/>
          <w:szCs w:val="28"/>
          <w:u w:val="single"/>
        </w:rPr>
        <w:t xml:space="preserve">Подраздел 0111 «Резервный фонд»  </w:t>
      </w:r>
      <w:r w:rsidR="00E22F19" w:rsidRPr="00A862C5">
        <w:rPr>
          <w:iCs/>
          <w:sz w:val="28"/>
          <w:szCs w:val="28"/>
        </w:rPr>
        <w:t xml:space="preserve">расходы </w:t>
      </w:r>
      <w:r w:rsidR="00A862C5">
        <w:rPr>
          <w:iCs/>
          <w:sz w:val="28"/>
          <w:szCs w:val="28"/>
        </w:rPr>
        <w:t xml:space="preserve"> за</w:t>
      </w:r>
      <w:r w:rsidR="00E22F19" w:rsidRPr="00A862C5">
        <w:rPr>
          <w:iCs/>
          <w:sz w:val="28"/>
          <w:szCs w:val="28"/>
        </w:rPr>
        <w:t xml:space="preserve"> счёт </w:t>
      </w:r>
      <w:r w:rsidR="00A862C5">
        <w:rPr>
          <w:iCs/>
          <w:sz w:val="28"/>
          <w:szCs w:val="28"/>
        </w:rPr>
        <w:t>резервного ф</w:t>
      </w:r>
      <w:r w:rsidR="00E22F19" w:rsidRPr="00A862C5">
        <w:rPr>
          <w:iCs/>
          <w:sz w:val="28"/>
          <w:szCs w:val="28"/>
        </w:rPr>
        <w:t xml:space="preserve">она </w:t>
      </w:r>
      <w:r w:rsidR="00A862C5">
        <w:rPr>
          <w:iCs/>
          <w:sz w:val="28"/>
          <w:szCs w:val="28"/>
        </w:rPr>
        <w:t xml:space="preserve"> в 2018году </w:t>
      </w:r>
      <w:r w:rsidR="00E22F19" w:rsidRPr="00A862C5">
        <w:rPr>
          <w:iCs/>
          <w:sz w:val="28"/>
          <w:szCs w:val="28"/>
        </w:rPr>
        <w:t xml:space="preserve"> не производились</w:t>
      </w:r>
    </w:p>
    <w:p w:rsidR="00806055" w:rsidRDefault="00A862C5" w:rsidP="009623B7">
      <w:pPr>
        <w:pStyle w:val="msonormalcxspmiddle"/>
        <w:contextualSpacing/>
        <w:jc w:val="both"/>
      </w:pPr>
      <w:r w:rsidRPr="00A862C5">
        <w:rPr>
          <w:i/>
          <w:iCs/>
          <w:sz w:val="28"/>
          <w:szCs w:val="28"/>
          <w:u w:val="single"/>
        </w:rPr>
        <w:t xml:space="preserve">   </w:t>
      </w:r>
      <w:r>
        <w:rPr>
          <w:i/>
          <w:iCs/>
          <w:sz w:val="28"/>
          <w:szCs w:val="28"/>
          <w:u w:val="single"/>
        </w:rPr>
        <w:t xml:space="preserve"> </w:t>
      </w:r>
      <w:r w:rsidR="00806055">
        <w:rPr>
          <w:i/>
          <w:iCs/>
          <w:sz w:val="28"/>
          <w:szCs w:val="28"/>
          <w:u w:val="single"/>
        </w:rPr>
        <w:t>Подраздел 0113 «Другие общегосударственные вопросы»</w:t>
      </w:r>
    </w:p>
    <w:p w:rsidR="00806055" w:rsidRDefault="00806055" w:rsidP="009623B7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>Исполнение по дан</w:t>
      </w:r>
      <w:r w:rsidR="000231BE">
        <w:rPr>
          <w:sz w:val="28"/>
          <w:szCs w:val="28"/>
        </w:rPr>
        <w:t>ному подразделу составило 2175,4 тыс. рублей (98,3% к плану), что выше уровня 2017 года на 1137,5</w:t>
      </w:r>
      <w:r>
        <w:rPr>
          <w:sz w:val="28"/>
          <w:szCs w:val="28"/>
        </w:rPr>
        <w:t xml:space="preserve"> тыс. рублей</w:t>
      </w:r>
      <w:r w:rsidR="0056260C">
        <w:rPr>
          <w:sz w:val="28"/>
          <w:szCs w:val="28"/>
        </w:rPr>
        <w:t>. Расходование средств осуществлялось по нижеследующим направлениям:</w:t>
      </w:r>
    </w:p>
    <w:p w:rsidR="00806055" w:rsidRPr="008E74AA" w:rsidRDefault="00806055" w:rsidP="009623B7">
      <w:pPr>
        <w:pStyle w:val="msonormalcxspmiddle"/>
        <w:contextualSpacing/>
        <w:jc w:val="both"/>
      </w:pPr>
      <w:r w:rsidRPr="008E74AA">
        <w:rPr>
          <w:sz w:val="28"/>
          <w:szCs w:val="28"/>
        </w:rPr>
        <w:t xml:space="preserve">   </w:t>
      </w:r>
      <w:r w:rsidR="0056260C">
        <w:rPr>
          <w:sz w:val="28"/>
          <w:szCs w:val="28"/>
        </w:rPr>
        <w:t>-</w:t>
      </w:r>
      <w:r w:rsidRPr="008E74AA">
        <w:rPr>
          <w:sz w:val="28"/>
          <w:szCs w:val="28"/>
        </w:rPr>
        <w:t xml:space="preserve"> функционирование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</w:t>
      </w:r>
      <w:r w:rsidR="008E74AA">
        <w:rPr>
          <w:sz w:val="28"/>
          <w:szCs w:val="28"/>
        </w:rPr>
        <w:t>х правонарушениях  в сумме 243,2</w:t>
      </w:r>
      <w:r w:rsidRPr="008E74AA">
        <w:rPr>
          <w:sz w:val="28"/>
          <w:szCs w:val="28"/>
        </w:rPr>
        <w:t xml:space="preserve"> тыс. рублей </w:t>
      </w:r>
      <w:proofErr w:type="gramStart"/>
      <w:r w:rsidRPr="008E74AA">
        <w:rPr>
          <w:sz w:val="28"/>
          <w:szCs w:val="28"/>
        </w:rPr>
        <w:t xml:space="preserve">( </w:t>
      </w:r>
      <w:proofErr w:type="gramEnd"/>
      <w:r w:rsidRPr="008E74AA">
        <w:rPr>
          <w:sz w:val="28"/>
          <w:szCs w:val="28"/>
        </w:rPr>
        <w:t>на выплату персоналу ).</w:t>
      </w:r>
    </w:p>
    <w:p w:rsidR="00806055" w:rsidRDefault="00806055" w:rsidP="000231BE">
      <w:pPr>
        <w:pStyle w:val="msonormalcxspmiddle"/>
        <w:contextualSpacing/>
        <w:jc w:val="both"/>
        <w:rPr>
          <w:sz w:val="28"/>
          <w:szCs w:val="28"/>
        </w:rPr>
      </w:pPr>
      <w:r w:rsidRPr="008E74AA">
        <w:rPr>
          <w:sz w:val="28"/>
          <w:szCs w:val="28"/>
        </w:rPr>
        <w:t xml:space="preserve">   </w:t>
      </w:r>
      <w:r w:rsidR="0056260C">
        <w:rPr>
          <w:sz w:val="28"/>
          <w:szCs w:val="28"/>
        </w:rPr>
        <w:t>-</w:t>
      </w:r>
      <w:r w:rsidRPr="008E74AA">
        <w:rPr>
          <w:sz w:val="28"/>
          <w:szCs w:val="28"/>
        </w:rPr>
        <w:t xml:space="preserve"> функционирование комиссий по делам несовершеннолетних и защите их прав и  организации деятельнос</w:t>
      </w:r>
      <w:r w:rsidR="000231BE" w:rsidRPr="008E74AA">
        <w:rPr>
          <w:sz w:val="28"/>
          <w:szCs w:val="28"/>
        </w:rPr>
        <w:t>ти</w:t>
      </w:r>
      <w:r w:rsidR="000231BE" w:rsidRPr="007B6D70">
        <w:rPr>
          <w:sz w:val="28"/>
          <w:szCs w:val="28"/>
        </w:rPr>
        <w:t xml:space="preserve"> этих комиссий   в сум</w:t>
      </w:r>
      <w:r w:rsidR="008E74AA">
        <w:rPr>
          <w:sz w:val="28"/>
          <w:szCs w:val="28"/>
        </w:rPr>
        <w:t>ме 284,5</w:t>
      </w:r>
      <w:r w:rsidRPr="007B6D70">
        <w:rPr>
          <w:sz w:val="28"/>
          <w:szCs w:val="28"/>
        </w:rPr>
        <w:t>тыс. рублей</w:t>
      </w:r>
      <w:r w:rsidR="000231BE" w:rsidRPr="007B6D70">
        <w:rPr>
          <w:sz w:val="28"/>
          <w:szCs w:val="28"/>
        </w:rPr>
        <w:t>;</w:t>
      </w:r>
    </w:p>
    <w:p w:rsidR="0056260C" w:rsidRDefault="0056260C" w:rsidP="000231BE">
      <w:pPr>
        <w:pStyle w:val="msonormalcxspmiddle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выполнение полномочий в сфере трудовых отношений в сумме240,3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56260C" w:rsidRPr="007B6D70" w:rsidRDefault="0056260C" w:rsidP="000231BE">
      <w:pPr>
        <w:pStyle w:val="msonormalcxspmiddle"/>
        <w:contextualSpacing/>
        <w:jc w:val="both"/>
      </w:pPr>
      <w:r>
        <w:rPr>
          <w:sz w:val="28"/>
          <w:szCs w:val="28"/>
        </w:rPr>
        <w:t xml:space="preserve">       - расходы на выплаты персоналу в целях обеспечения выполнения функций муниципальными органами (доплаты комиссиям) в сумме-158,6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806055" w:rsidRDefault="00806055" w:rsidP="009623B7">
      <w:pPr>
        <w:pStyle w:val="msonormalcxspmiddle"/>
        <w:ind w:firstLine="567"/>
        <w:contextualSpacing/>
        <w:jc w:val="both"/>
        <w:rPr>
          <w:sz w:val="28"/>
          <w:szCs w:val="28"/>
        </w:rPr>
      </w:pPr>
      <w:r w:rsidRPr="007B6D70">
        <w:rPr>
          <w:sz w:val="28"/>
          <w:szCs w:val="28"/>
        </w:rPr>
        <w:t xml:space="preserve">- </w:t>
      </w:r>
      <w:r w:rsidR="008E74AA">
        <w:rPr>
          <w:sz w:val="28"/>
          <w:szCs w:val="28"/>
        </w:rPr>
        <w:t>реализация</w:t>
      </w:r>
      <w:r w:rsidR="0056260C">
        <w:rPr>
          <w:sz w:val="28"/>
          <w:szCs w:val="28"/>
        </w:rPr>
        <w:t xml:space="preserve"> функций органов местного самоуправления в сфере муниципальных услуг в сумме 1003,7</w:t>
      </w:r>
      <w:r w:rsidRPr="007B6D70">
        <w:rPr>
          <w:sz w:val="28"/>
          <w:szCs w:val="28"/>
        </w:rPr>
        <w:t>тыс. рублей;</w:t>
      </w:r>
    </w:p>
    <w:p w:rsidR="0056260C" w:rsidRPr="007B6D70" w:rsidRDefault="0056260C" w:rsidP="009623B7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оценка недвижимости, признание прав и регулирование отношений по государственной и муниципальной собственности в сумме245,1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806055" w:rsidRDefault="00806055" w:rsidP="00BE1BFF">
      <w:pPr>
        <w:pStyle w:val="msonormalcxspmiddle"/>
        <w:contextualSpacing/>
        <w:jc w:val="center"/>
        <w:rPr>
          <w:i/>
        </w:rPr>
      </w:pPr>
      <w:r>
        <w:rPr>
          <w:b/>
          <w:bCs/>
          <w:i/>
          <w:sz w:val="28"/>
          <w:szCs w:val="28"/>
        </w:rPr>
        <w:t>Раздел 02 00 «Национальная оборона»</w:t>
      </w:r>
    </w:p>
    <w:p w:rsidR="00806055" w:rsidRDefault="00806055" w:rsidP="009623B7">
      <w:pPr>
        <w:pStyle w:val="msonormalcxspmiddle"/>
        <w:ind w:firstLine="708"/>
        <w:contextualSpacing/>
        <w:jc w:val="both"/>
      </w:pPr>
      <w:r>
        <w:rPr>
          <w:sz w:val="28"/>
          <w:szCs w:val="28"/>
        </w:rPr>
        <w:t>Бюджетные ассигнования по данному разделу</w:t>
      </w:r>
      <w:r>
        <w:rPr>
          <w:color w:val="FF0000"/>
          <w:sz w:val="28"/>
          <w:szCs w:val="28"/>
        </w:rPr>
        <w:t xml:space="preserve"> </w:t>
      </w:r>
      <w:r w:rsidR="008B5105">
        <w:rPr>
          <w:sz w:val="28"/>
          <w:szCs w:val="28"/>
        </w:rPr>
        <w:t>составили 792,7</w:t>
      </w:r>
      <w:r>
        <w:rPr>
          <w:sz w:val="28"/>
          <w:szCs w:val="28"/>
        </w:rPr>
        <w:t>тыс. рублей, что составляет 100,0% к утвержденным асс</w:t>
      </w:r>
      <w:r w:rsidR="008B5105">
        <w:rPr>
          <w:sz w:val="28"/>
          <w:szCs w:val="28"/>
        </w:rPr>
        <w:t>игнованиям, что выше уровня 2017 года на 147,6 тыс. рублей, или на 22,9</w:t>
      </w:r>
      <w:r>
        <w:rPr>
          <w:sz w:val="28"/>
          <w:szCs w:val="28"/>
        </w:rPr>
        <w:t>%. Удельный вес расходов по данному разделу составил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0,3% в структуре расходов бюджета.</w:t>
      </w:r>
    </w:p>
    <w:p w:rsidR="00806055" w:rsidRDefault="00806055" w:rsidP="009623B7">
      <w:pPr>
        <w:pStyle w:val="msonormalcxspmiddle"/>
        <w:ind w:firstLine="708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Средства направлены поселениям в виде субвенций на осуществление отдельных государственных полномочий по первичному воинскому учету.</w:t>
      </w:r>
    </w:p>
    <w:p w:rsidR="008B5105" w:rsidRDefault="00806055" w:rsidP="008B5105">
      <w:pPr>
        <w:pStyle w:val="msonormalcxspmiddle"/>
        <w:contextualSpacing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Раздел 04 00 «Национальная экономика»</w:t>
      </w:r>
      <w:r w:rsidR="008B5105">
        <w:rPr>
          <w:b/>
          <w:bCs/>
          <w:i/>
          <w:sz w:val="28"/>
          <w:szCs w:val="28"/>
        </w:rPr>
        <w:t xml:space="preserve"> </w:t>
      </w:r>
    </w:p>
    <w:p w:rsidR="008B5105" w:rsidRDefault="00806055" w:rsidP="008B5105">
      <w:pPr>
        <w:pStyle w:val="msonormalcxspmiddle"/>
        <w:contextualSpacing/>
        <w:jc w:val="both"/>
        <w:rPr>
          <w:color w:val="000000"/>
          <w:sz w:val="28"/>
          <w:szCs w:val="28"/>
        </w:rPr>
      </w:pPr>
      <w:r w:rsidRPr="008B5105">
        <w:rPr>
          <w:sz w:val="28"/>
          <w:szCs w:val="28"/>
        </w:rPr>
        <w:lastRenderedPageBreak/>
        <w:t>В целом по разделу р</w:t>
      </w:r>
      <w:r w:rsidR="008B5105" w:rsidRPr="008B5105">
        <w:rPr>
          <w:sz w:val="28"/>
          <w:szCs w:val="28"/>
        </w:rPr>
        <w:t>асходы исполнены в сумме 19339,9</w:t>
      </w:r>
      <w:r w:rsidRPr="008B5105">
        <w:rPr>
          <w:sz w:val="28"/>
          <w:szCs w:val="28"/>
        </w:rPr>
        <w:t xml:space="preserve"> </w:t>
      </w:r>
      <w:r w:rsidR="008B5105" w:rsidRPr="008B5105">
        <w:rPr>
          <w:sz w:val="28"/>
          <w:szCs w:val="28"/>
        </w:rPr>
        <w:t>тыс. рублей, что составляет 90,8</w:t>
      </w:r>
      <w:r w:rsidRPr="008B5105">
        <w:rPr>
          <w:sz w:val="28"/>
          <w:szCs w:val="28"/>
        </w:rPr>
        <w:t>% к утвержденным ассигнованиям. </w:t>
      </w:r>
      <w:r w:rsidR="008B5105" w:rsidRPr="008B5105">
        <w:rPr>
          <w:color w:val="000000"/>
          <w:sz w:val="28"/>
          <w:szCs w:val="28"/>
        </w:rPr>
        <w:t>Расходы по</w:t>
      </w:r>
      <w:r w:rsidR="002009AA">
        <w:rPr>
          <w:color w:val="000000"/>
          <w:sz w:val="28"/>
          <w:szCs w:val="28"/>
        </w:rPr>
        <w:t xml:space="preserve"> разделу  имеют удельный вес 8,3</w:t>
      </w:r>
      <w:r w:rsidR="008B5105" w:rsidRPr="008B5105">
        <w:rPr>
          <w:color w:val="000000"/>
          <w:sz w:val="28"/>
          <w:szCs w:val="28"/>
        </w:rPr>
        <w:t>% в структуре расход</w:t>
      </w:r>
      <w:r w:rsidR="00166D7B">
        <w:rPr>
          <w:color w:val="000000"/>
          <w:sz w:val="28"/>
          <w:szCs w:val="28"/>
        </w:rPr>
        <w:t>ов бюджета района. К уровню 2017 года расходы увеличились  на 8299,6</w:t>
      </w:r>
      <w:r w:rsidR="008B5105" w:rsidRPr="008B5105">
        <w:rPr>
          <w:color w:val="000000"/>
          <w:sz w:val="28"/>
          <w:szCs w:val="28"/>
        </w:rPr>
        <w:t xml:space="preserve"> тыс. рублей.</w:t>
      </w:r>
      <w:r w:rsidR="008B5105">
        <w:rPr>
          <w:color w:val="000000"/>
          <w:sz w:val="28"/>
          <w:szCs w:val="28"/>
        </w:rPr>
        <w:t xml:space="preserve"> </w:t>
      </w:r>
    </w:p>
    <w:p w:rsidR="008B5105" w:rsidRDefault="008B5105" w:rsidP="008B5105">
      <w:pPr>
        <w:pStyle w:val="msonormalcxspmiddle"/>
        <w:ind w:firstLine="708"/>
        <w:contextualSpacing/>
        <w:jc w:val="both"/>
        <w:rPr>
          <w:color w:val="000000"/>
          <w:sz w:val="28"/>
          <w:szCs w:val="28"/>
        </w:rPr>
      </w:pPr>
      <w:r w:rsidRPr="008B5105">
        <w:rPr>
          <w:color w:val="000000"/>
          <w:sz w:val="28"/>
          <w:szCs w:val="28"/>
        </w:rPr>
        <w:t>В данном разделе в течение года расходы производились по следующим подразделам:</w:t>
      </w:r>
      <w:r>
        <w:rPr>
          <w:color w:val="000000"/>
          <w:sz w:val="28"/>
          <w:szCs w:val="28"/>
        </w:rPr>
        <w:t xml:space="preserve"> </w:t>
      </w:r>
    </w:p>
    <w:p w:rsidR="008B5105" w:rsidRDefault="008B5105" w:rsidP="008B5105">
      <w:pPr>
        <w:pStyle w:val="msonormalcxspmiddle"/>
        <w:ind w:firstLine="708"/>
        <w:contextualSpacing/>
        <w:jc w:val="both"/>
        <w:rPr>
          <w:i/>
          <w:iCs/>
          <w:color w:val="000000"/>
          <w:sz w:val="28"/>
          <w:szCs w:val="28"/>
          <w:u w:val="single"/>
        </w:rPr>
      </w:pPr>
      <w:r w:rsidRPr="008B5105">
        <w:rPr>
          <w:i/>
          <w:iCs/>
          <w:color w:val="000000"/>
          <w:sz w:val="28"/>
          <w:szCs w:val="28"/>
          <w:u w:val="single"/>
        </w:rPr>
        <w:t>Подраздел 04 08 «Отдельные мероприятия в области автомобильного транспорта»</w:t>
      </w:r>
      <w:r>
        <w:rPr>
          <w:i/>
          <w:iCs/>
          <w:color w:val="000000"/>
          <w:sz w:val="28"/>
          <w:szCs w:val="28"/>
          <w:u w:val="single"/>
        </w:rPr>
        <w:t xml:space="preserve"> </w:t>
      </w:r>
    </w:p>
    <w:p w:rsidR="008B5105" w:rsidRDefault="008B5105" w:rsidP="008B5105">
      <w:pPr>
        <w:pStyle w:val="msonormalcxspmiddle"/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 w:rsidRPr="008B5105">
        <w:rPr>
          <w:color w:val="000000"/>
          <w:sz w:val="28"/>
          <w:szCs w:val="28"/>
        </w:rPr>
        <w:t>Исполнение по дан</w:t>
      </w:r>
      <w:r w:rsidR="00166D7B">
        <w:rPr>
          <w:color w:val="000000"/>
          <w:sz w:val="28"/>
          <w:szCs w:val="28"/>
        </w:rPr>
        <w:t>ному подразделу составило 1368,2 тыс. рублей (100</w:t>
      </w:r>
      <w:r w:rsidR="00404972">
        <w:rPr>
          <w:color w:val="000000"/>
          <w:sz w:val="28"/>
          <w:szCs w:val="28"/>
        </w:rPr>
        <w:t>% к плану), что  выше</w:t>
      </w:r>
      <w:r w:rsidRPr="008B5105">
        <w:rPr>
          <w:color w:val="000000"/>
          <w:sz w:val="28"/>
          <w:szCs w:val="28"/>
        </w:rPr>
        <w:t xml:space="preserve"> </w:t>
      </w:r>
      <w:r w:rsidR="00404972">
        <w:rPr>
          <w:color w:val="000000"/>
          <w:sz w:val="28"/>
          <w:szCs w:val="28"/>
        </w:rPr>
        <w:t>уровня 2017 года на 58,8</w:t>
      </w:r>
      <w:r w:rsidRPr="008B5105">
        <w:rPr>
          <w:color w:val="000000"/>
          <w:sz w:val="28"/>
          <w:szCs w:val="28"/>
        </w:rPr>
        <w:t xml:space="preserve"> тыс. рублей, и направлены на реализацию мероприятий по созданию условий для предоставления транспортных услуг населению.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8B5105" w:rsidRDefault="008B5105" w:rsidP="008B5105">
      <w:pPr>
        <w:pStyle w:val="msonormalcxspmiddle"/>
        <w:ind w:firstLine="708"/>
        <w:contextualSpacing/>
        <w:jc w:val="both"/>
        <w:rPr>
          <w:i/>
          <w:iCs/>
          <w:color w:val="000000"/>
          <w:sz w:val="28"/>
          <w:szCs w:val="28"/>
          <w:u w:val="single"/>
        </w:rPr>
      </w:pPr>
      <w:r w:rsidRPr="008B5105">
        <w:rPr>
          <w:i/>
          <w:iCs/>
          <w:color w:val="000000"/>
          <w:sz w:val="28"/>
          <w:szCs w:val="28"/>
          <w:u w:val="single"/>
        </w:rPr>
        <w:t>Подраздел 04 09 «Дорожное хозяйство»</w:t>
      </w:r>
      <w:r>
        <w:rPr>
          <w:i/>
          <w:iCs/>
          <w:color w:val="000000"/>
          <w:sz w:val="28"/>
          <w:szCs w:val="28"/>
          <w:u w:val="single"/>
        </w:rPr>
        <w:t xml:space="preserve"> </w:t>
      </w:r>
    </w:p>
    <w:p w:rsidR="00806055" w:rsidRDefault="008B5105" w:rsidP="008B5105">
      <w:pPr>
        <w:pStyle w:val="msonormalcxspmiddle"/>
        <w:ind w:firstLine="708"/>
        <w:contextualSpacing/>
        <w:jc w:val="both"/>
        <w:rPr>
          <w:color w:val="000000"/>
          <w:sz w:val="28"/>
          <w:szCs w:val="28"/>
        </w:rPr>
      </w:pPr>
      <w:r w:rsidRPr="008B5105">
        <w:rPr>
          <w:color w:val="000000"/>
          <w:sz w:val="28"/>
          <w:szCs w:val="28"/>
        </w:rPr>
        <w:t>Исполнение по данно</w:t>
      </w:r>
      <w:r w:rsidR="00404972">
        <w:rPr>
          <w:color w:val="000000"/>
          <w:sz w:val="28"/>
          <w:szCs w:val="28"/>
        </w:rPr>
        <w:t>му подразделу составило 17674,7 тыс. рублей (90,1</w:t>
      </w:r>
      <w:r w:rsidRPr="008B5105">
        <w:rPr>
          <w:color w:val="000000"/>
          <w:sz w:val="28"/>
          <w:szCs w:val="28"/>
        </w:rPr>
        <w:t>% к п</w:t>
      </w:r>
      <w:r w:rsidR="00404972">
        <w:rPr>
          <w:color w:val="000000"/>
          <w:sz w:val="28"/>
          <w:szCs w:val="28"/>
        </w:rPr>
        <w:t>лану), что выше уровня 2017 года на 8143,8</w:t>
      </w:r>
      <w:r w:rsidRPr="008B5105">
        <w:rPr>
          <w:color w:val="000000"/>
          <w:sz w:val="28"/>
          <w:szCs w:val="28"/>
        </w:rPr>
        <w:t xml:space="preserve"> тыс. рублей. Расходы направлены на решение вопросов местного значения в области дорожной деятельности в отношении автомобильных дорог местного значения и обеспечение безопасности дорожного движения на них.</w:t>
      </w:r>
      <w:r w:rsidR="00404972">
        <w:rPr>
          <w:color w:val="000000"/>
          <w:sz w:val="28"/>
          <w:szCs w:val="28"/>
        </w:rPr>
        <w:t xml:space="preserve"> </w:t>
      </w:r>
      <w:r w:rsidR="00806055">
        <w:rPr>
          <w:sz w:val="28"/>
          <w:szCs w:val="28"/>
        </w:rPr>
        <w:t xml:space="preserve"> Не использованы средства по до</w:t>
      </w:r>
      <w:r>
        <w:rPr>
          <w:sz w:val="28"/>
          <w:szCs w:val="28"/>
        </w:rPr>
        <w:t>рожному хозяйст</w:t>
      </w:r>
      <w:r w:rsidR="00C76811">
        <w:rPr>
          <w:sz w:val="28"/>
          <w:szCs w:val="28"/>
        </w:rPr>
        <w:t>ву в сумме 1953,5</w:t>
      </w:r>
      <w:r w:rsidR="00806055">
        <w:rPr>
          <w:sz w:val="28"/>
          <w:szCs w:val="28"/>
        </w:rPr>
        <w:t>тыс</w:t>
      </w:r>
      <w:proofErr w:type="gramStart"/>
      <w:r w:rsidR="00806055">
        <w:rPr>
          <w:sz w:val="28"/>
          <w:szCs w:val="28"/>
        </w:rPr>
        <w:t>.р</w:t>
      </w:r>
      <w:proofErr w:type="gramEnd"/>
      <w:r w:rsidR="00806055">
        <w:rPr>
          <w:sz w:val="28"/>
          <w:szCs w:val="28"/>
        </w:rPr>
        <w:t>ублей на  ремонт и содержание  дорог общего пользования</w:t>
      </w:r>
      <w:r w:rsidR="00806055" w:rsidRPr="00607BEC">
        <w:rPr>
          <w:color w:val="000000"/>
          <w:sz w:val="28"/>
          <w:szCs w:val="28"/>
        </w:rPr>
        <w:t xml:space="preserve">.  </w:t>
      </w:r>
    </w:p>
    <w:p w:rsidR="008F7841" w:rsidRDefault="008F7841" w:rsidP="008F7841">
      <w:pPr>
        <w:pStyle w:val="msonormalcxspmiddle"/>
        <w:ind w:firstLine="708"/>
        <w:contextualSpacing/>
        <w:jc w:val="both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Подраздел 04 12 «Другие вопросы в области национальной экономики</w:t>
      </w:r>
      <w:r w:rsidRPr="008B5105">
        <w:rPr>
          <w:i/>
          <w:iCs/>
          <w:color w:val="000000"/>
          <w:sz w:val="28"/>
          <w:szCs w:val="28"/>
          <w:u w:val="single"/>
        </w:rPr>
        <w:t>»</w:t>
      </w:r>
      <w:r>
        <w:rPr>
          <w:i/>
          <w:iCs/>
          <w:color w:val="000000"/>
          <w:sz w:val="28"/>
          <w:szCs w:val="28"/>
          <w:u w:val="single"/>
        </w:rPr>
        <w:t xml:space="preserve"> </w:t>
      </w:r>
    </w:p>
    <w:p w:rsidR="008F7841" w:rsidRDefault="008F7841" w:rsidP="008B5105">
      <w:pPr>
        <w:pStyle w:val="msonormalcxspmiddle"/>
        <w:ind w:firstLine="708"/>
        <w:contextualSpacing/>
        <w:jc w:val="both"/>
        <w:rPr>
          <w:color w:val="000000"/>
          <w:sz w:val="28"/>
          <w:szCs w:val="28"/>
        </w:rPr>
      </w:pPr>
      <w:r w:rsidRPr="008B5105">
        <w:rPr>
          <w:color w:val="000000"/>
          <w:sz w:val="28"/>
          <w:szCs w:val="28"/>
        </w:rPr>
        <w:t>Исполнение по дан</w:t>
      </w:r>
      <w:r>
        <w:rPr>
          <w:color w:val="000000"/>
          <w:sz w:val="28"/>
          <w:szCs w:val="28"/>
        </w:rPr>
        <w:t>ному подразделу составило 300,0 тыс. рублей (95,2% к плану), что  выше</w:t>
      </w:r>
      <w:r w:rsidRPr="008B51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уровня 2017 года на 100,0</w:t>
      </w:r>
      <w:r w:rsidRPr="008B5105">
        <w:rPr>
          <w:color w:val="000000"/>
          <w:sz w:val="28"/>
          <w:szCs w:val="28"/>
        </w:rPr>
        <w:t xml:space="preserve"> тыс. рублей</w:t>
      </w:r>
    </w:p>
    <w:p w:rsidR="008C435B" w:rsidRDefault="00806055" w:rsidP="008C435B">
      <w:pPr>
        <w:pStyle w:val="msonormalcxspmiddle"/>
        <w:contextualSpacing/>
        <w:jc w:val="center"/>
        <w:rPr>
          <w:b/>
          <w:bCs/>
          <w:i/>
          <w:color w:val="000000"/>
          <w:sz w:val="28"/>
          <w:szCs w:val="28"/>
        </w:rPr>
      </w:pPr>
      <w:r w:rsidRPr="008C435B">
        <w:rPr>
          <w:b/>
          <w:bCs/>
          <w:i/>
          <w:color w:val="000000"/>
          <w:sz w:val="28"/>
          <w:szCs w:val="28"/>
        </w:rPr>
        <w:t>Раздел 0500 «Жилищно-коммунальное хозяйство»</w:t>
      </w:r>
      <w:r w:rsidR="008C435B">
        <w:rPr>
          <w:b/>
          <w:bCs/>
          <w:i/>
          <w:color w:val="000000"/>
          <w:sz w:val="28"/>
          <w:szCs w:val="28"/>
        </w:rPr>
        <w:t xml:space="preserve"> </w:t>
      </w:r>
    </w:p>
    <w:p w:rsidR="00806055" w:rsidRPr="00607BEC" w:rsidRDefault="00806055" w:rsidP="008C435B">
      <w:pPr>
        <w:pStyle w:val="msonormalcxspmiddle"/>
        <w:contextualSpacing/>
        <w:jc w:val="both"/>
        <w:rPr>
          <w:color w:val="000000"/>
        </w:rPr>
      </w:pPr>
      <w:r w:rsidRPr="008C435B">
        <w:rPr>
          <w:color w:val="000000"/>
          <w:sz w:val="28"/>
          <w:szCs w:val="28"/>
        </w:rPr>
        <w:t>По данному разделу д</w:t>
      </w:r>
      <w:r w:rsidR="00E436AC" w:rsidRPr="008C435B">
        <w:rPr>
          <w:color w:val="000000"/>
          <w:sz w:val="28"/>
          <w:szCs w:val="28"/>
        </w:rPr>
        <w:t>енежные средства освоены на 88,5%, при годовом плане 1103,0</w:t>
      </w:r>
      <w:r w:rsidRPr="008C435B">
        <w:rPr>
          <w:color w:val="000000"/>
          <w:sz w:val="28"/>
          <w:szCs w:val="28"/>
        </w:rPr>
        <w:t xml:space="preserve"> т</w:t>
      </w:r>
      <w:r w:rsidR="00E436AC" w:rsidRPr="008C435B">
        <w:rPr>
          <w:color w:val="000000"/>
          <w:sz w:val="28"/>
          <w:szCs w:val="28"/>
        </w:rPr>
        <w:t>ыс. рублей, что выше уровня 2017 го</w:t>
      </w:r>
      <w:r w:rsidR="00C76811" w:rsidRPr="008C435B">
        <w:rPr>
          <w:color w:val="000000"/>
          <w:sz w:val="28"/>
          <w:szCs w:val="28"/>
        </w:rPr>
        <w:t>да на 375,8</w:t>
      </w:r>
      <w:r w:rsidR="00E436AC" w:rsidRPr="008C435B">
        <w:rPr>
          <w:color w:val="000000"/>
          <w:sz w:val="28"/>
          <w:szCs w:val="28"/>
        </w:rPr>
        <w:t xml:space="preserve"> тыс. руб</w:t>
      </w:r>
      <w:r w:rsidR="00C76811" w:rsidRPr="008C435B">
        <w:rPr>
          <w:color w:val="000000"/>
          <w:sz w:val="28"/>
          <w:szCs w:val="28"/>
        </w:rPr>
        <w:t>лей, или 62,6</w:t>
      </w:r>
      <w:r w:rsidRPr="008C435B">
        <w:rPr>
          <w:color w:val="000000"/>
          <w:sz w:val="28"/>
          <w:szCs w:val="28"/>
        </w:rPr>
        <w:t>%. Расходы по разделу 05 имеют уде</w:t>
      </w:r>
      <w:r w:rsidR="00C76811" w:rsidRPr="008C435B">
        <w:rPr>
          <w:color w:val="000000"/>
          <w:sz w:val="28"/>
          <w:szCs w:val="28"/>
        </w:rPr>
        <w:t>льный вес 0,4</w:t>
      </w:r>
      <w:r w:rsidRPr="008C435B">
        <w:rPr>
          <w:color w:val="000000"/>
          <w:sz w:val="28"/>
          <w:szCs w:val="28"/>
        </w:rPr>
        <w:t>% в структуре расходов бюджета района.  </w:t>
      </w:r>
      <w:r w:rsidR="008C435B" w:rsidRPr="008C435B">
        <w:rPr>
          <w:color w:val="000000"/>
          <w:sz w:val="28"/>
          <w:szCs w:val="28"/>
        </w:rPr>
        <w:t xml:space="preserve">В данном разделе в течение года расходы производились по трем подразделам:  </w:t>
      </w:r>
      <w:r w:rsidR="008C435B" w:rsidRPr="008C435B">
        <w:rPr>
          <w:i/>
          <w:color w:val="000000"/>
          <w:sz w:val="28"/>
          <w:szCs w:val="28"/>
          <w:u w:val="single"/>
        </w:rPr>
        <w:t>0501 «Жилищное хозяйство»,</w:t>
      </w:r>
      <w:r w:rsidR="008C435B" w:rsidRPr="008C435B">
        <w:rPr>
          <w:color w:val="000000"/>
          <w:sz w:val="28"/>
          <w:szCs w:val="28"/>
        </w:rPr>
        <w:t xml:space="preserve"> </w:t>
      </w:r>
      <w:r w:rsidR="008C435B" w:rsidRPr="008C435B">
        <w:rPr>
          <w:i/>
          <w:iCs/>
          <w:color w:val="000000"/>
          <w:sz w:val="28"/>
          <w:szCs w:val="28"/>
          <w:u w:val="single"/>
        </w:rPr>
        <w:t>0502 «Коммунальное хозяйство».</w:t>
      </w:r>
      <w:r w:rsidR="008C435B">
        <w:rPr>
          <w:i/>
          <w:iCs/>
          <w:color w:val="000000"/>
          <w:sz w:val="28"/>
          <w:szCs w:val="28"/>
          <w:u w:val="single"/>
        </w:rPr>
        <w:t xml:space="preserve"> </w:t>
      </w:r>
    </w:p>
    <w:p w:rsidR="00806055" w:rsidRDefault="00806055" w:rsidP="008C435B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 xml:space="preserve">Финансирование расходов производилось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06055" w:rsidRDefault="00806055" w:rsidP="008C435B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реализацию муниципальной программы «Развитие муниципального ун</w:t>
      </w:r>
      <w:r w:rsidR="006B6C64">
        <w:rPr>
          <w:sz w:val="28"/>
          <w:szCs w:val="28"/>
        </w:rPr>
        <w:t>итарного предприятия МУП «</w:t>
      </w:r>
      <w:proofErr w:type="spellStart"/>
      <w:r w:rsidR="006B6C64">
        <w:rPr>
          <w:sz w:val="28"/>
          <w:szCs w:val="28"/>
        </w:rPr>
        <w:t>Комхоз</w:t>
      </w:r>
      <w:proofErr w:type="spellEnd"/>
      <w:r>
        <w:rPr>
          <w:sz w:val="28"/>
          <w:szCs w:val="28"/>
        </w:rPr>
        <w:t>» в части</w:t>
      </w:r>
      <w:r w:rsidR="006B6C64">
        <w:rPr>
          <w:sz w:val="28"/>
          <w:szCs w:val="28"/>
        </w:rPr>
        <w:t xml:space="preserve"> оказания</w:t>
      </w:r>
      <w:r>
        <w:rPr>
          <w:sz w:val="28"/>
          <w:szCs w:val="28"/>
        </w:rPr>
        <w:t xml:space="preserve"> жилищно-коммунальных услуг организациям и населению </w:t>
      </w:r>
      <w:r w:rsidR="006B6C64">
        <w:rPr>
          <w:sz w:val="28"/>
          <w:szCs w:val="28"/>
        </w:rPr>
        <w:t>Новодеревеньковского района на 2018год» в сумме 873,0</w:t>
      </w:r>
      <w:r>
        <w:rPr>
          <w:sz w:val="28"/>
          <w:szCs w:val="28"/>
        </w:rPr>
        <w:t>тыс. рублей;</w:t>
      </w:r>
    </w:p>
    <w:p w:rsidR="00806055" w:rsidRDefault="00806055" w:rsidP="009623B7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-оплата взносов на капитальный ремонт в отношении муниципальных </w:t>
      </w:r>
    </w:p>
    <w:p w:rsidR="00806055" w:rsidRDefault="006B6C64" w:rsidP="009623B7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помещений в сумме-56,9</w:t>
      </w:r>
      <w:r w:rsidR="00806055">
        <w:rPr>
          <w:sz w:val="28"/>
          <w:szCs w:val="28"/>
        </w:rPr>
        <w:t xml:space="preserve"> тыс</w:t>
      </w:r>
      <w:proofErr w:type="gramStart"/>
      <w:r w:rsidR="00806055">
        <w:rPr>
          <w:sz w:val="28"/>
          <w:szCs w:val="28"/>
        </w:rPr>
        <w:t>.р</w:t>
      </w:r>
      <w:proofErr w:type="gramEnd"/>
      <w:r w:rsidR="00806055">
        <w:rPr>
          <w:sz w:val="28"/>
          <w:szCs w:val="28"/>
        </w:rPr>
        <w:t>ублей</w:t>
      </w:r>
      <w:r w:rsidR="00894EAF">
        <w:rPr>
          <w:sz w:val="28"/>
          <w:szCs w:val="28"/>
        </w:rPr>
        <w:t>;</w:t>
      </w:r>
    </w:p>
    <w:p w:rsidR="00894EAF" w:rsidRDefault="00894EAF" w:rsidP="009623B7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>- мероприятия по выполнению Закона орловской области от 26 января 2007года «О наказах избирателей депутатам Орловского областного Совета народных депутатов» в сумме 46,0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806055" w:rsidRDefault="00806055" w:rsidP="00664396">
      <w:pPr>
        <w:pStyle w:val="msonormalcxspmiddle"/>
        <w:spacing w:after="0" w:afterAutospacing="0"/>
        <w:ind w:firstLine="709"/>
        <w:contextualSpacing/>
        <w:jc w:val="center"/>
        <w:rPr>
          <w:i/>
        </w:rPr>
      </w:pPr>
      <w:r>
        <w:rPr>
          <w:b/>
          <w:bCs/>
          <w:i/>
          <w:sz w:val="28"/>
          <w:szCs w:val="28"/>
        </w:rPr>
        <w:t>Раздел 0700 «Образование»</w:t>
      </w:r>
    </w:p>
    <w:p w:rsidR="00806055" w:rsidRDefault="00806055" w:rsidP="009623B7">
      <w:pPr>
        <w:pStyle w:val="msonormalcxspmiddle"/>
        <w:ind w:firstLine="567"/>
        <w:contextualSpacing/>
        <w:jc w:val="both"/>
      </w:pPr>
      <w:r w:rsidRPr="005C1FF7">
        <w:rPr>
          <w:color w:val="000000"/>
          <w:sz w:val="28"/>
          <w:szCs w:val="28"/>
        </w:rPr>
        <w:t>По данному разделу д</w:t>
      </w:r>
      <w:r w:rsidR="004F3E8D">
        <w:rPr>
          <w:color w:val="000000"/>
          <w:sz w:val="28"/>
          <w:szCs w:val="28"/>
        </w:rPr>
        <w:t>енежные средства освоены на 100,0</w:t>
      </w:r>
      <w:r w:rsidRPr="005C1FF7">
        <w:rPr>
          <w:color w:val="000000"/>
          <w:sz w:val="28"/>
          <w:szCs w:val="28"/>
        </w:rPr>
        <w:t>%, при годовом п</w:t>
      </w:r>
      <w:r w:rsidR="004F3E8D">
        <w:rPr>
          <w:color w:val="000000"/>
          <w:sz w:val="28"/>
          <w:szCs w:val="28"/>
        </w:rPr>
        <w:t>лане 166307,7</w:t>
      </w:r>
      <w:r w:rsidRPr="005C1FF7">
        <w:rPr>
          <w:color w:val="000000"/>
          <w:sz w:val="28"/>
          <w:szCs w:val="28"/>
        </w:rPr>
        <w:t>тыс. рубл</w:t>
      </w:r>
      <w:r w:rsidR="004F3E8D">
        <w:rPr>
          <w:color w:val="000000"/>
          <w:sz w:val="28"/>
          <w:szCs w:val="28"/>
        </w:rPr>
        <w:t>ей исполнение составило 166282,0</w:t>
      </w:r>
      <w:r w:rsidRPr="005C1FF7">
        <w:rPr>
          <w:color w:val="000000"/>
          <w:sz w:val="28"/>
          <w:szCs w:val="28"/>
        </w:rPr>
        <w:t xml:space="preserve"> тыс. рублей. Расходы по разделу имеют удельный</w:t>
      </w:r>
      <w:r w:rsidR="004F3E8D">
        <w:rPr>
          <w:sz w:val="28"/>
          <w:szCs w:val="28"/>
        </w:rPr>
        <w:t xml:space="preserve"> вес 71,4</w:t>
      </w:r>
      <w:r>
        <w:rPr>
          <w:sz w:val="28"/>
          <w:szCs w:val="28"/>
        </w:rPr>
        <w:t xml:space="preserve">% в структуре расходов </w:t>
      </w:r>
      <w:r w:rsidR="004F3E8D">
        <w:rPr>
          <w:sz w:val="28"/>
          <w:szCs w:val="28"/>
        </w:rPr>
        <w:t>бюджета района. К уровню 2017</w:t>
      </w:r>
      <w:r>
        <w:rPr>
          <w:sz w:val="28"/>
          <w:szCs w:val="28"/>
        </w:rPr>
        <w:t xml:space="preserve"> года</w:t>
      </w:r>
      <w:r w:rsidR="004F3E8D">
        <w:rPr>
          <w:sz w:val="28"/>
          <w:szCs w:val="28"/>
        </w:rPr>
        <w:t xml:space="preserve"> расходы увеличились  на 19872,8 тыс. рублей, или 13,6</w:t>
      </w:r>
      <w:r>
        <w:rPr>
          <w:sz w:val="28"/>
          <w:szCs w:val="28"/>
        </w:rPr>
        <w:t>%. В данном разделе в течение года расходы производились по следующим подразделам:</w:t>
      </w:r>
    </w:p>
    <w:p w:rsidR="00806055" w:rsidRDefault="00806055" w:rsidP="009623B7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lastRenderedPageBreak/>
        <w:t> </w:t>
      </w:r>
      <w:r>
        <w:rPr>
          <w:i/>
          <w:iCs/>
          <w:sz w:val="28"/>
          <w:szCs w:val="28"/>
          <w:u w:val="single"/>
        </w:rPr>
        <w:t>Подраздел  0701 «Дошкольное образование»</w:t>
      </w:r>
    </w:p>
    <w:p w:rsidR="00132399" w:rsidRDefault="00806055" w:rsidP="00132399">
      <w:pPr>
        <w:pStyle w:val="msonormalcxspmiddle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данному подразделу р</w:t>
      </w:r>
      <w:r w:rsidR="004F3E8D">
        <w:rPr>
          <w:sz w:val="28"/>
          <w:szCs w:val="28"/>
        </w:rPr>
        <w:t>асходы исполнены в сумме 17740,0</w:t>
      </w:r>
      <w:r>
        <w:rPr>
          <w:sz w:val="28"/>
          <w:szCs w:val="28"/>
        </w:rPr>
        <w:t xml:space="preserve"> тыс. р</w:t>
      </w:r>
      <w:r w:rsidR="004F3E8D">
        <w:rPr>
          <w:sz w:val="28"/>
          <w:szCs w:val="28"/>
        </w:rPr>
        <w:t>ублей (100,0% к плану), что выше уровня 2017 года на 97,1 тыс. рублей.</w:t>
      </w:r>
      <w:r w:rsidR="00132399">
        <w:rPr>
          <w:sz w:val="28"/>
          <w:szCs w:val="28"/>
        </w:rPr>
        <w:t xml:space="preserve"> </w:t>
      </w:r>
      <w:r w:rsidR="00132399">
        <w:rPr>
          <w:color w:val="000000"/>
          <w:sz w:val="28"/>
          <w:szCs w:val="28"/>
        </w:rPr>
        <w:t>Расходование средств осуществлялось по нижеследующим направлениям:</w:t>
      </w:r>
    </w:p>
    <w:p w:rsidR="00132399" w:rsidRDefault="00132399" w:rsidP="00132399">
      <w:pPr>
        <w:pStyle w:val="msonormalcxspmiddle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542F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Муниципальная программа «</w:t>
      </w:r>
      <w:r w:rsidR="00D05D51">
        <w:rPr>
          <w:color w:val="000000"/>
          <w:sz w:val="28"/>
          <w:szCs w:val="28"/>
        </w:rPr>
        <w:t>Развитие образования Новодеревеньковского района на 2015-2018годы» в сумме 17590,0</w:t>
      </w:r>
      <w:r>
        <w:rPr>
          <w:color w:val="000000"/>
          <w:sz w:val="28"/>
          <w:szCs w:val="28"/>
        </w:rPr>
        <w:t xml:space="preserve"> тыс. рублей; </w:t>
      </w:r>
    </w:p>
    <w:p w:rsidR="00132399" w:rsidRDefault="00132399" w:rsidP="00132399">
      <w:pPr>
        <w:pStyle w:val="msonormalcxspmiddle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 по реализации Закона Орловской области от 26 января 2017 года «О наказах избирателей депутатам Орловского областного Совета наро</w:t>
      </w:r>
      <w:r w:rsidR="00D05D51">
        <w:rPr>
          <w:color w:val="000000"/>
          <w:sz w:val="28"/>
          <w:szCs w:val="28"/>
        </w:rPr>
        <w:t>дных депутатов» в сумме 150,0 тыс. рублей.</w:t>
      </w:r>
      <w:r>
        <w:rPr>
          <w:color w:val="000000"/>
          <w:sz w:val="28"/>
          <w:szCs w:val="28"/>
        </w:rPr>
        <w:t xml:space="preserve"> </w:t>
      </w:r>
    </w:p>
    <w:p w:rsidR="00806055" w:rsidRDefault="00806055" w:rsidP="00132399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Подраздел 07 02 «Общее образование»</w:t>
      </w:r>
    </w:p>
    <w:p w:rsidR="007542FC" w:rsidRDefault="00806055" w:rsidP="007542FC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рас</w:t>
      </w:r>
      <w:r w:rsidR="004B0D00">
        <w:rPr>
          <w:sz w:val="28"/>
          <w:szCs w:val="28"/>
        </w:rPr>
        <w:t>ходы исполнены в сумме  133081,8тыс. рублей. (100,0</w:t>
      </w:r>
      <w:r>
        <w:rPr>
          <w:sz w:val="28"/>
          <w:szCs w:val="28"/>
        </w:rPr>
        <w:t>% к плану), что</w:t>
      </w:r>
      <w:r w:rsidR="004B0D00">
        <w:rPr>
          <w:sz w:val="28"/>
          <w:szCs w:val="28"/>
        </w:rPr>
        <w:t xml:space="preserve"> выше уровня 2017 года на 19108,9тыс. рублей</w:t>
      </w:r>
      <w:r>
        <w:rPr>
          <w:sz w:val="28"/>
          <w:szCs w:val="28"/>
        </w:rPr>
        <w:t xml:space="preserve">. </w:t>
      </w:r>
    </w:p>
    <w:p w:rsidR="007542FC" w:rsidRDefault="007542FC" w:rsidP="007542FC">
      <w:pPr>
        <w:pStyle w:val="msonormalcxspmiddle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Расходование средств осуществлялось по нижеследующим направлениям: </w:t>
      </w:r>
    </w:p>
    <w:p w:rsidR="007542FC" w:rsidRDefault="007542FC" w:rsidP="007542FC">
      <w:pPr>
        <w:pStyle w:val="msonormalcxspmiddle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муниципальная программа «Развитие образования Новодеревеньковского района на 2015-2018годы»</w:t>
      </w:r>
      <w:r w:rsidR="0014711D">
        <w:rPr>
          <w:color w:val="000000"/>
          <w:sz w:val="28"/>
          <w:szCs w:val="28"/>
        </w:rPr>
        <w:t xml:space="preserve"> в сумме 125062,2</w:t>
      </w:r>
      <w:r>
        <w:rPr>
          <w:color w:val="000000"/>
          <w:sz w:val="28"/>
          <w:szCs w:val="28"/>
        </w:rPr>
        <w:t xml:space="preserve"> тыс. рублей; </w:t>
      </w:r>
    </w:p>
    <w:p w:rsidR="0014711D" w:rsidRDefault="0014711D" w:rsidP="0014711D">
      <w:pPr>
        <w:pStyle w:val="msonormalcxspmiddle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 мероприятия по укреплению и обновлению материально- технической базы образовате</w:t>
      </w:r>
      <w:r w:rsidR="002D0B8D">
        <w:rPr>
          <w:color w:val="000000"/>
          <w:sz w:val="28"/>
          <w:szCs w:val="28"/>
        </w:rPr>
        <w:t xml:space="preserve">льных организаций в сумме </w:t>
      </w:r>
      <w:r>
        <w:rPr>
          <w:color w:val="000000"/>
          <w:sz w:val="28"/>
          <w:szCs w:val="28"/>
        </w:rPr>
        <w:t>1915,1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r w:rsidR="007542FC">
        <w:rPr>
          <w:color w:val="000000"/>
          <w:sz w:val="28"/>
          <w:szCs w:val="28"/>
        </w:rPr>
        <w:t>;</w:t>
      </w:r>
    </w:p>
    <w:p w:rsidR="007542FC" w:rsidRDefault="0014711D" w:rsidP="0014711D">
      <w:pPr>
        <w:pStyle w:val="msonormalcxspmiddle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542FC">
        <w:rPr>
          <w:color w:val="000000"/>
          <w:sz w:val="28"/>
          <w:szCs w:val="28"/>
        </w:rPr>
        <w:t xml:space="preserve"> - мероприятие по кап</w:t>
      </w:r>
      <w:r>
        <w:rPr>
          <w:color w:val="000000"/>
          <w:sz w:val="28"/>
          <w:szCs w:val="28"/>
        </w:rPr>
        <w:t>итальному ремонту в сумме 2985,2</w:t>
      </w:r>
      <w:r w:rsidR="007542FC">
        <w:rPr>
          <w:color w:val="000000"/>
          <w:sz w:val="28"/>
          <w:szCs w:val="28"/>
        </w:rPr>
        <w:t xml:space="preserve"> тыс. рублей; </w:t>
      </w:r>
    </w:p>
    <w:p w:rsidR="0014711D" w:rsidRDefault="0014711D" w:rsidP="0014711D">
      <w:pPr>
        <w:pStyle w:val="msonormalcxspmiddle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-создание в общеобразовательных организациях, расположенных в сельской местности, условий для занятий физической культурой и спортом в сумме 2751,0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ублей;</w:t>
      </w:r>
    </w:p>
    <w:p w:rsidR="007542FC" w:rsidRDefault="0014711D" w:rsidP="0014711D">
      <w:pPr>
        <w:pStyle w:val="msonormalcxspmiddle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542FC">
        <w:rPr>
          <w:color w:val="000000"/>
          <w:sz w:val="28"/>
          <w:szCs w:val="28"/>
        </w:rPr>
        <w:t>- мероприятия по выполнению Закона Орловской области от 26 января 2007 года «О наказах избирателей депутатам Орловского областного Совета н</w:t>
      </w:r>
      <w:r>
        <w:rPr>
          <w:color w:val="000000"/>
          <w:sz w:val="28"/>
          <w:szCs w:val="28"/>
        </w:rPr>
        <w:t>ародных депутатов» в сумме 369,3</w:t>
      </w:r>
      <w:r w:rsidR="007542FC">
        <w:rPr>
          <w:color w:val="000000"/>
          <w:sz w:val="28"/>
          <w:szCs w:val="28"/>
        </w:rPr>
        <w:t xml:space="preserve"> тыс. рублей.</w:t>
      </w:r>
    </w:p>
    <w:p w:rsidR="000510A6" w:rsidRDefault="000510A6" w:rsidP="000510A6">
      <w:pPr>
        <w:pStyle w:val="msonormalcxspmiddle"/>
        <w:spacing w:after="0" w:afterAutospacing="0"/>
        <w:ind w:firstLine="709"/>
        <w:contextualSpacing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Подраздел 07 03 «Дополнительное образование детей»</w:t>
      </w:r>
    </w:p>
    <w:p w:rsidR="000510A6" w:rsidRDefault="000510A6" w:rsidP="000510A6">
      <w:pPr>
        <w:pStyle w:val="msonormalcxspmiddle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данному подразделу расходы исполнены в сумме 10830,4 тыс. рублей (100,0% к плану), что выше уровня 2017 года на 1117,4 тыс. рублей. </w:t>
      </w:r>
      <w:r>
        <w:rPr>
          <w:color w:val="000000"/>
          <w:sz w:val="28"/>
          <w:szCs w:val="28"/>
        </w:rPr>
        <w:t>Расходование средств осуществлялось по нижеследующим направлениям:</w:t>
      </w:r>
    </w:p>
    <w:p w:rsidR="000510A6" w:rsidRDefault="000510A6" w:rsidP="000510A6">
      <w:pPr>
        <w:pStyle w:val="msonormalcxspmiddle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-Муниципальная программа «Развитие образования Новодеревеньковского района на 2015-2018годы» в сумме 7946,1 тыс. рублей; </w:t>
      </w:r>
    </w:p>
    <w:p w:rsidR="000510A6" w:rsidRDefault="000510A6" w:rsidP="000510A6">
      <w:pPr>
        <w:pStyle w:val="msonormalcxspmiddle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 по реализации Закона Орловской области от 26 января 2017 года «О наказах избирателей депутатам Орловского областного Совета народных депутатов» в сумме 49,8</w:t>
      </w:r>
      <w:r w:rsidR="00F938FD">
        <w:rPr>
          <w:color w:val="000000"/>
          <w:sz w:val="28"/>
          <w:szCs w:val="28"/>
        </w:rPr>
        <w:t xml:space="preserve"> тыс. рублей;</w:t>
      </w:r>
      <w:r>
        <w:rPr>
          <w:color w:val="000000"/>
          <w:sz w:val="28"/>
          <w:szCs w:val="28"/>
        </w:rPr>
        <w:t xml:space="preserve"> </w:t>
      </w:r>
    </w:p>
    <w:p w:rsidR="00F938FD" w:rsidRDefault="00F938FD" w:rsidP="000510A6">
      <w:pPr>
        <w:pStyle w:val="msonormalcxspmiddle"/>
        <w:ind w:firstLine="567"/>
        <w:contextualSpacing/>
        <w:jc w:val="both"/>
      </w:pPr>
      <w:r>
        <w:rPr>
          <w:color w:val="000000"/>
          <w:sz w:val="28"/>
          <w:szCs w:val="28"/>
        </w:rPr>
        <w:t xml:space="preserve">- </w:t>
      </w:r>
      <w:r w:rsidR="008E74AA" w:rsidRPr="008E74AA">
        <w:rPr>
          <w:sz w:val="28"/>
          <w:szCs w:val="28"/>
        </w:rPr>
        <w:t>субсидии ДШИ</w:t>
      </w:r>
      <w:r w:rsidR="008E74A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-2834,5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ублей.</w:t>
      </w:r>
    </w:p>
    <w:p w:rsidR="00806055" w:rsidRDefault="00806055" w:rsidP="009623B7">
      <w:pPr>
        <w:pStyle w:val="msonormalcxspmiddle"/>
        <w:spacing w:after="0" w:afterAutospacing="0"/>
        <w:ind w:firstLine="709"/>
        <w:contextualSpacing/>
      </w:pPr>
      <w:r>
        <w:rPr>
          <w:i/>
          <w:iCs/>
          <w:sz w:val="28"/>
          <w:szCs w:val="28"/>
          <w:u w:val="single"/>
        </w:rPr>
        <w:t xml:space="preserve">Подраздел 07 </w:t>
      </w:r>
      <w:proofErr w:type="spellStart"/>
      <w:r>
        <w:rPr>
          <w:i/>
          <w:iCs/>
          <w:sz w:val="28"/>
          <w:szCs w:val="28"/>
          <w:u w:val="single"/>
        </w:rPr>
        <w:t>07</w:t>
      </w:r>
      <w:proofErr w:type="spellEnd"/>
      <w:r>
        <w:rPr>
          <w:i/>
          <w:iCs/>
          <w:sz w:val="28"/>
          <w:szCs w:val="28"/>
          <w:u w:val="single"/>
        </w:rPr>
        <w:t xml:space="preserve"> «Молодежная политика и оздоровление детей»</w:t>
      </w:r>
    </w:p>
    <w:p w:rsidR="00F938FD" w:rsidRDefault="00806055" w:rsidP="009623B7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</w:t>
      </w:r>
      <w:r w:rsidR="00F938FD">
        <w:rPr>
          <w:sz w:val="28"/>
          <w:szCs w:val="28"/>
        </w:rPr>
        <w:t xml:space="preserve"> расходы исполнены в сумме 505,4</w:t>
      </w:r>
      <w:r>
        <w:rPr>
          <w:sz w:val="28"/>
          <w:szCs w:val="28"/>
        </w:rPr>
        <w:t xml:space="preserve"> тыс. р</w:t>
      </w:r>
      <w:r w:rsidR="00F938FD">
        <w:rPr>
          <w:sz w:val="28"/>
          <w:szCs w:val="28"/>
        </w:rPr>
        <w:t>ублей (100,0% к плану), что ниже уровня 2017 года на 432,0 тыс. рублей</w:t>
      </w:r>
      <w:r>
        <w:rPr>
          <w:sz w:val="28"/>
          <w:szCs w:val="28"/>
        </w:rPr>
        <w:t>.</w:t>
      </w:r>
    </w:p>
    <w:p w:rsidR="00F938FD" w:rsidRDefault="00F938FD" w:rsidP="00F938FD">
      <w:pPr>
        <w:pStyle w:val="msonormalcxspmiddle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Расходование средств осуществлялось по нижеследующим направлениям:</w:t>
      </w:r>
    </w:p>
    <w:p w:rsidR="00F938FD" w:rsidRDefault="00F938FD" w:rsidP="00F938FD">
      <w:pPr>
        <w:pStyle w:val="msonormalcxspmiddle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8E74AA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униципальная программа «Развитие образования Новодеревеньковского района на 2015-2018годы» в сумме 485,3 тыс. рублей; </w:t>
      </w:r>
    </w:p>
    <w:p w:rsidR="00806055" w:rsidRDefault="00F938FD" w:rsidP="009623B7">
      <w:pPr>
        <w:pStyle w:val="msonormalcxspmiddle"/>
        <w:ind w:firstLine="567"/>
        <w:contextualSpacing/>
        <w:jc w:val="both"/>
      </w:pPr>
      <w:r w:rsidRPr="008E74AA">
        <w:rPr>
          <w:sz w:val="28"/>
          <w:szCs w:val="28"/>
        </w:rPr>
        <w:t xml:space="preserve">- </w:t>
      </w:r>
      <w:r w:rsidR="008E74AA">
        <w:rPr>
          <w:sz w:val="28"/>
          <w:szCs w:val="28"/>
        </w:rPr>
        <w:t>о</w:t>
      </w:r>
      <w:r w:rsidRPr="008E74AA">
        <w:rPr>
          <w:sz w:val="28"/>
          <w:szCs w:val="28"/>
        </w:rPr>
        <w:t>рганизационно</w:t>
      </w:r>
      <w:r>
        <w:rPr>
          <w:color w:val="000000"/>
          <w:sz w:val="28"/>
          <w:szCs w:val="28"/>
        </w:rPr>
        <w:t>-воспитательная работа с молодёжью</w:t>
      </w:r>
      <w:r w:rsidR="003A0E8E">
        <w:rPr>
          <w:color w:val="000000"/>
          <w:sz w:val="28"/>
          <w:szCs w:val="28"/>
        </w:rPr>
        <w:t xml:space="preserve"> в сумме 20,1 тыс</w:t>
      </w:r>
      <w:proofErr w:type="gramStart"/>
      <w:r w:rsidR="003A0E8E">
        <w:rPr>
          <w:color w:val="000000"/>
          <w:sz w:val="28"/>
          <w:szCs w:val="28"/>
        </w:rPr>
        <w:t>.р</w:t>
      </w:r>
      <w:proofErr w:type="gramEnd"/>
      <w:r w:rsidR="003A0E8E">
        <w:rPr>
          <w:color w:val="000000"/>
          <w:sz w:val="28"/>
          <w:szCs w:val="28"/>
        </w:rPr>
        <w:t xml:space="preserve">ублей. </w:t>
      </w:r>
      <w:r w:rsidR="00806055">
        <w:rPr>
          <w:sz w:val="28"/>
          <w:szCs w:val="28"/>
        </w:rPr>
        <w:t xml:space="preserve"> </w:t>
      </w:r>
    </w:p>
    <w:p w:rsidR="00806055" w:rsidRDefault="00806055" w:rsidP="009623B7">
      <w:pPr>
        <w:pStyle w:val="msonormalcxspmiddle"/>
        <w:spacing w:after="0" w:afterAutospacing="0"/>
        <w:ind w:firstLine="709"/>
        <w:contextualSpacing/>
      </w:pPr>
      <w:r>
        <w:rPr>
          <w:i/>
          <w:iCs/>
          <w:sz w:val="28"/>
          <w:szCs w:val="28"/>
          <w:u w:val="single"/>
        </w:rPr>
        <w:lastRenderedPageBreak/>
        <w:t>Подраздел 07 09 «Другие вопросы в области образования»</w:t>
      </w:r>
    </w:p>
    <w:p w:rsidR="003A0E8E" w:rsidRDefault="00806055" w:rsidP="003A0E8E">
      <w:pPr>
        <w:pStyle w:val="msonormalcxspmiddle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данному подразделу </w:t>
      </w:r>
      <w:r w:rsidR="003A0E8E">
        <w:rPr>
          <w:sz w:val="28"/>
          <w:szCs w:val="28"/>
        </w:rPr>
        <w:t>расходы исполнены в сумме 4124,4</w:t>
      </w:r>
      <w:r>
        <w:rPr>
          <w:sz w:val="28"/>
          <w:szCs w:val="28"/>
        </w:rPr>
        <w:t>тыс. рублей (100,0</w:t>
      </w:r>
      <w:r w:rsidR="003A0E8E">
        <w:rPr>
          <w:sz w:val="28"/>
          <w:szCs w:val="28"/>
        </w:rPr>
        <w:t>% к плану), что ниже уровня 2017 года на 18,5</w:t>
      </w:r>
      <w:r>
        <w:rPr>
          <w:sz w:val="28"/>
          <w:szCs w:val="28"/>
        </w:rPr>
        <w:t xml:space="preserve"> тыс. рублей</w:t>
      </w:r>
      <w:r w:rsidR="003A0E8E">
        <w:rPr>
          <w:sz w:val="28"/>
          <w:szCs w:val="28"/>
        </w:rPr>
        <w:t xml:space="preserve">. </w:t>
      </w:r>
      <w:r w:rsidR="003A0E8E">
        <w:rPr>
          <w:color w:val="000000"/>
          <w:sz w:val="28"/>
          <w:szCs w:val="28"/>
        </w:rPr>
        <w:t xml:space="preserve">Расходование средств осуществлялось по нижеследующим направлениям: </w:t>
      </w:r>
    </w:p>
    <w:p w:rsidR="003A0E8E" w:rsidRDefault="003A0E8E" w:rsidP="003A0E8E">
      <w:pPr>
        <w:pStyle w:val="msonormalcxspmiddle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расходы на выплаты персоналу в целях обеспечения выполнения функций государственными  (муниципальными) органами, казёнными  учреждениями в сумме 3502,8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ублей;</w:t>
      </w:r>
    </w:p>
    <w:p w:rsidR="003A0E8E" w:rsidRDefault="003A0E8E" w:rsidP="003A0E8E">
      <w:pPr>
        <w:pStyle w:val="msonormalcxspmiddle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964E8">
        <w:rPr>
          <w:color w:val="000000"/>
          <w:sz w:val="28"/>
          <w:szCs w:val="28"/>
        </w:rPr>
        <w:t xml:space="preserve"> </w:t>
      </w:r>
      <w:r w:rsidR="005964E8">
        <w:rPr>
          <w:sz w:val="28"/>
          <w:szCs w:val="28"/>
        </w:rPr>
        <w:t>расходы на закупку товаров, работ и услуг для муниципальных нужд в сумме 611,0тыс. рублей;</w:t>
      </w:r>
    </w:p>
    <w:p w:rsidR="005964E8" w:rsidRDefault="005964E8" w:rsidP="003A0E8E">
      <w:pPr>
        <w:pStyle w:val="msonormalcxspmiddle"/>
        <w:ind w:firstLine="567"/>
        <w:contextualSpacing/>
        <w:jc w:val="both"/>
      </w:pPr>
      <w:r>
        <w:rPr>
          <w:color w:val="000000"/>
          <w:sz w:val="28"/>
          <w:szCs w:val="28"/>
        </w:rPr>
        <w:t>-уплата налогов, сборов в сумме 10,5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ублей.</w:t>
      </w:r>
    </w:p>
    <w:p w:rsidR="00750B31" w:rsidRDefault="00806055" w:rsidP="00750B31">
      <w:pPr>
        <w:pStyle w:val="msonormalcxspmiddle"/>
        <w:ind w:left="709"/>
        <w:contextualSpacing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Раздел 0800 «Культура, кинематография»</w:t>
      </w:r>
      <w:r w:rsidR="00750B31">
        <w:rPr>
          <w:b/>
          <w:bCs/>
          <w:i/>
          <w:sz w:val="28"/>
          <w:szCs w:val="28"/>
        </w:rPr>
        <w:t xml:space="preserve"> </w:t>
      </w:r>
    </w:p>
    <w:p w:rsidR="00750B31" w:rsidRDefault="00806055" w:rsidP="00750B31">
      <w:pPr>
        <w:pStyle w:val="msonormalcxspmiddle"/>
        <w:ind w:firstLine="708"/>
        <w:contextualSpacing/>
        <w:jc w:val="both"/>
        <w:rPr>
          <w:i/>
          <w:iCs/>
          <w:color w:val="000000"/>
          <w:sz w:val="28"/>
          <w:szCs w:val="28"/>
          <w:u w:val="single"/>
        </w:rPr>
      </w:pPr>
      <w:r w:rsidRPr="004F332F">
        <w:rPr>
          <w:sz w:val="28"/>
          <w:szCs w:val="28"/>
        </w:rPr>
        <w:t xml:space="preserve">По данному разделу денежные средства освоены на 100,0%, при </w:t>
      </w:r>
      <w:r w:rsidR="00AC4A2E" w:rsidRPr="004F332F">
        <w:rPr>
          <w:sz w:val="28"/>
          <w:szCs w:val="28"/>
        </w:rPr>
        <w:t xml:space="preserve"> годовом плане 7855,5</w:t>
      </w:r>
      <w:r w:rsidRPr="004F332F">
        <w:rPr>
          <w:sz w:val="28"/>
          <w:szCs w:val="28"/>
        </w:rPr>
        <w:t xml:space="preserve"> тыс. ру</w:t>
      </w:r>
      <w:r w:rsidR="00AC4A2E" w:rsidRPr="004F332F">
        <w:rPr>
          <w:sz w:val="28"/>
          <w:szCs w:val="28"/>
        </w:rPr>
        <w:t>блей исполнение составило 7855,4</w:t>
      </w:r>
      <w:r w:rsidRPr="004F332F">
        <w:rPr>
          <w:sz w:val="28"/>
          <w:szCs w:val="28"/>
        </w:rPr>
        <w:t xml:space="preserve"> тыс. рублей. Указанны</w:t>
      </w:r>
      <w:r w:rsidR="00AC4A2E" w:rsidRPr="004F332F">
        <w:rPr>
          <w:sz w:val="28"/>
          <w:szCs w:val="28"/>
        </w:rPr>
        <w:t>е расходы имеют удельный вес 3,4</w:t>
      </w:r>
      <w:r w:rsidRPr="004F332F">
        <w:rPr>
          <w:sz w:val="28"/>
          <w:szCs w:val="28"/>
        </w:rPr>
        <w:t>% в структуре расходов бюджета района. По сравнению с 201</w:t>
      </w:r>
      <w:r w:rsidR="00AC4A2E" w:rsidRPr="004F332F">
        <w:rPr>
          <w:sz w:val="28"/>
          <w:szCs w:val="28"/>
        </w:rPr>
        <w:t>7</w:t>
      </w:r>
      <w:r w:rsidRPr="004F332F">
        <w:rPr>
          <w:sz w:val="28"/>
          <w:szCs w:val="28"/>
        </w:rPr>
        <w:t xml:space="preserve"> годом  расходы по данному раз</w:t>
      </w:r>
      <w:r w:rsidR="00AC4A2E" w:rsidRPr="004F332F">
        <w:rPr>
          <w:sz w:val="28"/>
          <w:szCs w:val="28"/>
        </w:rPr>
        <w:t>делу уменьшились на 4348,3 тыс</w:t>
      </w:r>
      <w:proofErr w:type="gramStart"/>
      <w:r w:rsidR="00AC4A2E" w:rsidRPr="004F332F">
        <w:rPr>
          <w:sz w:val="28"/>
          <w:szCs w:val="28"/>
        </w:rPr>
        <w:t>.р</w:t>
      </w:r>
      <w:proofErr w:type="gramEnd"/>
      <w:r w:rsidR="00AC4A2E" w:rsidRPr="004F332F">
        <w:rPr>
          <w:sz w:val="28"/>
          <w:szCs w:val="28"/>
        </w:rPr>
        <w:t>ублей</w:t>
      </w:r>
      <w:r>
        <w:rPr>
          <w:sz w:val="28"/>
          <w:szCs w:val="28"/>
        </w:rPr>
        <w:t xml:space="preserve">. </w:t>
      </w:r>
      <w:r w:rsidR="004F332F">
        <w:rPr>
          <w:color w:val="000000"/>
          <w:sz w:val="28"/>
          <w:szCs w:val="28"/>
        </w:rPr>
        <w:t xml:space="preserve">В данном разделе в течение года расходы производились по  подразделу </w:t>
      </w:r>
      <w:r w:rsidR="004F332F">
        <w:rPr>
          <w:i/>
          <w:iCs/>
          <w:color w:val="000000"/>
          <w:sz w:val="28"/>
          <w:szCs w:val="28"/>
          <w:u w:val="single"/>
        </w:rPr>
        <w:t xml:space="preserve"> 08 01 «Культура»</w:t>
      </w:r>
      <w:r w:rsidR="00750B31">
        <w:rPr>
          <w:i/>
          <w:iCs/>
          <w:color w:val="000000"/>
          <w:sz w:val="28"/>
          <w:szCs w:val="28"/>
          <w:u w:val="single"/>
        </w:rPr>
        <w:t xml:space="preserve"> </w:t>
      </w:r>
    </w:p>
    <w:p w:rsidR="00750B31" w:rsidRDefault="004F332F" w:rsidP="00750B31">
      <w:pPr>
        <w:pStyle w:val="msonormalcxspmiddle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Расходование средств осуществлялось по нижеследующим направлениям:</w:t>
      </w:r>
      <w:r w:rsidR="00750B31">
        <w:rPr>
          <w:color w:val="000000"/>
          <w:sz w:val="28"/>
          <w:szCs w:val="28"/>
        </w:rPr>
        <w:t xml:space="preserve"> </w:t>
      </w:r>
    </w:p>
    <w:p w:rsidR="00750B31" w:rsidRDefault="00750B31" w:rsidP="00750B31">
      <w:pPr>
        <w:pStyle w:val="msonormalcxspmiddle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F332F">
        <w:rPr>
          <w:color w:val="000000"/>
          <w:sz w:val="27"/>
          <w:szCs w:val="27"/>
        </w:rPr>
        <w:t xml:space="preserve">- мероприятия по сохранению и реконструкции военно-мемориальных </w:t>
      </w:r>
      <w:r w:rsidR="004F332F" w:rsidRPr="004F332F">
        <w:rPr>
          <w:color w:val="000000"/>
          <w:sz w:val="28"/>
          <w:szCs w:val="28"/>
        </w:rPr>
        <w:t xml:space="preserve">объектов </w:t>
      </w:r>
      <w:r w:rsidR="004F332F">
        <w:rPr>
          <w:color w:val="000000"/>
          <w:sz w:val="28"/>
          <w:szCs w:val="28"/>
        </w:rPr>
        <w:t>в Орловской области в сумме 20,6</w:t>
      </w:r>
      <w:r w:rsidR="004F332F" w:rsidRPr="004F332F">
        <w:rPr>
          <w:color w:val="000000"/>
          <w:sz w:val="28"/>
          <w:szCs w:val="28"/>
        </w:rPr>
        <w:t xml:space="preserve"> тыс. рублей;</w:t>
      </w:r>
      <w:r>
        <w:rPr>
          <w:color w:val="000000"/>
          <w:sz w:val="28"/>
          <w:szCs w:val="28"/>
        </w:rPr>
        <w:t xml:space="preserve"> </w:t>
      </w:r>
    </w:p>
    <w:p w:rsidR="00750B31" w:rsidRDefault="00750B31" w:rsidP="00750B31">
      <w:pPr>
        <w:pStyle w:val="msonormalcxspmiddle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F332F">
        <w:rPr>
          <w:color w:val="000000"/>
          <w:sz w:val="28"/>
          <w:szCs w:val="28"/>
        </w:rPr>
        <w:t xml:space="preserve">       -  мероприятия по выполнению Закона Орловской области от 26 января 2007 года «О наказах избирателей депутатам Орловского областного Совета народных депутатов» в сумме 80,0 тыс. рублей;</w:t>
      </w:r>
      <w:r>
        <w:rPr>
          <w:color w:val="000000"/>
          <w:sz w:val="28"/>
          <w:szCs w:val="28"/>
        </w:rPr>
        <w:t xml:space="preserve"> </w:t>
      </w:r>
    </w:p>
    <w:p w:rsidR="00806055" w:rsidRDefault="00876C2B" w:rsidP="00750B31">
      <w:pPr>
        <w:pStyle w:val="msonormalcxspmiddle"/>
        <w:contextualSpacing/>
        <w:jc w:val="both"/>
      </w:pPr>
      <w:r>
        <w:rPr>
          <w:color w:val="000000"/>
          <w:sz w:val="28"/>
          <w:szCs w:val="28"/>
        </w:rPr>
        <w:t xml:space="preserve">       </w:t>
      </w:r>
      <w:r w:rsidR="004F332F">
        <w:rPr>
          <w:color w:val="000000"/>
          <w:sz w:val="28"/>
          <w:szCs w:val="28"/>
        </w:rPr>
        <w:t>- субсидии бюджетным учреждениям на финансовое обеспечение  государственного (муниципального) задания на оказание муниципальных услуг РЦК в сумме 3845,8 тыс</w:t>
      </w:r>
      <w:proofErr w:type="gramStart"/>
      <w:r w:rsidR="004F332F">
        <w:rPr>
          <w:color w:val="000000"/>
          <w:sz w:val="28"/>
          <w:szCs w:val="28"/>
        </w:rPr>
        <w:t>.р</w:t>
      </w:r>
      <w:proofErr w:type="gramEnd"/>
      <w:r w:rsidR="004F332F">
        <w:rPr>
          <w:color w:val="000000"/>
          <w:sz w:val="28"/>
          <w:szCs w:val="28"/>
        </w:rPr>
        <w:t>ублей, библиотеки в сумме 3909,0 тыс.рублей.</w:t>
      </w:r>
      <w:r w:rsidR="00750B31">
        <w:rPr>
          <w:color w:val="000000"/>
          <w:sz w:val="28"/>
          <w:szCs w:val="28"/>
        </w:rPr>
        <w:t xml:space="preserve"> </w:t>
      </w:r>
    </w:p>
    <w:p w:rsidR="00806055" w:rsidRDefault="00806055" w:rsidP="00750B31">
      <w:pPr>
        <w:pStyle w:val="msonormalcxspmiddle"/>
        <w:ind w:firstLine="709"/>
        <w:contextualSpacing/>
        <w:jc w:val="center"/>
        <w:rPr>
          <w:b/>
          <w:i/>
        </w:rPr>
      </w:pPr>
      <w:r>
        <w:rPr>
          <w:b/>
          <w:bCs/>
          <w:i/>
          <w:sz w:val="28"/>
          <w:szCs w:val="28"/>
        </w:rPr>
        <w:t>Раздел 10 00 «Социальная политика»</w:t>
      </w:r>
    </w:p>
    <w:p w:rsidR="00806055" w:rsidRDefault="00806055" w:rsidP="009623B7">
      <w:pPr>
        <w:pStyle w:val="msonormalcxspmiddle"/>
        <w:ind w:firstLine="567"/>
        <w:contextualSpacing/>
        <w:jc w:val="both"/>
      </w:pPr>
      <w:r>
        <w:rPr>
          <w:sz w:val="28"/>
          <w:szCs w:val="28"/>
        </w:rPr>
        <w:t>В целом по разделу д</w:t>
      </w:r>
      <w:r w:rsidR="00CE7109">
        <w:rPr>
          <w:sz w:val="28"/>
          <w:szCs w:val="28"/>
        </w:rPr>
        <w:t>енежные средства освоены на 99,6%  при годовом плане 9194,3</w:t>
      </w:r>
      <w:r>
        <w:rPr>
          <w:sz w:val="28"/>
          <w:szCs w:val="28"/>
        </w:rPr>
        <w:t xml:space="preserve"> тыс. рубле</w:t>
      </w:r>
      <w:r w:rsidR="00CE7109">
        <w:rPr>
          <w:sz w:val="28"/>
          <w:szCs w:val="28"/>
        </w:rPr>
        <w:t>й  исполнение составило  9160,4</w:t>
      </w:r>
      <w:r>
        <w:rPr>
          <w:sz w:val="28"/>
          <w:szCs w:val="28"/>
        </w:rPr>
        <w:t xml:space="preserve"> тыс. рублей.</w:t>
      </w:r>
    </w:p>
    <w:p w:rsidR="00806055" w:rsidRDefault="00CE7109" w:rsidP="009623B7">
      <w:pPr>
        <w:pStyle w:val="msonormalcxspmiddle"/>
        <w:ind w:firstLine="708"/>
        <w:contextualSpacing/>
        <w:jc w:val="both"/>
      </w:pPr>
      <w:r>
        <w:rPr>
          <w:sz w:val="28"/>
          <w:szCs w:val="28"/>
        </w:rPr>
        <w:t>К уровню 2017</w:t>
      </w:r>
      <w:r w:rsidR="00806055">
        <w:rPr>
          <w:sz w:val="28"/>
          <w:szCs w:val="28"/>
        </w:rPr>
        <w:t>года расходы умен</w:t>
      </w:r>
      <w:r>
        <w:rPr>
          <w:sz w:val="28"/>
          <w:szCs w:val="28"/>
        </w:rPr>
        <w:t>ьшились на 1116,2тыс. рублей. Удельный вес расходов  – 3,9</w:t>
      </w:r>
      <w:r w:rsidR="00806055">
        <w:rPr>
          <w:sz w:val="28"/>
          <w:szCs w:val="28"/>
        </w:rPr>
        <w:t xml:space="preserve">% в общих расходах. </w:t>
      </w:r>
      <w:r w:rsidR="002B0926">
        <w:rPr>
          <w:sz w:val="28"/>
          <w:szCs w:val="28"/>
        </w:rPr>
        <w:t xml:space="preserve"> В данном разделе в течение года расходы производились по следующим подразделам:</w:t>
      </w:r>
    </w:p>
    <w:p w:rsidR="00806055" w:rsidRDefault="00806055" w:rsidP="009623B7">
      <w:pPr>
        <w:pStyle w:val="msonormalcxspmiddle"/>
        <w:ind w:firstLine="709"/>
        <w:contextualSpacing/>
      </w:pPr>
      <w:r>
        <w:rPr>
          <w:i/>
          <w:iCs/>
          <w:sz w:val="28"/>
          <w:szCs w:val="28"/>
          <w:u w:val="single"/>
        </w:rPr>
        <w:t>Подраздел 10 01 «Пенсионное обеспечение»</w:t>
      </w:r>
    </w:p>
    <w:p w:rsidR="00750B31" w:rsidRDefault="00806055" w:rsidP="009623B7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</w:t>
      </w:r>
      <w:r w:rsidR="00750B31">
        <w:rPr>
          <w:sz w:val="28"/>
          <w:szCs w:val="28"/>
        </w:rPr>
        <w:t xml:space="preserve"> расходы исполнены в сумме 504,8</w:t>
      </w:r>
      <w:r>
        <w:rPr>
          <w:sz w:val="28"/>
          <w:szCs w:val="28"/>
        </w:rPr>
        <w:t xml:space="preserve"> тыс. рублей (100,0% к плану), чт</w:t>
      </w:r>
      <w:r w:rsidR="00750B31">
        <w:rPr>
          <w:sz w:val="28"/>
          <w:szCs w:val="28"/>
        </w:rPr>
        <w:t>о ниже уровня 2017 года на 127,7</w:t>
      </w:r>
      <w:r>
        <w:rPr>
          <w:sz w:val="28"/>
          <w:szCs w:val="28"/>
        </w:rPr>
        <w:t xml:space="preserve"> тыс</w:t>
      </w:r>
      <w:r w:rsidR="00750B31">
        <w:rPr>
          <w:sz w:val="28"/>
          <w:szCs w:val="28"/>
        </w:rPr>
        <w:t>. рублей.</w:t>
      </w:r>
    </w:p>
    <w:p w:rsidR="00806055" w:rsidRDefault="00806055" w:rsidP="00750B31">
      <w:pPr>
        <w:pStyle w:val="msonormalcxspmiddle"/>
        <w:contextualSpacing/>
        <w:jc w:val="both"/>
      </w:pPr>
      <w:r>
        <w:rPr>
          <w:sz w:val="28"/>
          <w:szCs w:val="28"/>
        </w:rPr>
        <w:t xml:space="preserve">  Расходы были направлены на доплаты к пенсии  за выслугу лет лицам, замещавшим должности  муниципальной службы. </w:t>
      </w:r>
    </w:p>
    <w:p w:rsidR="00806055" w:rsidRDefault="00806055" w:rsidP="009623B7">
      <w:pPr>
        <w:pStyle w:val="msonormalcxspmiddle"/>
        <w:contextualSpacing/>
      </w:pPr>
      <w:r>
        <w:rPr>
          <w:i/>
          <w:iCs/>
          <w:sz w:val="28"/>
          <w:szCs w:val="28"/>
        </w:rPr>
        <w:t xml:space="preserve">      </w:t>
      </w:r>
      <w:r>
        <w:rPr>
          <w:i/>
          <w:iCs/>
          <w:sz w:val="28"/>
          <w:szCs w:val="28"/>
          <w:u w:val="single"/>
        </w:rPr>
        <w:t>Подраздел 10 03  «Социальное обеспечение населения»</w:t>
      </w:r>
    </w:p>
    <w:p w:rsidR="00806055" w:rsidRDefault="00806055" w:rsidP="009623B7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</w:t>
      </w:r>
      <w:r w:rsidR="00750B31">
        <w:rPr>
          <w:sz w:val="28"/>
          <w:szCs w:val="28"/>
        </w:rPr>
        <w:t>расходы исполнены в сумме 699,6</w:t>
      </w:r>
      <w:r>
        <w:rPr>
          <w:sz w:val="28"/>
          <w:szCs w:val="28"/>
        </w:rPr>
        <w:t xml:space="preserve"> тыс. рублей (100,0</w:t>
      </w:r>
      <w:r w:rsidR="00750B31">
        <w:rPr>
          <w:sz w:val="28"/>
          <w:szCs w:val="28"/>
        </w:rPr>
        <w:t xml:space="preserve">% к плану), что ниже уровня 2017 года на 785,4 тыс. рублей и </w:t>
      </w:r>
      <w:r>
        <w:rPr>
          <w:sz w:val="28"/>
          <w:szCs w:val="28"/>
        </w:rPr>
        <w:t xml:space="preserve"> направлены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06055" w:rsidRDefault="00806055" w:rsidP="009623B7">
      <w:pPr>
        <w:pStyle w:val="msonormalcxspmiddle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       - финансирование в рамках федеральной целевой программы "Жилище" на 2015-2020 годы</w:t>
      </w:r>
      <w:r w:rsidRPr="00942A6E">
        <w:rPr>
          <w:color w:val="993300"/>
          <w:sz w:val="28"/>
          <w:szCs w:val="28"/>
        </w:rPr>
        <w:t xml:space="preserve">, </w:t>
      </w:r>
      <w:r w:rsidRPr="00D71143">
        <w:rPr>
          <w:color w:val="000000"/>
          <w:sz w:val="28"/>
          <w:szCs w:val="28"/>
        </w:rPr>
        <w:t>подпрограммы "Обеспечение жильем молодых семей (2014-2020гг.)"</w:t>
      </w:r>
      <w:r w:rsidR="00626E6D">
        <w:rPr>
          <w:sz w:val="28"/>
          <w:szCs w:val="28"/>
        </w:rPr>
        <w:t xml:space="preserve"> израсходовано 637,6</w:t>
      </w:r>
      <w:r>
        <w:rPr>
          <w:sz w:val="28"/>
          <w:szCs w:val="28"/>
        </w:rPr>
        <w:t>тыс. рублей;</w:t>
      </w:r>
    </w:p>
    <w:p w:rsidR="00806055" w:rsidRDefault="00750B31" w:rsidP="009623B7">
      <w:pPr>
        <w:pStyle w:val="msonormalcxspmiddle"/>
        <w:contextualSpacing/>
        <w:jc w:val="both"/>
      </w:pPr>
      <w:r>
        <w:rPr>
          <w:sz w:val="28"/>
          <w:szCs w:val="28"/>
        </w:rPr>
        <w:tab/>
        <w:t>- пособия, компенсации и иные социальные выплаты гражданам в сумме 62</w:t>
      </w:r>
      <w:r w:rsidR="00806055">
        <w:rPr>
          <w:sz w:val="28"/>
          <w:szCs w:val="28"/>
        </w:rPr>
        <w:t xml:space="preserve"> тыс</w:t>
      </w:r>
      <w:proofErr w:type="gramStart"/>
      <w:r w:rsidR="00806055">
        <w:rPr>
          <w:sz w:val="28"/>
          <w:szCs w:val="28"/>
        </w:rPr>
        <w:t>.р</w:t>
      </w:r>
      <w:proofErr w:type="gramEnd"/>
      <w:r w:rsidR="00806055">
        <w:rPr>
          <w:sz w:val="28"/>
          <w:szCs w:val="28"/>
        </w:rPr>
        <w:t>ублей.</w:t>
      </w:r>
    </w:p>
    <w:p w:rsidR="00806055" w:rsidRDefault="00806055" w:rsidP="009623B7">
      <w:pPr>
        <w:pStyle w:val="msonormalcxspmiddle"/>
        <w:ind w:firstLine="708"/>
        <w:contextualSpacing/>
      </w:pPr>
      <w:r>
        <w:rPr>
          <w:i/>
          <w:iCs/>
          <w:sz w:val="28"/>
          <w:szCs w:val="28"/>
          <w:u w:val="single"/>
        </w:rPr>
        <w:lastRenderedPageBreak/>
        <w:t>Подраздел 10 04 «Охрана семьи и детства»</w:t>
      </w:r>
    </w:p>
    <w:p w:rsidR="007E64A1" w:rsidRDefault="00806055" w:rsidP="009623B7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</w:t>
      </w:r>
      <w:r w:rsidR="007E64A1">
        <w:rPr>
          <w:sz w:val="28"/>
          <w:szCs w:val="28"/>
        </w:rPr>
        <w:t>расходы исполнены в сумме 7401,2 тыс. рублей  (99,5% к плану), что выше уровня 2017 года на 224,7</w:t>
      </w:r>
      <w:r>
        <w:rPr>
          <w:sz w:val="28"/>
          <w:szCs w:val="28"/>
        </w:rPr>
        <w:t xml:space="preserve"> тыс. рублей</w:t>
      </w:r>
      <w:r w:rsidR="007E64A1">
        <w:rPr>
          <w:sz w:val="28"/>
          <w:szCs w:val="28"/>
        </w:rPr>
        <w:t>.</w:t>
      </w:r>
    </w:p>
    <w:p w:rsidR="00806055" w:rsidRDefault="00806055" w:rsidP="007E64A1">
      <w:pPr>
        <w:pStyle w:val="msonormalcxspmiddle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расходов осуществлялось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806055" w:rsidRPr="00DA78A4" w:rsidRDefault="00806055" w:rsidP="009623B7">
      <w:pPr>
        <w:pStyle w:val="msonormalcxspmiddle"/>
        <w:ind w:firstLine="567"/>
        <w:contextualSpacing/>
        <w:jc w:val="both"/>
        <w:rPr>
          <w:color w:val="000000"/>
          <w:sz w:val="28"/>
          <w:szCs w:val="28"/>
        </w:rPr>
      </w:pPr>
      <w:r w:rsidRPr="00DA78A4">
        <w:rPr>
          <w:color w:val="000000"/>
          <w:sz w:val="28"/>
          <w:szCs w:val="28"/>
        </w:rPr>
        <w:t xml:space="preserve">- </w:t>
      </w:r>
      <w:r w:rsidR="001B6BE7">
        <w:rPr>
          <w:color w:val="000000"/>
          <w:sz w:val="28"/>
          <w:szCs w:val="28"/>
        </w:rPr>
        <w:t>обеспечение жилыми помещениями</w:t>
      </w:r>
      <w:r>
        <w:rPr>
          <w:color w:val="000000"/>
          <w:sz w:val="28"/>
          <w:szCs w:val="28"/>
        </w:rPr>
        <w:t xml:space="preserve">  детя</w:t>
      </w:r>
      <w:proofErr w:type="gramStart"/>
      <w:r>
        <w:rPr>
          <w:color w:val="000000"/>
          <w:sz w:val="28"/>
          <w:szCs w:val="28"/>
        </w:rPr>
        <w:t>м-</w:t>
      </w:r>
      <w:proofErr w:type="gramEnd"/>
      <w:r>
        <w:rPr>
          <w:color w:val="000000"/>
          <w:sz w:val="28"/>
          <w:szCs w:val="28"/>
        </w:rPr>
        <w:t xml:space="preserve"> </w:t>
      </w:r>
      <w:r w:rsidRPr="00DA78A4">
        <w:rPr>
          <w:color w:val="000000"/>
          <w:sz w:val="28"/>
          <w:szCs w:val="28"/>
        </w:rPr>
        <w:t>сирот</w:t>
      </w:r>
      <w:r>
        <w:rPr>
          <w:color w:val="000000"/>
          <w:sz w:val="28"/>
          <w:szCs w:val="28"/>
        </w:rPr>
        <w:t>ам и детям</w:t>
      </w:r>
      <w:r w:rsidRPr="00DA78A4">
        <w:rPr>
          <w:color w:val="000000"/>
          <w:sz w:val="28"/>
          <w:szCs w:val="28"/>
        </w:rPr>
        <w:t>, оставшихся без попечения родителей, лицам из числа по договорам найма специализи</w:t>
      </w:r>
      <w:r w:rsidR="00D03F08">
        <w:rPr>
          <w:color w:val="000000"/>
          <w:sz w:val="28"/>
          <w:szCs w:val="28"/>
        </w:rPr>
        <w:t>рованных жи</w:t>
      </w:r>
      <w:r w:rsidR="001B6BE7">
        <w:rPr>
          <w:color w:val="000000"/>
          <w:sz w:val="28"/>
          <w:szCs w:val="28"/>
        </w:rPr>
        <w:t>лых помещений- 1713,7</w:t>
      </w:r>
      <w:r w:rsidRPr="00DA78A4">
        <w:rPr>
          <w:color w:val="000000"/>
          <w:sz w:val="28"/>
          <w:szCs w:val="28"/>
        </w:rPr>
        <w:t xml:space="preserve"> тыс. рублей;</w:t>
      </w:r>
    </w:p>
    <w:p w:rsidR="00806055" w:rsidRDefault="00806055" w:rsidP="009623B7">
      <w:pPr>
        <w:pStyle w:val="msonormalcxspmiddle"/>
        <w:ind w:firstLine="567"/>
        <w:contextualSpacing/>
        <w:jc w:val="both"/>
        <w:rPr>
          <w:color w:val="000000"/>
          <w:sz w:val="28"/>
          <w:szCs w:val="28"/>
        </w:rPr>
      </w:pPr>
      <w:r w:rsidRPr="00DA78A4">
        <w:rPr>
          <w:color w:val="000000"/>
          <w:sz w:val="28"/>
          <w:szCs w:val="28"/>
        </w:rPr>
        <w:t>- компенсация части родительской платы за содержание ребёнка в образовательных</w:t>
      </w:r>
      <w:r w:rsidR="001B6BE7">
        <w:rPr>
          <w:color w:val="000000"/>
          <w:sz w:val="28"/>
          <w:szCs w:val="28"/>
        </w:rPr>
        <w:t xml:space="preserve"> учреждениях израсходовано 532,8</w:t>
      </w:r>
      <w:r w:rsidRPr="00DA78A4">
        <w:rPr>
          <w:color w:val="000000"/>
          <w:sz w:val="28"/>
          <w:szCs w:val="28"/>
        </w:rPr>
        <w:t xml:space="preserve"> тыс. рублей;</w:t>
      </w:r>
    </w:p>
    <w:p w:rsidR="00527FA3" w:rsidRPr="00DA78A4" w:rsidRDefault="00527FA3" w:rsidP="009623B7">
      <w:pPr>
        <w:pStyle w:val="msonormalcxspmiddle"/>
        <w:ind w:firstLine="567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-обеспечение жилыми помещениями  детя</w:t>
      </w:r>
      <w:proofErr w:type="gramStart"/>
      <w:r>
        <w:rPr>
          <w:color w:val="000000"/>
          <w:sz w:val="28"/>
          <w:szCs w:val="28"/>
        </w:rPr>
        <w:t>м-</w:t>
      </w:r>
      <w:proofErr w:type="gramEnd"/>
      <w:r>
        <w:rPr>
          <w:color w:val="000000"/>
          <w:sz w:val="28"/>
          <w:szCs w:val="28"/>
        </w:rPr>
        <w:t xml:space="preserve"> </w:t>
      </w:r>
      <w:r w:rsidRPr="00DA78A4">
        <w:rPr>
          <w:color w:val="000000"/>
          <w:sz w:val="28"/>
          <w:szCs w:val="28"/>
        </w:rPr>
        <w:t>сирот</w:t>
      </w:r>
      <w:r>
        <w:rPr>
          <w:color w:val="000000"/>
          <w:sz w:val="28"/>
          <w:szCs w:val="28"/>
        </w:rPr>
        <w:t>ам и детям</w:t>
      </w:r>
      <w:r w:rsidRPr="00DA78A4">
        <w:rPr>
          <w:color w:val="000000"/>
          <w:sz w:val="28"/>
          <w:szCs w:val="28"/>
        </w:rPr>
        <w:t>, оставшихс</w:t>
      </w:r>
      <w:r>
        <w:rPr>
          <w:color w:val="000000"/>
          <w:sz w:val="28"/>
          <w:szCs w:val="28"/>
        </w:rPr>
        <w:t>я без попечения родителей, лиц</w:t>
      </w:r>
      <w:r w:rsidRPr="00DA78A4">
        <w:rPr>
          <w:color w:val="000000"/>
          <w:sz w:val="28"/>
          <w:szCs w:val="28"/>
        </w:rPr>
        <w:t xml:space="preserve"> из числа </w:t>
      </w:r>
      <w:r>
        <w:rPr>
          <w:color w:val="000000"/>
          <w:sz w:val="28"/>
          <w:szCs w:val="28"/>
        </w:rPr>
        <w:t xml:space="preserve"> детей-сирот и детей, оставшихся без попечения родителей- 1976,5</w:t>
      </w:r>
      <w:r w:rsidRPr="00DA78A4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;</w:t>
      </w:r>
    </w:p>
    <w:p w:rsidR="00806055" w:rsidRPr="00DA78A4" w:rsidRDefault="001B6BE7" w:rsidP="009623B7">
      <w:pPr>
        <w:pStyle w:val="msonormalcxspmiddle"/>
        <w:ind w:firstLine="567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</w:t>
      </w:r>
      <w:r w:rsidR="00806055" w:rsidRPr="00DA78A4">
        <w:rPr>
          <w:color w:val="000000"/>
          <w:sz w:val="28"/>
          <w:szCs w:val="28"/>
        </w:rPr>
        <w:t xml:space="preserve"> содержание  ребенка в семье опекуна и приёмной семье, а также вознаграждение приёмному родителю по государственной программе Орловской области « Социальная поддержка граждан Орловской области» в</w:t>
      </w:r>
      <w:r>
        <w:rPr>
          <w:color w:val="000000"/>
          <w:sz w:val="28"/>
          <w:szCs w:val="28"/>
        </w:rPr>
        <w:t xml:space="preserve"> сумме 3129,2</w:t>
      </w:r>
      <w:r w:rsidR="00527FA3">
        <w:rPr>
          <w:color w:val="000000"/>
          <w:sz w:val="28"/>
          <w:szCs w:val="28"/>
        </w:rPr>
        <w:t xml:space="preserve"> тыс. рублей;</w:t>
      </w:r>
      <w:r w:rsidR="00806055" w:rsidRPr="00DA78A4">
        <w:rPr>
          <w:color w:val="000000"/>
          <w:sz w:val="28"/>
          <w:szCs w:val="28"/>
        </w:rPr>
        <w:t xml:space="preserve"> </w:t>
      </w:r>
    </w:p>
    <w:p w:rsidR="00806055" w:rsidRPr="00842EDB" w:rsidRDefault="00806055" w:rsidP="0045434F">
      <w:pPr>
        <w:pStyle w:val="msonormalcxspmiddle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выплату единовременного пособия при всех формах устройства детей, лишенных родительског</w:t>
      </w:r>
      <w:r w:rsidR="001B6BE7">
        <w:rPr>
          <w:sz w:val="28"/>
          <w:szCs w:val="28"/>
        </w:rPr>
        <w:t>о попечения в семью в сумме 49,0</w:t>
      </w:r>
      <w:r>
        <w:rPr>
          <w:sz w:val="28"/>
          <w:szCs w:val="28"/>
        </w:rPr>
        <w:t xml:space="preserve"> тыс. рублей.</w:t>
      </w:r>
      <w:r w:rsidR="004543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806055" w:rsidRDefault="00806055" w:rsidP="009623B7">
      <w:pPr>
        <w:pStyle w:val="msonormalcxspmiddle"/>
        <w:ind w:firstLine="709"/>
        <w:contextualSpacing/>
      </w:pPr>
      <w:r>
        <w:rPr>
          <w:i/>
          <w:iCs/>
          <w:sz w:val="28"/>
          <w:szCs w:val="28"/>
          <w:u w:val="single"/>
        </w:rPr>
        <w:t>Подраздел 10 06 «Другие вопросы в области социальной политики»</w:t>
      </w:r>
    </w:p>
    <w:p w:rsidR="00806055" w:rsidRDefault="00806055" w:rsidP="009623B7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расход</w:t>
      </w:r>
      <w:r w:rsidR="000471C5">
        <w:rPr>
          <w:sz w:val="28"/>
          <w:szCs w:val="28"/>
        </w:rPr>
        <w:t>ы исполнены в сумме 554,8</w:t>
      </w:r>
      <w:r>
        <w:rPr>
          <w:sz w:val="28"/>
          <w:szCs w:val="28"/>
        </w:rPr>
        <w:t>тыс. рублей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(100,0</w:t>
      </w:r>
      <w:r w:rsidR="00D07BA0">
        <w:rPr>
          <w:sz w:val="28"/>
          <w:szCs w:val="28"/>
        </w:rPr>
        <w:t>% к плану), что  выше</w:t>
      </w:r>
      <w:r w:rsidR="000471C5">
        <w:rPr>
          <w:sz w:val="28"/>
          <w:szCs w:val="28"/>
        </w:rPr>
        <w:t xml:space="preserve"> уровня 2017</w:t>
      </w:r>
      <w:r w:rsidR="00D07BA0">
        <w:rPr>
          <w:sz w:val="28"/>
          <w:szCs w:val="28"/>
        </w:rPr>
        <w:t xml:space="preserve"> года на 21,3 тыс. рублей</w:t>
      </w:r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Финансовое обеспечение расходов осуществлялось на</w:t>
      </w:r>
      <w:r w:rsidR="00D07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функционирование органа опеки и попечительства по исполнению  отдельных  государственных  полномочий  по опеке и попечительству</w:t>
      </w:r>
      <w:r w:rsidR="00D07BA0">
        <w:rPr>
          <w:sz w:val="28"/>
          <w:szCs w:val="28"/>
        </w:rPr>
        <w:t>  над несовершеннолетними.</w:t>
      </w:r>
    </w:p>
    <w:p w:rsidR="005264F5" w:rsidRDefault="00806055" w:rsidP="005264F5">
      <w:pPr>
        <w:pStyle w:val="msonormalcxspmiddle"/>
        <w:ind w:firstLine="709"/>
        <w:contextualSpacing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Раздел 11 00 «Физическая культура и спорт»</w:t>
      </w:r>
      <w:r w:rsidR="005264F5">
        <w:rPr>
          <w:b/>
          <w:bCs/>
          <w:i/>
          <w:sz w:val="28"/>
          <w:szCs w:val="28"/>
        </w:rPr>
        <w:t xml:space="preserve"> </w:t>
      </w:r>
    </w:p>
    <w:p w:rsidR="005264F5" w:rsidRPr="005264F5" w:rsidRDefault="00806055" w:rsidP="005264F5">
      <w:pPr>
        <w:pStyle w:val="msonormalcxspmiddle"/>
        <w:ind w:firstLine="709"/>
        <w:contextualSpacing/>
        <w:jc w:val="both"/>
        <w:rPr>
          <w:color w:val="000000"/>
          <w:sz w:val="28"/>
          <w:szCs w:val="28"/>
        </w:rPr>
      </w:pPr>
      <w:r w:rsidRPr="005264F5">
        <w:rPr>
          <w:sz w:val="28"/>
          <w:szCs w:val="28"/>
        </w:rPr>
        <w:t>По данному разделу денежные средства освоены</w:t>
      </w:r>
      <w:r w:rsidR="00593088" w:rsidRPr="005264F5">
        <w:rPr>
          <w:sz w:val="28"/>
          <w:szCs w:val="28"/>
        </w:rPr>
        <w:t xml:space="preserve"> на 99,9%, при </w:t>
      </w:r>
      <w:r w:rsidR="005264F5">
        <w:rPr>
          <w:sz w:val="28"/>
          <w:szCs w:val="28"/>
        </w:rPr>
        <w:t xml:space="preserve"> </w:t>
      </w:r>
      <w:r w:rsidR="00593088" w:rsidRPr="005264F5">
        <w:rPr>
          <w:sz w:val="28"/>
          <w:szCs w:val="28"/>
        </w:rPr>
        <w:t>годовом плане 309,0</w:t>
      </w:r>
      <w:r w:rsidRPr="005264F5">
        <w:rPr>
          <w:sz w:val="28"/>
          <w:szCs w:val="28"/>
        </w:rPr>
        <w:t xml:space="preserve"> тыс. р</w:t>
      </w:r>
      <w:r w:rsidR="00593088" w:rsidRPr="005264F5">
        <w:rPr>
          <w:sz w:val="28"/>
          <w:szCs w:val="28"/>
        </w:rPr>
        <w:t>ублей исполнение составило 308,6</w:t>
      </w:r>
      <w:r w:rsidRPr="005264F5">
        <w:rPr>
          <w:sz w:val="28"/>
          <w:szCs w:val="28"/>
        </w:rPr>
        <w:t xml:space="preserve"> т</w:t>
      </w:r>
      <w:r w:rsidR="00593088" w:rsidRPr="005264F5">
        <w:rPr>
          <w:sz w:val="28"/>
          <w:szCs w:val="28"/>
        </w:rPr>
        <w:t>ыс. рублей, что выше уровня 2017 года на 42,8 тыс. рублей, или на 16,1</w:t>
      </w:r>
      <w:r w:rsidRPr="005264F5">
        <w:rPr>
          <w:sz w:val="28"/>
          <w:szCs w:val="28"/>
        </w:rPr>
        <w:t>%. Удельный вес расх</w:t>
      </w:r>
      <w:r w:rsidR="009B425A">
        <w:rPr>
          <w:sz w:val="28"/>
          <w:szCs w:val="28"/>
        </w:rPr>
        <w:t xml:space="preserve">одов </w:t>
      </w:r>
      <w:r w:rsidRPr="005264F5">
        <w:rPr>
          <w:sz w:val="28"/>
          <w:szCs w:val="28"/>
        </w:rPr>
        <w:t xml:space="preserve"> – 0,1%</w:t>
      </w:r>
      <w:r w:rsidR="009B425A">
        <w:rPr>
          <w:sz w:val="28"/>
          <w:szCs w:val="28"/>
        </w:rPr>
        <w:t xml:space="preserve"> в общих расходах</w:t>
      </w:r>
      <w:r w:rsidRPr="005264F5">
        <w:rPr>
          <w:sz w:val="28"/>
          <w:szCs w:val="28"/>
        </w:rPr>
        <w:t xml:space="preserve">. </w:t>
      </w:r>
      <w:r w:rsidR="005264F5" w:rsidRPr="005264F5">
        <w:rPr>
          <w:color w:val="000000"/>
          <w:sz w:val="28"/>
          <w:szCs w:val="28"/>
        </w:rPr>
        <w:t xml:space="preserve">В данном разделе в течение года расходы производились </w:t>
      </w:r>
      <w:r w:rsidR="005264F5">
        <w:rPr>
          <w:color w:val="000000"/>
          <w:sz w:val="28"/>
          <w:szCs w:val="28"/>
        </w:rPr>
        <w:t>по</w:t>
      </w:r>
      <w:r w:rsidR="005264F5" w:rsidRPr="005264F5">
        <w:rPr>
          <w:color w:val="000000"/>
          <w:sz w:val="28"/>
          <w:szCs w:val="28"/>
        </w:rPr>
        <w:t xml:space="preserve"> подразделу </w:t>
      </w:r>
      <w:r w:rsidR="009B425A">
        <w:rPr>
          <w:i/>
          <w:iCs/>
          <w:color w:val="000000"/>
          <w:sz w:val="28"/>
          <w:szCs w:val="28"/>
          <w:u w:val="single"/>
        </w:rPr>
        <w:t>11</w:t>
      </w:r>
      <w:r w:rsidR="005264F5" w:rsidRPr="005264F5">
        <w:rPr>
          <w:i/>
          <w:iCs/>
          <w:color w:val="000000"/>
          <w:sz w:val="28"/>
          <w:szCs w:val="28"/>
          <w:u w:val="single"/>
        </w:rPr>
        <w:t>0</w:t>
      </w:r>
      <w:r w:rsidR="005264F5">
        <w:rPr>
          <w:i/>
          <w:iCs/>
          <w:color w:val="000000"/>
          <w:sz w:val="28"/>
          <w:szCs w:val="28"/>
          <w:u w:val="single"/>
        </w:rPr>
        <w:t>2</w:t>
      </w:r>
      <w:r w:rsidR="005264F5" w:rsidRPr="005264F5">
        <w:rPr>
          <w:i/>
          <w:iCs/>
          <w:color w:val="000000"/>
          <w:sz w:val="28"/>
          <w:szCs w:val="28"/>
          <w:u w:val="single"/>
        </w:rPr>
        <w:t>  «</w:t>
      </w:r>
      <w:r w:rsidR="005264F5">
        <w:rPr>
          <w:i/>
          <w:iCs/>
          <w:color w:val="000000"/>
          <w:sz w:val="28"/>
          <w:szCs w:val="28"/>
          <w:u w:val="single"/>
        </w:rPr>
        <w:t>Массовый спорт</w:t>
      </w:r>
      <w:r w:rsidR="005264F5" w:rsidRPr="005264F5">
        <w:rPr>
          <w:i/>
          <w:iCs/>
          <w:color w:val="000000"/>
          <w:sz w:val="28"/>
          <w:szCs w:val="28"/>
          <w:u w:val="single"/>
        </w:rPr>
        <w:t>»</w:t>
      </w:r>
      <w:r w:rsidR="005264F5" w:rsidRPr="005264F5">
        <w:rPr>
          <w:color w:val="000000"/>
          <w:sz w:val="27"/>
          <w:szCs w:val="27"/>
        </w:rPr>
        <w:t xml:space="preserve"> </w:t>
      </w:r>
      <w:r w:rsidR="005264F5">
        <w:rPr>
          <w:color w:val="000000"/>
          <w:sz w:val="28"/>
          <w:szCs w:val="28"/>
        </w:rPr>
        <w:t xml:space="preserve">на реализацию мероприятий </w:t>
      </w:r>
      <w:r w:rsidR="005264F5" w:rsidRPr="005264F5">
        <w:rPr>
          <w:color w:val="000000"/>
          <w:sz w:val="28"/>
          <w:szCs w:val="28"/>
        </w:rPr>
        <w:t xml:space="preserve"> муниципальная программа «Развитие физической культуры и спорта в </w:t>
      </w:r>
      <w:r w:rsidR="005264F5">
        <w:rPr>
          <w:color w:val="000000"/>
          <w:sz w:val="28"/>
          <w:szCs w:val="28"/>
        </w:rPr>
        <w:t>Новодеревеньковском</w:t>
      </w:r>
      <w:r w:rsidR="005264F5" w:rsidRPr="005264F5">
        <w:rPr>
          <w:color w:val="000000"/>
          <w:sz w:val="28"/>
          <w:szCs w:val="28"/>
        </w:rPr>
        <w:t xml:space="preserve"> районе</w:t>
      </w:r>
      <w:r w:rsidR="005264F5">
        <w:rPr>
          <w:color w:val="000000"/>
          <w:sz w:val="28"/>
          <w:szCs w:val="28"/>
        </w:rPr>
        <w:t xml:space="preserve"> на 2017-2020годы</w:t>
      </w:r>
      <w:r w:rsidR="005264F5" w:rsidRPr="005264F5">
        <w:rPr>
          <w:color w:val="000000"/>
          <w:sz w:val="28"/>
          <w:szCs w:val="28"/>
        </w:rPr>
        <w:t>».</w:t>
      </w:r>
    </w:p>
    <w:p w:rsidR="009B425A" w:rsidRDefault="009B425A" w:rsidP="009B425A">
      <w:pPr>
        <w:pStyle w:val="msonormalcxspmiddle"/>
        <w:ind w:firstLine="709"/>
        <w:contextualSpacing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Раздел 11 00 «Средства массовой информации» </w:t>
      </w:r>
    </w:p>
    <w:p w:rsidR="00806055" w:rsidRDefault="009B425A" w:rsidP="009B425A">
      <w:pPr>
        <w:pStyle w:val="msonormalcxspmiddle"/>
        <w:ind w:firstLine="567"/>
        <w:contextualSpacing/>
        <w:jc w:val="both"/>
        <w:rPr>
          <w:sz w:val="28"/>
          <w:szCs w:val="28"/>
        </w:rPr>
      </w:pPr>
      <w:r w:rsidRPr="005264F5">
        <w:rPr>
          <w:sz w:val="28"/>
          <w:szCs w:val="28"/>
        </w:rPr>
        <w:t>По данному разделу денежные средства освоены</w:t>
      </w:r>
      <w:r>
        <w:rPr>
          <w:sz w:val="28"/>
          <w:szCs w:val="28"/>
        </w:rPr>
        <w:t xml:space="preserve"> на 100,0</w:t>
      </w:r>
      <w:r w:rsidRPr="005264F5">
        <w:rPr>
          <w:sz w:val="28"/>
          <w:szCs w:val="28"/>
        </w:rPr>
        <w:t xml:space="preserve">%, при </w:t>
      </w:r>
      <w:r>
        <w:rPr>
          <w:sz w:val="28"/>
          <w:szCs w:val="28"/>
        </w:rPr>
        <w:t xml:space="preserve"> годовом плане 1149,0</w:t>
      </w:r>
      <w:r w:rsidRPr="005264F5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исполнение составило 1148,9</w:t>
      </w:r>
      <w:r w:rsidRPr="005264F5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что ниже уровня 2017 года на 272,5 тыс. рублей</w:t>
      </w:r>
      <w:r w:rsidRPr="005264F5">
        <w:rPr>
          <w:sz w:val="28"/>
          <w:szCs w:val="28"/>
        </w:rPr>
        <w:t>. Удельный вес расх</w:t>
      </w:r>
      <w:r>
        <w:rPr>
          <w:sz w:val="28"/>
          <w:szCs w:val="28"/>
        </w:rPr>
        <w:t>одов   – 0,5</w:t>
      </w:r>
      <w:r w:rsidRPr="005264F5">
        <w:rPr>
          <w:sz w:val="28"/>
          <w:szCs w:val="28"/>
        </w:rPr>
        <w:t>%</w:t>
      </w:r>
      <w:r>
        <w:rPr>
          <w:sz w:val="28"/>
          <w:szCs w:val="28"/>
        </w:rPr>
        <w:t xml:space="preserve"> в общих расходах</w:t>
      </w:r>
      <w:r w:rsidRPr="005264F5">
        <w:rPr>
          <w:sz w:val="28"/>
          <w:szCs w:val="28"/>
        </w:rPr>
        <w:t xml:space="preserve">. </w:t>
      </w:r>
      <w:r w:rsidR="00FD207B">
        <w:rPr>
          <w:sz w:val="28"/>
          <w:szCs w:val="28"/>
        </w:rPr>
        <w:t>В данном разделе расходы   направлены</w:t>
      </w:r>
      <w:r w:rsidR="00FD207B">
        <w:rPr>
          <w:b/>
          <w:bCs/>
          <w:sz w:val="28"/>
          <w:szCs w:val="28"/>
        </w:rPr>
        <w:t xml:space="preserve"> </w:t>
      </w:r>
      <w:r w:rsidR="00FD207B">
        <w:rPr>
          <w:sz w:val="28"/>
          <w:szCs w:val="28"/>
        </w:rPr>
        <w:t xml:space="preserve">  на функционирование редакции СМИ.</w:t>
      </w:r>
    </w:p>
    <w:p w:rsidR="00806055" w:rsidRDefault="00806055" w:rsidP="009623B7">
      <w:pPr>
        <w:pStyle w:val="msonormalcxspmiddle"/>
        <w:ind w:firstLine="709"/>
        <w:contextualSpacing/>
        <w:rPr>
          <w:i/>
        </w:rPr>
      </w:pPr>
      <w:r>
        <w:rPr>
          <w:b/>
          <w:bCs/>
          <w:i/>
          <w:sz w:val="28"/>
          <w:szCs w:val="28"/>
        </w:rPr>
        <w:t> Раздел 14 00 «Межбюджетные трансферты общего характера бюджета субъектов РФ и муниципальных образований»</w:t>
      </w:r>
    </w:p>
    <w:p w:rsidR="00806055" w:rsidRDefault="00806055" w:rsidP="009623B7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данному разделу де</w:t>
      </w:r>
      <w:r w:rsidR="0016731B">
        <w:rPr>
          <w:sz w:val="28"/>
          <w:szCs w:val="28"/>
        </w:rPr>
        <w:t>нежные средства освоены на 99,2%, при годовом плане 3083,4</w:t>
      </w:r>
      <w:r>
        <w:rPr>
          <w:sz w:val="28"/>
          <w:szCs w:val="28"/>
        </w:rPr>
        <w:t>тыс. ру</w:t>
      </w:r>
      <w:r w:rsidR="0016731B">
        <w:rPr>
          <w:sz w:val="28"/>
          <w:szCs w:val="28"/>
        </w:rPr>
        <w:t>блей исполнение составило 3057,4</w:t>
      </w:r>
      <w:r>
        <w:rPr>
          <w:sz w:val="28"/>
          <w:szCs w:val="28"/>
        </w:rPr>
        <w:t xml:space="preserve"> т</w:t>
      </w:r>
      <w:r w:rsidR="0016731B">
        <w:rPr>
          <w:sz w:val="28"/>
          <w:szCs w:val="28"/>
        </w:rPr>
        <w:t>ыс. рублей, что ниже уровня 2017 года на 477,0 тыс. рублей</w:t>
      </w:r>
      <w:r>
        <w:rPr>
          <w:sz w:val="28"/>
          <w:szCs w:val="28"/>
        </w:rPr>
        <w:t>. Уд</w:t>
      </w:r>
      <w:r w:rsidR="0016731B">
        <w:rPr>
          <w:sz w:val="28"/>
          <w:szCs w:val="28"/>
        </w:rPr>
        <w:t>ельный вес расходов раздела– 1,3</w:t>
      </w:r>
      <w:r>
        <w:rPr>
          <w:sz w:val="28"/>
          <w:szCs w:val="28"/>
        </w:rPr>
        <w:t xml:space="preserve">% в общих расходах района. </w:t>
      </w:r>
      <w:r w:rsidR="0016731B">
        <w:rPr>
          <w:color w:val="000000"/>
          <w:sz w:val="28"/>
          <w:szCs w:val="28"/>
        </w:rPr>
        <w:t>В данном разделе в течение года расходы производились по следующим подразделам: </w:t>
      </w:r>
    </w:p>
    <w:p w:rsidR="00806055" w:rsidRDefault="00806055" w:rsidP="009623B7">
      <w:pPr>
        <w:pStyle w:val="msonormalcxspmiddle"/>
        <w:ind w:firstLine="567"/>
        <w:contextualSpacing/>
      </w:pPr>
      <w:r>
        <w:rPr>
          <w:i/>
          <w:iCs/>
          <w:sz w:val="28"/>
          <w:szCs w:val="28"/>
          <w:u w:val="single"/>
        </w:rPr>
        <w:t>Подраздел 14 01  «Дотации на выравнивание бюджетной обеспеченности субъектов РФ и муниципальных образований»</w:t>
      </w:r>
    </w:p>
    <w:p w:rsidR="0016731B" w:rsidRDefault="00806055" w:rsidP="0016731B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данному подразделу </w:t>
      </w:r>
      <w:r w:rsidR="0016731B">
        <w:rPr>
          <w:sz w:val="28"/>
          <w:szCs w:val="28"/>
        </w:rPr>
        <w:t>расходы исполнены в сумме 2658,4</w:t>
      </w:r>
      <w:r>
        <w:rPr>
          <w:sz w:val="28"/>
          <w:szCs w:val="28"/>
        </w:rPr>
        <w:t xml:space="preserve"> тыс. рублей (100,0% к плану). Данные дотации направлены на выравнивание бюджетной обеспеченности поселений Новодеревеньковского района.</w:t>
      </w:r>
    </w:p>
    <w:p w:rsidR="0016731B" w:rsidRDefault="0016731B" w:rsidP="0016731B">
      <w:pPr>
        <w:pStyle w:val="msonormalcxspmiddle"/>
        <w:ind w:firstLine="567"/>
        <w:contextualSpacing/>
        <w:jc w:val="both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Подраздел 1402  «Дотация на сбалансированность из бюджета муниципального образования»</w:t>
      </w:r>
    </w:p>
    <w:p w:rsidR="0016731B" w:rsidRDefault="0016731B" w:rsidP="009623B7">
      <w:pPr>
        <w:pStyle w:val="msonormalcxspmiddle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подразделу расходы исполнены в сумме 100,0тыс. рублей (100,0% к плану). Данные дотации направлены на поддержку мер по обеспечению сбалансированности бюджетов поселений Новодеревеньковского района. </w:t>
      </w:r>
    </w:p>
    <w:p w:rsidR="00806055" w:rsidRDefault="00806055" w:rsidP="0016731B">
      <w:pPr>
        <w:pStyle w:val="msonormalcxspmiddle"/>
        <w:ind w:firstLine="567"/>
        <w:contextualSpacing/>
      </w:pPr>
      <w:r>
        <w:rPr>
          <w:i/>
          <w:iCs/>
          <w:sz w:val="28"/>
          <w:szCs w:val="28"/>
          <w:u w:val="single"/>
        </w:rPr>
        <w:t>Подраздел 14 03  «Иные  межбюджетные трансферты»</w:t>
      </w:r>
    </w:p>
    <w:p w:rsidR="00806055" w:rsidRDefault="00806055" w:rsidP="009623B7">
      <w:pPr>
        <w:pStyle w:val="msonormalcxspmiddle"/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 данному подразде</w:t>
      </w:r>
      <w:r w:rsidR="0016731B">
        <w:rPr>
          <w:sz w:val="28"/>
          <w:szCs w:val="28"/>
        </w:rPr>
        <w:t>лу расходы исполнены в сумме 299 тыс. рублей (92</w:t>
      </w:r>
      <w:r>
        <w:rPr>
          <w:sz w:val="28"/>
          <w:szCs w:val="28"/>
        </w:rPr>
        <w:t>,0% к плану),  на исполнение Закона Орловской области от 26.01.2007г.№655-ОЗ «О наказах избирателей депутатам Орловской области Совета народных депутатов»</w:t>
      </w:r>
      <w:r>
        <w:rPr>
          <w:bCs/>
          <w:sz w:val="28"/>
          <w:szCs w:val="28"/>
        </w:rPr>
        <w:t>.</w:t>
      </w:r>
    </w:p>
    <w:p w:rsidR="00DA4D31" w:rsidRDefault="00DA4D31" w:rsidP="00DA4D3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 ИСТОЧНИКИ ВНУТРЕННЕГО ФИНАНСИРОВАНИЯ ДЕФИЦИТА БЮДЖЕТА</w:t>
      </w:r>
    </w:p>
    <w:p w:rsidR="00AF2D55" w:rsidRDefault="00DA4D31" w:rsidP="00AF2D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Решением Новодеревеньковского районного Совета народных депутатов от 19.12.2017 г. №13/65 «О бюджете Новодеревеньковского района на 2018 год и плановый период 2019 и 2020 годы»  дефицит бюджета  Новодеревеньковского района на 2018 год утвержден в сумме 1628,0 тыс. рублей. При принятии бюджета на очередной финансовый год с дефицитом решением о бюджете утверждаются источники его финан</w:t>
      </w:r>
      <w:r w:rsidR="008F0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сирования. Полномочиями главных </w:t>
      </w:r>
      <w:proofErr w:type="gramStart"/>
      <w:r w:rsidR="008F0D58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администраторов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F0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источников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финансирования дефицита районного бюджета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наделен финансовый отдел администрации Новодеревеньковского района, отдел по управлению муниципальным имуществом Новодеревеньковского района.</w:t>
      </w:r>
      <w:r w:rsidR="00AF2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2D55" w:rsidRDefault="00DA4D31" w:rsidP="00AF2D55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AF2D55">
        <w:rPr>
          <w:rFonts w:ascii="Times New Roman" w:hAnsi="Times New Roman"/>
          <w:color w:val="000000"/>
          <w:sz w:val="28"/>
          <w:szCs w:val="28"/>
        </w:rPr>
        <w:t>С учетом изменений, внесенных в тече</w:t>
      </w:r>
      <w:r w:rsidR="008F0D58" w:rsidRPr="00AF2D55">
        <w:rPr>
          <w:rFonts w:ascii="Times New Roman" w:hAnsi="Times New Roman"/>
          <w:color w:val="000000"/>
          <w:sz w:val="28"/>
          <w:szCs w:val="28"/>
        </w:rPr>
        <w:t>ние года решениями Новодеревеньковского</w:t>
      </w:r>
      <w:r w:rsidRPr="00AF2D55">
        <w:rPr>
          <w:rFonts w:ascii="Times New Roman" w:hAnsi="Times New Roman"/>
          <w:color w:val="000000"/>
          <w:sz w:val="28"/>
          <w:szCs w:val="28"/>
        </w:rPr>
        <w:t xml:space="preserve"> районного Совета народных депутатов, размер дефицита бюджета </w:t>
      </w:r>
      <w:r w:rsidR="008F0D58" w:rsidRPr="00AF2D55">
        <w:rPr>
          <w:rFonts w:ascii="Times New Roman" w:hAnsi="Times New Roman"/>
          <w:color w:val="000000"/>
          <w:sz w:val="28"/>
          <w:szCs w:val="28"/>
        </w:rPr>
        <w:t>Новодеревеньковского района увеличен на 300,6 тыс. рублей и составил 1928,6</w:t>
      </w:r>
      <w:r w:rsidRPr="00AF2D55">
        <w:rPr>
          <w:rFonts w:ascii="Times New Roman" w:hAnsi="Times New Roman"/>
          <w:color w:val="000000"/>
          <w:sz w:val="28"/>
          <w:szCs w:val="28"/>
        </w:rPr>
        <w:t xml:space="preserve"> тыс. рублей, или</w:t>
      </w:r>
      <w:r w:rsidRPr="00AF2D55">
        <w:rPr>
          <w:rFonts w:ascii="Times New Roman" w:hAnsi="Times New Roman"/>
          <w:color w:val="FF0000"/>
          <w:sz w:val="28"/>
          <w:szCs w:val="28"/>
        </w:rPr>
        <w:t> </w:t>
      </w:r>
      <w:r w:rsidR="008F0D58" w:rsidRPr="00AF2D55">
        <w:rPr>
          <w:rFonts w:ascii="Times New Roman" w:hAnsi="Times New Roman"/>
          <w:sz w:val="28"/>
          <w:szCs w:val="28"/>
        </w:rPr>
        <w:t>4,4%</w:t>
      </w:r>
      <w:r w:rsidR="008F0D58" w:rsidRPr="00AF2D55">
        <w:rPr>
          <w:rFonts w:ascii="Times New Roman" w:hAnsi="Times New Roman"/>
          <w:iCs/>
          <w:sz w:val="28"/>
          <w:szCs w:val="28"/>
        </w:rPr>
        <w:t xml:space="preserve">  при допустимых 5% утверждённого общего объёма доходов бюджета района без учёта утверждённого объёма безвозмездных поступлений и (или) поступлений налоговых доходов по дополнительным нормативам отчислений  (</w:t>
      </w:r>
      <w:r w:rsidR="008F0D58" w:rsidRPr="00AF2D55">
        <w:rPr>
          <w:rFonts w:ascii="Times New Roman" w:hAnsi="Times New Roman"/>
          <w:iCs/>
          <w:color w:val="000000"/>
          <w:sz w:val="28"/>
          <w:szCs w:val="28"/>
        </w:rPr>
        <w:t>34489,5</w:t>
      </w:r>
      <w:r w:rsidR="008F0D58" w:rsidRPr="00AF2D55">
        <w:rPr>
          <w:rFonts w:ascii="Times New Roman" w:hAnsi="Times New Roman"/>
          <w:iCs/>
          <w:sz w:val="28"/>
          <w:szCs w:val="28"/>
        </w:rPr>
        <w:t>тыс. рублей).</w:t>
      </w:r>
      <w:r w:rsidR="00AF2D55">
        <w:rPr>
          <w:rFonts w:ascii="Times New Roman" w:hAnsi="Times New Roman"/>
          <w:iCs/>
          <w:sz w:val="28"/>
          <w:szCs w:val="28"/>
        </w:rPr>
        <w:t xml:space="preserve">                               </w:t>
      </w:r>
      <w:proofErr w:type="gramEnd"/>
    </w:p>
    <w:p w:rsidR="00DA4D31" w:rsidRPr="00AF2D55" w:rsidRDefault="00AF2D55" w:rsidP="00AF2D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</w:t>
      </w:r>
      <w:r w:rsidR="00525210">
        <w:rPr>
          <w:rFonts w:ascii="Times New Roman" w:hAnsi="Times New Roman"/>
          <w:color w:val="000000"/>
        </w:rPr>
        <w:t>таблица №9</w:t>
      </w:r>
      <w:r w:rsidR="00DA4D31" w:rsidRPr="00AF2D55">
        <w:rPr>
          <w:rFonts w:ascii="Times New Roman" w:hAnsi="Times New Roman"/>
          <w:color w:val="000000"/>
        </w:rPr>
        <w:t>, тыс. рублей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8"/>
        <w:gridCol w:w="2826"/>
      </w:tblGrid>
      <w:tr w:rsidR="00DA4D31" w:rsidTr="008F0D58">
        <w:tc>
          <w:tcPr>
            <w:tcW w:w="6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31" w:rsidRDefault="008F0D58" w:rsidP="008F0D58">
            <w:pPr>
              <w:spacing w:after="0" w:line="276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Решения Новодеревеньковского</w:t>
            </w:r>
            <w:r w:rsidR="00DA4D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районного Совета народных депутатов «О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внесении изменений в бюджет 2018</w:t>
            </w:r>
            <w:r w:rsidR="00DA4D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31" w:rsidRDefault="00DA4D31" w:rsidP="008F0D58">
            <w:pPr>
              <w:spacing w:after="0" w:line="276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Дефицит</w:t>
            </w:r>
          </w:p>
          <w:p w:rsidR="00DA4D31" w:rsidRDefault="008F0D58" w:rsidP="008F0D58">
            <w:pPr>
              <w:spacing w:after="0" w:line="276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="00DA4D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A4D31" w:rsidTr="008F0D58">
        <w:tc>
          <w:tcPr>
            <w:tcW w:w="6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31" w:rsidRDefault="008F0D58" w:rsidP="008F0D58">
            <w:pPr>
              <w:spacing w:after="0" w:line="276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№16/81</w:t>
            </w:r>
            <w:r w:rsidR="00DA4D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-РС от </w:t>
            </w:r>
            <w:r w:rsidR="00736D63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.03.2018</w:t>
            </w:r>
            <w:r w:rsidR="00DA4D31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31" w:rsidRDefault="00683FD0" w:rsidP="008F0D58">
            <w:pPr>
              <w:spacing w:after="0" w:line="276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3540,8</w:t>
            </w:r>
          </w:p>
        </w:tc>
      </w:tr>
      <w:tr w:rsidR="00DA4D31" w:rsidTr="008F0D58">
        <w:tc>
          <w:tcPr>
            <w:tcW w:w="6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31" w:rsidRDefault="008F0D58" w:rsidP="008F0D58">
            <w:pPr>
              <w:spacing w:after="0" w:line="276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№18/93</w:t>
            </w:r>
            <w:r w:rsidR="00DA4D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-РС от </w:t>
            </w:r>
            <w:r w:rsidR="00736D63">
              <w:rPr>
                <w:rFonts w:ascii="Times New Roman" w:hAnsi="Times New Roman"/>
                <w:sz w:val="24"/>
                <w:szCs w:val="24"/>
                <w:lang w:eastAsia="ru-RU"/>
              </w:rPr>
              <w:t>15.05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.2018</w:t>
            </w:r>
            <w:r w:rsidR="00DA4D31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31" w:rsidRDefault="00683FD0" w:rsidP="008F0D58">
            <w:pPr>
              <w:spacing w:after="0" w:line="276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3494,1</w:t>
            </w:r>
          </w:p>
        </w:tc>
      </w:tr>
      <w:tr w:rsidR="00DA4D31" w:rsidTr="008F0D58">
        <w:tc>
          <w:tcPr>
            <w:tcW w:w="6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31" w:rsidRDefault="008F0D58" w:rsidP="00736D63">
            <w:pPr>
              <w:spacing w:after="0" w:line="276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№19/94</w:t>
            </w:r>
            <w:r w:rsidR="00DA4D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-РС от </w:t>
            </w:r>
            <w:r w:rsidR="00736D63">
              <w:rPr>
                <w:rFonts w:ascii="Times New Roman" w:hAnsi="Times New Roman"/>
                <w:sz w:val="24"/>
                <w:szCs w:val="24"/>
                <w:lang w:eastAsia="ru-RU"/>
              </w:rPr>
              <w:t>12.07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.2018</w:t>
            </w:r>
            <w:r w:rsidR="00DA4D31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31" w:rsidRDefault="00683FD0" w:rsidP="008F0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3493,6</w:t>
            </w:r>
          </w:p>
        </w:tc>
      </w:tr>
      <w:tr w:rsidR="00DA4D31" w:rsidTr="008F0D58">
        <w:tc>
          <w:tcPr>
            <w:tcW w:w="6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31" w:rsidRDefault="008F0D58" w:rsidP="00736D63">
            <w:pPr>
              <w:spacing w:after="0" w:line="276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№20/97-РС от 2</w:t>
            </w:r>
            <w:r w:rsidR="00736D63">
              <w:rPr>
                <w:rFonts w:ascii="Times New Roman" w:hAnsi="Times New Roman"/>
                <w:sz w:val="24"/>
                <w:szCs w:val="24"/>
                <w:lang w:eastAsia="ru-RU"/>
              </w:rPr>
              <w:t>7.09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.2018</w:t>
            </w:r>
            <w:r w:rsidR="00DA4D31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31" w:rsidRDefault="00683FD0" w:rsidP="008F0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3493,6</w:t>
            </w:r>
          </w:p>
        </w:tc>
      </w:tr>
      <w:tr w:rsidR="00DA4D31" w:rsidTr="008F0D58">
        <w:tc>
          <w:tcPr>
            <w:tcW w:w="6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31" w:rsidRDefault="00736D63" w:rsidP="008F0D58">
            <w:pPr>
              <w:spacing w:after="0" w:line="276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№21</w:t>
            </w:r>
            <w:r w:rsidR="00DA4D31">
              <w:rPr>
                <w:rFonts w:ascii="Times New Roman" w:hAnsi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00-РС от 20.11.2018</w:t>
            </w:r>
            <w:r w:rsidR="00DA4D31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31" w:rsidRDefault="00683FD0" w:rsidP="008F0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3493,6</w:t>
            </w:r>
          </w:p>
        </w:tc>
      </w:tr>
      <w:tr w:rsidR="00736D63" w:rsidTr="008F0D58">
        <w:tc>
          <w:tcPr>
            <w:tcW w:w="6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63" w:rsidRDefault="00736D63" w:rsidP="008F0D58">
            <w:pPr>
              <w:spacing w:after="0" w:line="276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№23/105-РС от 25.12.2018г.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63" w:rsidRDefault="00683FD0" w:rsidP="008F0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1928,6</w:t>
            </w:r>
          </w:p>
        </w:tc>
      </w:tr>
    </w:tbl>
    <w:p w:rsidR="00DA4D31" w:rsidRDefault="00DA4D31" w:rsidP="00DA4D31">
      <w:pPr>
        <w:spacing w:after="0" w:line="276" w:lineRule="atLeast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3861" w:rsidRDefault="00A13861" w:rsidP="00DA4D31">
      <w:pPr>
        <w:spacing w:after="0" w:line="276" w:lineRule="atLeast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3861" w:rsidRDefault="00A13861" w:rsidP="00DA4D31">
      <w:pPr>
        <w:spacing w:after="0" w:line="276" w:lineRule="atLeast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4D31" w:rsidRDefault="00AF2D55" w:rsidP="00DA4D31">
      <w:pPr>
        <w:spacing w:after="0" w:line="276" w:lineRule="atLeast"/>
        <w:ind w:firstLine="54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Источники </w:t>
      </w:r>
      <w:r w:rsidR="00DA4D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финансирования дефицита</w:t>
      </w:r>
    </w:p>
    <w:p w:rsidR="00DA4D31" w:rsidRDefault="00AF2D55" w:rsidP="00DA4D31">
      <w:pPr>
        <w:spacing w:after="0" w:line="276" w:lineRule="atLeast"/>
        <w:ind w:firstLine="54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районного бюджета на 2018</w:t>
      </w:r>
      <w:r w:rsidR="00DA4D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DA4D31" w:rsidRPr="00525210" w:rsidRDefault="00525210" w:rsidP="00DA4D31">
      <w:pPr>
        <w:spacing w:after="0" w:line="276" w:lineRule="atLeast"/>
        <w:ind w:firstLine="54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таблица №10</w:t>
      </w:r>
      <w:r w:rsidR="00DA4D31" w:rsidRPr="00525210">
        <w:rPr>
          <w:rFonts w:ascii="Times New Roman" w:hAnsi="Times New Roman"/>
          <w:color w:val="000000"/>
          <w:sz w:val="24"/>
          <w:szCs w:val="24"/>
          <w:lang w:eastAsia="ru-RU"/>
        </w:rPr>
        <w:t>, тыс. рублей</w:t>
      </w:r>
    </w:p>
    <w:tbl>
      <w:tblPr>
        <w:tblW w:w="9369" w:type="dxa"/>
        <w:tblInd w:w="93" w:type="dxa"/>
        <w:tblLook w:val="04A0"/>
      </w:tblPr>
      <w:tblGrid>
        <w:gridCol w:w="2283"/>
        <w:gridCol w:w="5811"/>
        <w:gridCol w:w="1275"/>
      </w:tblGrid>
      <w:tr w:rsidR="00DA4D31" w:rsidTr="008F0D58">
        <w:trPr>
          <w:trHeight w:val="31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1" w:rsidRDefault="00DA4D31" w:rsidP="008F0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4D31" w:rsidRDefault="00DA4D31" w:rsidP="008F0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A4D31" w:rsidRDefault="00DA4D31" w:rsidP="008F0D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DA4D31" w:rsidTr="008F0D58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31" w:rsidRDefault="00DA4D31" w:rsidP="008F0D5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4D31" w:rsidRDefault="00DA4D31" w:rsidP="008F0D5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D31" w:rsidRDefault="00DA4D31" w:rsidP="008F0D5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A4D31" w:rsidTr="008F0D58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1" w:rsidRDefault="00DA4D31" w:rsidP="008F0D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4D31" w:rsidRDefault="00DA4D31" w:rsidP="008F0D5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4D31" w:rsidRDefault="00AF2D55" w:rsidP="008F0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1628,0</w:t>
            </w:r>
          </w:p>
        </w:tc>
      </w:tr>
      <w:tr w:rsidR="00AF2D55" w:rsidTr="008F0D58">
        <w:trPr>
          <w:trHeight w:val="4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55" w:rsidRDefault="00AF2D55" w:rsidP="005530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D55" w:rsidRDefault="00AF2D55" w:rsidP="005530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D55" w:rsidRDefault="00AF2D55" w:rsidP="00553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1628,0</w:t>
            </w:r>
          </w:p>
        </w:tc>
      </w:tr>
      <w:tr w:rsidR="00121201" w:rsidTr="008F0D58">
        <w:trPr>
          <w:trHeight w:val="4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01" w:rsidRDefault="00121201" w:rsidP="00553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201" w:rsidRDefault="00121201" w:rsidP="00553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Увеличение прочих остатков денежных   средств 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1201" w:rsidRDefault="00121201" w:rsidP="00553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-183676,2</w:t>
            </w:r>
          </w:p>
        </w:tc>
      </w:tr>
      <w:tr w:rsidR="00AF2D55" w:rsidTr="008F0D58">
        <w:trPr>
          <w:trHeight w:val="5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55" w:rsidRDefault="00AF2D55" w:rsidP="00553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D55" w:rsidRDefault="00AF2D55" w:rsidP="00553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Увеличение прочих остатков денежных   средств </w:t>
            </w:r>
            <w:r w:rsidR="001212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  <w:r w:rsidR="00121201">
              <w:rPr>
                <w:rFonts w:ascii="Times New Roman" w:hAnsi="Times New Roman"/>
                <w:sz w:val="20"/>
                <w:szCs w:val="20"/>
                <w:lang w:eastAsia="ru-RU"/>
              </w:rPr>
              <w:t>а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D55" w:rsidRDefault="00121201" w:rsidP="00553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-183676,2</w:t>
            </w:r>
          </w:p>
        </w:tc>
      </w:tr>
      <w:tr w:rsidR="00121201" w:rsidTr="008F0D58">
        <w:trPr>
          <w:trHeight w:val="5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01" w:rsidRDefault="00121201" w:rsidP="00553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201" w:rsidRDefault="00121201" w:rsidP="00553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1201" w:rsidRDefault="00121201" w:rsidP="00553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185304,2</w:t>
            </w:r>
          </w:p>
        </w:tc>
      </w:tr>
      <w:tr w:rsidR="00121201" w:rsidTr="008F0D58">
        <w:trPr>
          <w:trHeight w:val="5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01" w:rsidRDefault="00121201" w:rsidP="00553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01 05 02 01 05 0000 610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201" w:rsidRDefault="00121201" w:rsidP="00553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1201" w:rsidRDefault="00121201" w:rsidP="00553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185304,2</w:t>
            </w:r>
          </w:p>
        </w:tc>
      </w:tr>
    </w:tbl>
    <w:p w:rsidR="00DA4D31" w:rsidRDefault="00DA4D31" w:rsidP="00DA4D3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данным годового отчета об исполнении районного бю</w:t>
      </w:r>
      <w:r w:rsidR="001212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джета по состоянию на 01.01.2019 года сложился </w:t>
      </w:r>
      <w:proofErr w:type="spellStart"/>
      <w:r w:rsidR="00121201">
        <w:rPr>
          <w:rFonts w:ascii="Times New Roman" w:hAnsi="Times New Roman"/>
          <w:color w:val="000000"/>
          <w:sz w:val="28"/>
          <w:szCs w:val="28"/>
          <w:lang w:eastAsia="ru-RU"/>
        </w:rPr>
        <w:t>профицит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</w:t>
      </w:r>
      <w:r w:rsidR="00121201">
        <w:rPr>
          <w:rFonts w:ascii="Times New Roman" w:hAnsi="Times New Roman"/>
          <w:color w:val="000000"/>
          <w:sz w:val="28"/>
          <w:szCs w:val="28"/>
          <w:lang w:eastAsia="ru-RU"/>
        </w:rPr>
        <w:t>юджета в сумме 710,0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806055" w:rsidRPr="00221C5D" w:rsidRDefault="00806055" w:rsidP="00BE1BFF">
      <w:pPr>
        <w:spacing w:after="0" w:line="276" w:lineRule="atLeast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221C5D">
        <w:rPr>
          <w:rFonts w:ascii="Times New Roman" w:hAnsi="Times New Roman"/>
          <w:b/>
          <w:bCs/>
          <w:color w:val="000000"/>
          <w:sz w:val="28"/>
          <w:szCs w:val="28"/>
        </w:rPr>
        <w:t>Исполнение муниципальных программ</w:t>
      </w:r>
    </w:p>
    <w:p w:rsidR="008F71FF" w:rsidRDefault="008F71FF" w:rsidP="008F71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>Одним из стратегических ориентиров, отраженных в бюджетном послании Президента РФ является формирование и реализация долгосрочной стратегии развития программно-целевого принципа организации деятельности органов исполнительной власти.</w:t>
      </w:r>
    </w:p>
    <w:p w:rsidR="00806055" w:rsidRPr="00221C5D" w:rsidRDefault="008F71FF" w:rsidP="008F71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Решением Новодеревеньковского районного Совета народных депутатов «О бюджете Новодеревеньковского района на 2018 год и плановый период 2019 и 2020 годы» были запланированы бюджетн</w:t>
      </w:r>
      <w:r w:rsidR="00527C6D">
        <w:rPr>
          <w:rFonts w:ascii="Times New Roman" w:hAnsi="Times New Roman"/>
          <w:color w:val="000000"/>
          <w:sz w:val="28"/>
          <w:szCs w:val="28"/>
          <w:lang w:eastAsia="ru-RU"/>
        </w:rPr>
        <w:t>ые ассигнования на реализацию 13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>муниципальных программ</w:t>
      </w:r>
      <w:proofErr w:type="gramStart"/>
      <w:r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="0006619A"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>.</w:t>
      </w:r>
      <w:proofErr w:type="gramEnd"/>
    </w:p>
    <w:p w:rsidR="00806055" w:rsidRPr="00221C5D" w:rsidRDefault="00806055" w:rsidP="008060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1C5D">
        <w:rPr>
          <w:rFonts w:ascii="Times New Roman" w:hAnsi="Times New Roman"/>
          <w:color w:val="000000"/>
          <w:sz w:val="28"/>
          <w:szCs w:val="28"/>
        </w:rPr>
        <w:t>Исполнение муниципальных программ  представлено в таблице.</w:t>
      </w:r>
    </w:p>
    <w:p w:rsidR="00806055" w:rsidRPr="00221C5D" w:rsidRDefault="00525210" w:rsidP="00806055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таблица№11, </w:t>
      </w:r>
      <w:r w:rsidR="00806055" w:rsidRPr="00221C5D">
        <w:rPr>
          <w:rFonts w:ascii="Times New Roman" w:hAnsi="Times New Roman"/>
          <w:color w:val="000000"/>
        </w:rPr>
        <w:t>тыс. рублей</w:t>
      </w:r>
    </w:p>
    <w:tbl>
      <w:tblPr>
        <w:tblW w:w="9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683"/>
        <w:gridCol w:w="1709"/>
        <w:gridCol w:w="1523"/>
        <w:gridCol w:w="1260"/>
      </w:tblGrid>
      <w:tr w:rsidR="00806055" w:rsidRPr="00221C5D" w:rsidTr="00F122C9">
        <w:tc>
          <w:tcPr>
            <w:tcW w:w="3544" w:type="dxa"/>
            <w:shd w:val="clear" w:color="auto" w:fill="auto"/>
            <w:vAlign w:val="center"/>
          </w:tcPr>
          <w:p w:rsidR="00806055" w:rsidRPr="00221C5D" w:rsidRDefault="00AF0D04" w:rsidP="00F122C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Наименование муниципальных программ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06055" w:rsidRDefault="0006619A" w:rsidP="00F122C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утверждено в </w:t>
            </w:r>
          </w:p>
          <w:p w:rsidR="00806055" w:rsidRPr="00221C5D" w:rsidRDefault="00806055" w:rsidP="00F122C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бюджет</w:t>
            </w:r>
            <w:r w:rsidR="0006619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201</w:t>
            </w:r>
            <w:r w:rsidR="008F71FF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06055" w:rsidRPr="00221C5D" w:rsidRDefault="00806055" w:rsidP="00F122C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исполнено 201</w:t>
            </w:r>
            <w:r w:rsidR="008F71FF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06055" w:rsidRPr="00221C5D" w:rsidRDefault="00806055" w:rsidP="00F122C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21C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Откл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онение +,-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06055" w:rsidRPr="00221C5D" w:rsidRDefault="00806055" w:rsidP="00F122C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21C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 вып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олнения</w:t>
            </w:r>
          </w:p>
        </w:tc>
      </w:tr>
      <w:tr w:rsidR="00AF0D04" w:rsidRPr="00221C5D" w:rsidTr="0055307C">
        <w:tc>
          <w:tcPr>
            <w:tcW w:w="3544" w:type="dxa"/>
            <w:shd w:val="clear" w:color="auto" w:fill="auto"/>
          </w:tcPr>
          <w:p w:rsidR="00AF0D04" w:rsidRPr="0006619A" w:rsidRDefault="00AF0D04" w:rsidP="0055307C">
            <w:pPr>
              <w:pStyle w:val="a5"/>
              <w:spacing w:line="252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619A">
              <w:rPr>
                <w:rFonts w:ascii="Times New Roman" w:eastAsia="Calibri" w:hAnsi="Times New Roman" w:cs="Times New Roman"/>
                <w:sz w:val="22"/>
                <w:szCs w:val="22"/>
              </w:rPr>
              <w:t>Поддержка социально ориентированных некоммерческих организаций в Новодеревеньковском районе на 2017-2019годы</w:t>
            </w:r>
          </w:p>
        </w:tc>
        <w:tc>
          <w:tcPr>
            <w:tcW w:w="1683" w:type="dxa"/>
            <w:shd w:val="clear" w:color="auto" w:fill="auto"/>
          </w:tcPr>
          <w:p w:rsidR="00AF0D04" w:rsidRPr="001D1995" w:rsidRDefault="00AF0D04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1D1995">
              <w:rPr>
                <w:rFonts w:ascii="Times New Roman" w:eastAsia="Calibri" w:hAnsi="Times New Roman"/>
                <w:sz w:val="20"/>
                <w:szCs w:val="20"/>
              </w:rPr>
              <w:t>5,0</w:t>
            </w:r>
          </w:p>
        </w:tc>
        <w:tc>
          <w:tcPr>
            <w:tcW w:w="1709" w:type="dxa"/>
            <w:shd w:val="clear" w:color="auto" w:fill="auto"/>
          </w:tcPr>
          <w:p w:rsidR="00AF0D04" w:rsidRPr="00221C5D" w:rsidRDefault="00AF0D04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AF0D04" w:rsidRPr="00221C5D" w:rsidRDefault="001D199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60" w:type="dxa"/>
            <w:shd w:val="clear" w:color="auto" w:fill="auto"/>
          </w:tcPr>
          <w:p w:rsidR="00AF0D04" w:rsidRPr="00221C5D" w:rsidRDefault="00075FE8" w:rsidP="00F122C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F0D04" w:rsidRPr="00221C5D" w:rsidTr="0055307C">
        <w:tc>
          <w:tcPr>
            <w:tcW w:w="3544" w:type="dxa"/>
            <w:shd w:val="clear" w:color="auto" w:fill="auto"/>
          </w:tcPr>
          <w:p w:rsidR="00AF0D04" w:rsidRPr="0006619A" w:rsidRDefault="00AF0D04" w:rsidP="0055307C">
            <w:pPr>
              <w:pStyle w:val="a5"/>
              <w:spacing w:line="252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619A">
              <w:rPr>
                <w:rFonts w:ascii="Times New Roman" w:eastAsia="Calibri" w:hAnsi="Times New Roman" w:cs="Times New Roman"/>
                <w:sz w:val="22"/>
                <w:szCs w:val="22"/>
              </w:rPr>
              <w:t>Развитие  образования в Новодеревеньковском районе на 2015-2018годы.</w:t>
            </w:r>
          </w:p>
        </w:tc>
        <w:tc>
          <w:tcPr>
            <w:tcW w:w="1683" w:type="dxa"/>
            <w:shd w:val="clear" w:color="auto" w:fill="auto"/>
          </w:tcPr>
          <w:p w:rsidR="00AF0D04" w:rsidRPr="001D1995" w:rsidRDefault="00D82C5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1D1995">
              <w:rPr>
                <w:rFonts w:ascii="Times New Roman" w:eastAsia="Calibri" w:hAnsi="Times New Roman"/>
                <w:sz w:val="20"/>
                <w:szCs w:val="20"/>
              </w:rPr>
              <w:t>151087,1</w:t>
            </w:r>
          </w:p>
        </w:tc>
        <w:tc>
          <w:tcPr>
            <w:tcW w:w="1709" w:type="dxa"/>
            <w:shd w:val="clear" w:color="auto" w:fill="auto"/>
          </w:tcPr>
          <w:p w:rsidR="00AF0D04" w:rsidRPr="001D1995" w:rsidRDefault="00D82C5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1D1995">
              <w:rPr>
                <w:rFonts w:ascii="Times New Roman" w:eastAsia="Calibri" w:hAnsi="Times New Roman"/>
                <w:sz w:val="20"/>
                <w:szCs w:val="20"/>
              </w:rPr>
              <w:t>151083,6</w:t>
            </w:r>
          </w:p>
        </w:tc>
        <w:tc>
          <w:tcPr>
            <w:tcW w:w="1523" w:type="dxa"/>
            <w:shd w:val="clear" w:color="auto" w:fill="auto"/>
          </w:tcPr>
          <w:p w:rsidR="00AF0D04" w:rsidRPr="001D1995" w:rsidRDefault="001D199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-3.5</w:t>
            </w:r>
          </w:p>
        </w:tc>
        <w:tc>
          <w:tcPr>
            <w:tcW w:w="1260" w:type="dxa"/>
            <w:shd w:val="clear" w:color="auto" w:fill="auto"/>
          </w:tcPr>
          <w:p w:rsidR="00AF0D04" w:rsidRPr="00221C5D" w:rsidRDefault="00075FE8" w:rsidP="00F122C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99,9</w:t>
            </w:r>
          </w:p>
        </w:tc>
      </w:tr>
      <w:tr w:rsidR="00AF0D04" w:rsidRPr="00221C5D" w:rsidTr="0055307C">
        <w:tc>
          <w:tcPr>
            <w:tcW w:w="3544" w:type="dxa"/>
            <w:shd w:val="clear" w:color="auto" w:fill="auto"/>
          </w:tcPr>
          <w:p w:rsidR="00AF0D04" w:rsidRPr="0006619A" w:rsidRDefault="00AF0D04" w:rsidP="0055307C">
            <w:pPr>
              <w:pStyle w:val="a5"/>
              <w:spacing w:line="252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619A">
              <w:rPr>
                <w:rFonts w:ascii="Times New Roman" w:eastAsia="Calibri" w:hAnsi="Times New Roman" w:cs="Times New Roman"/>
                <w:sz w:val="22"/>
                <w:szCs w:val="22"/>
              </w:rPr>
              <w:t>Развитие физической культуры и спорта в Новодеревеньковском районе на 2017-2020годы</w:t>
            </w:r>
          </w:p>
        </w:tc>
        <w:tc>
          <w:tcPr>
            <w:tcW w:w="1683" w:type="dxa"/>
            <w:shd w:val="clear" w:color="auto" w:fill="auto"/>
          </w:tcPr>
          <w:p w:rsidR="00AF0D04" w:rsidRPr="001D1995" w:rsidRDefault="00AF0D04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1D1995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D82C55" w:rsidRPr="001D1995">
              <w:rPr>
                <w:rFonts w:ascii="Times New Roman" w:eastAsia="Calibri" w:hAnsi="Times New Roman"/>
                <w:sz w:val="20"/>
                <w:szCs w:val="20"/>
              </w:rPr>
              <w:t>09,0</w:t>
            </w:r>
          </w:p>
        </w:tc>
        <w:tc>
          <w:tcPr>
            <w:tcW w:w="1709" w:type="dxa"/>
            <w:shd w:val="clear" w:color="auto" w:fill="auto"/>
          </w:tcPr>
          <w:p w:rsidR="00AF0D04" w:rsidRPr="00221C5D" w:rsidRDefault="00D82C5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1523" w:type="dxa"/>
            <w:shd w:val="clear" w:color="auto" w:fill="auto"/>
          </w:tcPr>
          <w:p w:rsidR="00AF0D04" w:rsidRPr="00221C5D" w:rsidRDefault="001D199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-0,4</w:t>
            </w:r>
          </w:p>
        </w:tc>
        <w:tc>
          <w:tcPr>
            <w:tcW w:w="1260" w:type="dxa"/>
            <w:shd w:val="clear" w:color="auto" w:fill="auto"/>
          </w:tcPr>
          <w:p w:rsidR="00AF0D04" w:rsidRPr="00221C5D" w:rsidRDefault="00075FE8" w:rsidP="00F122C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99,8</w:t>
            </w:r>
          </w:p>
        </w:tc>
      </w:tr>
      <w:tr w:rsidR="00AF0D04" w:rsidRPr="00221C5D" w:rsidTr="0055307C">
        <w:tc>
          <w:tcPr>
            <w:tcW w:w="3544" w:type="dxa"/>
            <w:shd w:val="clear" w:color="auto" w:fill="auto"/>
          </w:tcPr>
          <w:p w:rsidR="00AF0D04" w:rsidRPr="0006619A" w:rsidRDefault="00AF0D04" w:rsidP="0055307C">
            <w:pPr>
              <w:pStyle w:val="a5"/>
              <w:spacing w:line="252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619A">
              <w:rPr>
                <w:rFonts w:ascii="Times New Roman" w:eastAsia="Calibri" w:hAnsi="Times New Roman" w:cs="Times New Roman"/>
                <w:sz w:val="22"/>
                <w:szCs w:val="22"/>
              </w:rPr>
              <w:t>Содержание и проведение текущего ремонта на автомобильных дорогах общего пользования местного значения на территории Новодеревеньковского района в2017-2018годы</w:t>
            </w:r>
          </w:p>
        </w:tc>
        <w:tc>
          <w:tcPr>
            <w:tcW w:w="1683" w:type="dxa"/>
            <w:shd w:val="clear" w:color="auto" w:fill="auto"/>
          </w:tcPr>
          <w:p w:rsidR="00AF0D04" w:rsidRPr="001D1995" w:rsidRDefault="00AF0D04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1D1995">
              <w:rPr>
                <w:rFonts w:ascii="Times New Roman" w:eastAsia="Calibri" w:hAnsi="Times New Roman"/>
                <w:sz w:val="20"/>
                <w:szCs w:val="20"/>
              </w:rPr>
              <w:t>3432,0</w:t>
            </w:r>
          </w:p>
        </w:tc>
        <w:tc>
          <w:tcPr>
            <w:tcW w:w="1709" w:type="dxa"/>
            <w:shd w:val="clear" w:color="auto" w:fill="auto"/>
          </w:tcPr>
          <w:p w:rsidR="00AF0D04" w:rsidRPr="00221C5D" w:rsidRDefault="00AF0D04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2478,6</w:t>
            </w:r>
          </w:p>
        </w:tc>
        <w:tc>
          <w:tcPr>
            <w:tcW w:w="1523" w:type="dxa"/>
            <w:shd w:val="clear" w:color="auto" w:fill="auto"/>
          </w:tcPr>
          <w:p w:rsidR="00AF0D04" w:rsidRPr="00221C5D" w:rsidRDefault="001D199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-953,4</w:t>
            </w:r>
          </w:p>
        </w:tc>
        <w:tc>
          <w:tcPr>
            <w:tcW w:w="1260" w:type="dxa"/>
            <w:shd w:val="clear" w:color="auto" w:fill="auto"/>
          </w:tcPr>
          <w:p w:rsidR="00AF0D04" w:rsidRPr="00221C5D" w:rsidRDefault="00AF0D04" w:rsidP="00F122C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</w:t>
            </w:r>
            <w:r w:rsidR="00075FE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AF0D04" w:rsidRPr="00221C5D" w:rsidTr="0055307C">
        <w:tc>
          <w:tcPr>
            <w:tcW w:w="3544" w:type="dxa"/>
            <w:shd w:val="clear" w:color="auto" w:fill="auto"/>
          </w:tcPr>
          <w:p w:rsidR="00AF0D04" w:rsidRPr="0006619A" w:rsidRDefault="00AF0D04" w:rsidP="0055307C">
            <w:pPr>
              <w:pStyle w:val="a5"/>
              <w:spacing w:line="252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619A">
              <w:rPr>
                <w:rFonts w:ascii="Times New Roman" w:eastAsia="Calibri" w:hAnsi="Times New Roman" w:cs="Times New Roman"/>
                <w:sz w:val="22"/>
                <w:szCs w:val="22"/>
              </w:rPr>
              <w:t>Развитие муниципальной службы в Новодеревеньковском районе на 2016-2018годы</w:t>
            </w:r>
          </w:p>
        </w:tc>
        <w:tc>
          <w:tcPr>
            <w:tcW w:w="1683" w:type="dxa"/>
            <w:shd w:val="clear" w:color="auto" w:fill="auto"/>
          </w:tcPr>
          <w:p w:rsidR="00AF0D04" w:rsidRPr="001D1995" w:rsidRDefault="00AF0D04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1D1995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1709" w:type="dxa"/>
            <w:shd w:val="clear" w:color="auto" w:fill="auto"/>
          </w:tcPr>
          <w:p w:rsidR="00AF0D04" w:rsidRPr="00221C5D" w:rsidRDefault="00AF0D04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AF0D04" w:rsidRPr="00221C5D" w:rsidRDefault="001D199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260" w:type="dxa"/>
            <w:shd w:val="clear" w:color="auto" w:fill="auto"/>
          </w:tcPr>
          <w:p w:rsidR="00AF0D04" w:rsidRPr="00221C5D" w:rsidRDefault="00075FE8" w:rsidP="00F122C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F0D04" w:rsidRPr="00221C5D" w:rsidTr="0055307C">
        <w:tc>
          <w:tcPr>
            <w:tcW w:w="3544" w:type="dxa"/>
            <w:shd w:val="clear" w:color="auto" w:fill="auto"/>
          </w:tcPr>
          <w:p w:rsidR="00AF0D04" w:rsidRPr="0006619A" w:rsidRDefault="00AF0D04" w:rsidP="0055307C">
            <w:pPr>
              <w:pStyle w:val="a5"/>
              <w:spacing w:line="252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61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Комплексное развитие систем </w:t>
            </w:r>
            <w:r w:rsidRPr="0006619A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транспортной инфраструктуры сельских поселений Новодеревеньковского района Орловской области на 2017-2031годы</w:t>
            </w:r>
          </w:p>
        </w:tc>
        <w:tc>
          <w:tcPr>
            <w:tcW w:w="1683" w:type="dxa"/>
            <w:shd w:val="clear" w:color="auto" w:fill="auto"/>
          </w:tcPr>
          <w:p w:rsidR="00AF0D04" w:rsidRPr="001D1995" w:rsidRDefault="00AF0D04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1D199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1600,1</w:t>
            </w:r>
          </w:p>
        </w:tc>
        <w:tc>
          <w:tcPr>
            <w:tcW w:w="1709" w:type="dxa"/>
            <w:shd w:val="clear" w:color="auto" w:fill="auto"/>
          </w:tcPr>
          <w:p w:rsidR="00AF0D04" w:rsidRPr="00221C5D" w:rsidRDefault="00AF0D04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600,1</w:t>
            </w:r>
          </w:p>
        </w:tc>
        <w:tc>
          <w:tcPr>
            <w:tcW w:w="1523" w:type="dxa"/>
            <w:shd w:val="clear" w:color="auto" w:fill="auto"/>
          </w:tcPr>
          <w:p w:rsidR="00AF0D04" w:rsidRPr="00221C5D" w:rsidRDefault="001D199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-1000,0</w:t>
            </w:r>
          </w:p>
        </w:tc>
        <w:tc>
          <w:tcPr>
            <w:tcW w:w="1260" w:type="dxa"/>
            <w:shd w:val="clear" w:color="auto" w:fill="auto"/>
          </w:tcPr>
          <w:p w:rsidR="00AF0D04" w:rsidRPr="00221C5D" w:rsidRDefault="00075FE8" w:rsidP="00F122C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37,5</w:t>
            </w:r>
          </w:p>
        </w:tc>
      </w:tr>
      <w:tr w:rsidR="00AF0D04" w:rsidRPr="00221C5D" w:rsidTr="0055307C">
        <w:tc>
          <w:tcPr>
            <w:tcW w:w="3544" w:type="dxa"/>
            <w:shd w:val="clear" w:color="auto" w:fill="auto"/>
          </w:tcPr>
          <w:p w:rsidR="00AF0D04" w:rsidRPr="0006619A" w:rsidRDefault="00AF0D04" w:rsidP="0055307C">
            <w:pPr>
              <w:pStyle w:val="a5"/>
              <w:spacing w:line="252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619A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Развитие и поддержка малого и среднего предпринимательства в Новодеревеньковском районе на 2017-2020годы</w:t>
            </w:r>
          </w:p>
        </w:tc>
        <w:tc>
          <w:tcPr>
            <w:tcW w:w="1683" w:type="dxa"/>
            <w:shd w:val="clear" w:color="auto" w:fill="auto"/>
          </w:tcPr>
          <w:p w:rsidR="00AF0D04" w:rsidRPr="001D1995" w:rsidRDefault="00AF0D04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1D1995">
              <w:rPr>
                <w:rFonts w:ascii="Times New Roman" w:eastAsia="Calibri" w:hAnsi="Times New Roman"/>
                <w:sz w:val="20"/>
                <w:szCs w:val="20"/>
              </w:rPr>
              <w:t>15,0</w:t>
            </w:r>
          </w:p>
        </w:tc>
        <w:tc>
          <w:tcPr>
            <w:tcW w:w="1709" w:type="dxa"/>
            <w:shd w:val="clear" w:color="auto" w:fill="auto"/>
          </w:tcPr>
          <w:p w:rsidR="00AF0D04" w:rsidRDefault="00D82C5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AF0D04" w:rsidRPr="00221C5D" w:rsidRDefault="001D199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60" w:type="dxa"/>
            <w:shd w:val="clear" w:color="auto" w:fill="auto"/>
          </w:tcPr>
          <w:p w:rsidR="00AF0D04" w:rsidRPr="00221C5D" w:rsidRDefault="00075FE8" w:rsidP="00F122C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F0D04" w:rsidRPr="00221C5D" w:rsidTr="0055307C">
        <w:tc>
          <w:tcPr>
            <w:tcW w:w="3544" w:type="dxa"/>
            <w:shd w:val="clear" w:color="auto" w:fill="auto"/>
          </w:tcPr>
          <w:p w:rsidR="00AF0D04" w:rsidRPr="0006619A" w:rsidRDefault="00AF0D04" w:rsidP="0055307C">
            <w:pPr>
              <w:pStyle w:val="a5"/>
              <w:spacing w:line="252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619A">
              <w:rPr>
                <w:rFonts w:ascii="Times New Roman" w:eastAsia="Calibri" w:hAnsi="Times New Roman" w:cs="Times New Roman"/>
                <w:sz w:val="22"/>
                <w:szCs w:val="22"/>
              </w:rPr>
              <w:t>Укрепление межнационального мира и межконфессионального согласия, профилактика межнациональных конфликтов и продуцируемых ими правонарушений в Новодеревеньковском районе на 2017-2019годы</w:t>
            </w:r>
          </w:p>
        </w:tc>
        <w:tc>
          <w:tcPr>
            <w:tcW w:w="1683" w:type="dxa"/>
            <w:shd w:val="clear" w:color="auto" w:fill="auto"/>
          </w:tcPr>
          <w:p w:rsidR="00AF0D04" w:rsidRPr="001D1995" w:rsidRDefault="00AF0D04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1D1995">
              <w:rPr>
                <w:rFonts w:ascii="Times New Roman" w:eastAsia="Calibri" w:hAnsi="Times New Roman"/>
                <w:sz w:val="20"/>
                <w:szCs w:val="20"/>
              </w:rPr>
              <w:t>5,0</w:t>
            </w:r>
          </w:p>
        </w:tc>
        <w:tc>
          <w:tcPr>
            <w:tcW w:w="1709" w:type="dxa"/>
            <w:shd w:val="clear" w:color="auto" w:fill="auto"/>
          </w:tcPr>
          <w:p w:rsidR="00AF0D04" w:rsidRPr="00221C5D" w:rsidRDefault="00AF0D04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AF0D04" w:rsidRPr="00221C5D" w:rsidRDefault="001D199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60" w:type="dxa"/>
            <w:shd w:val="clear" w:color="auto" w:fill="auto"/>
          </w:tcPr>
          <w:p w:rsidR="00AF0D04" w:rsidRPr="00221C5D" w:rsidRDefault="00075FE8" w:rsidP="00F122C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F0D04" w:rsidRPr="00221C5D" w:rsidTr="0055307C">
        <w:tc>
          <w:tcPr>
            <w:tcW w:w="3544" w:type="dxa"/>
            <w:shd w:val="clear" w:color="auto" w:fill="auto"/>
          </w:tcPr>
          <w:p w:rsidR="00AF0D04" w:rsidRPr="0006619A" w:rsidRDefault="00AF0D04" w:rsidP="0055307C">
            <w:pPr>
              <w:pStyle w:val="a5"/>
              <w:spacing w:line="252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619A">
              <w:rPr>
                <w:rFonts w:ascii="Times New Roman" w:eastAsia="Calibri" w:hAnsi="Times New Roman" w:cs="Times New Roman"/>
                <w:sz w:val="22"/>
                <w:szCs w:val="22"/>
              </w:rPr>
              <w:t>Профилактика правонарушений и борьба с преступностью в Новодеревеньковском районе на 2017-2020годы</w:t>
            </w:r>
          </w:p>
        </w:tc>
        <w:tc>
          <w:tcPr>
            <w:tcW w:w="1683" w:type="dxa"/>
            <w:shd w:val="clear" w:color="auto" w:fill="auto"/>
          </w:tcPr>
          <w:p w:rsidR="00AF0D04" w:rsidRPr="001D1995" w:rsidRDefault="00AF0D04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1D1995">
              <w:rPr>
                <w:rFonts w:ascii="Times New Roman" w:eastAsia="Calibri" w:hAnsi="Times New Roman"/>
                <w:sz w:val="20"/>
                <w:szCs w:val="20"/>
              </w:rPr>
              <w:t>15,0</w:t>
            </w:r>
          </w:p>
        </w:tc>
        <w:tc>
          <w:tcPr>
            <w:tcW w:w="1709" w:type="dxa"/>
            <w:shd w:val="clear" w:color="auto" w:fill="auto"/>
          </w:tcPr>
          <w:p w:rsidR="00AF0D04" w:rsidRPr="00221C5D" w:rsidRDefault="00AF0D04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AF0D04" w:rsidRPr="00221C5D" w:rsidRDefault="001D199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260" w:type="dxa"/>
            <w:shd w:val="clear" w:color="auto" w:fill="auto"/>
          </w:tcPr>
          <w:p w:rsidR="00AF0D04" w:rsidRPr="00221C5D" w:rsidRDefault="00075FE8" w:rsidP="00F122C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F0D04" w:rsidRPr="00221C5D" w:rsidTr="0055307C">
        <w:tc>
          <w:tcPr>
            <w:tcW w:w="3544" w:type="dxa"/>
            <w:shd w:val="clear" w:color="auto" w:fill="auto"/>
          </w:tcPr>
          <w:p w:rsidR="00AF0D04" w:rsidRPr="0006619A" w:rsidRDefault="00AF0D04" w:rsidP="0055307C">
            <w:pPr>
              <w:pStyle w:val="a5"/>
              <w:spacing w:line="252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619A">
              <w:rPr>
                <w:rFonts w:ascii="Times New Roman" w:eastAsia="Calibri" w:hAnsi="Times New Roman" w:cs="Times New Roman"/>
                <w:sz w:val="22"/>
                <w:szCs w:val="22"/>
              </w:rPr>
              <w:t>Развитие муниципального унитарного предприятия «МУП Бытовик» в части оказания бытовых услуг населению Новодеревеньковского района на 2018-2020годы</w:t>
            </w:r>
          </w:p>
        </w:tc>
        <w:tc>
          <w:tcPr>
            <w:tcW w:w="1683" w:type="dxa"/>
            <w:shd w:val="clear" w:color="auto" w:fill="auto"/>
          </w:tcPr>
          <w:p w:rsidR="00AF0D04" w:rsidRPr="001D1995" w:rsidRDefault="00D82C5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1D1995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AF0D04" w:rsidRPr="001D1995">
              <w:rPr>
                <w:rFonts w:ascii="Times New Roman" w:eastAsia="Calibri" w:hAnsi="Times New Roman"/>
                <w:sz w:val="20"/>
                <w:szCs w:val="20"/>
              </w:rPr>
              <w:t>00,0</w:t>
            </w:r>
          </w:p>
        </w:tc>
        <w:tc>
          <w:tcPr>
            <w:tcW w:w="1709" w:type="dxa"/>
            <w:shd w:val="clear" w:color="auto" w:fill="auto"/>
          </w:tcPr>
          <w:p w:rsidR="00AF0D04" w:rsidRPr="00221C5D" w:rsidRDefault="00D82C5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23" w:type="dxa"/>
            <w:shd w:val="clear" w:color="auto" w:fill="auto"/>
          </w:tcPr>
          <w:p w:rsidR="00AF0D04" w:rsidRPr="00221C5D" w:rsidRDefault="001D199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F0D04" w:rsidRPr="00221C5D" w:rsidRDefault="00075FE8" w:rsidP="00F122C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F0D04" w:rsidRPr="00221C5D" w:rsidTr="0055307C">
        <w:tc>
          <w:tcPr>
            <w:tcW w:w="3544" w:type="dxa"/>
            <w:shd w:val="clear" w:color="auto" w:fill="auto"/>
          </w:tcPr>
          <w:p w:rsidR="00AF0D04" w:rsidRPr="0006619A" w:rsidRDefault="00AF0D04" w:rsidP="0055307C">
            <w:pPr>
              <w:pStyle w:val="a5"/>
              <w:spacing w:line="252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619A">
              <w:rPr>
                <w:rFonts w:ascii="Times New Roman" w:eastAsia="Calibri" w:hAnsi="Times New Roman" w:cs="Times New Roman"/>
                <w:sz w:val="22"/>
                <w:szCs w:val="22"/>
              </w:rPr>
              <w:t>Противодействие  экстремизму и профилактика терроризму на территории Новодеревеньковского района Орловской области на 2017-2019годы</w:t>
            </w:r>
          </w:p>
        </w:tc>
        <w:tc>
          <w:tcPr>
            <w:tcW w:w="1683" w:type="dxa"/>
            <w:shd w:val="clear" w:color="auto" w:fill="auto"/>
          </w:tcPr>
          <w:p w:rsidR="00AF0D04" w:rsidRPr="001D1995" w:rsidRDefault="00AF0D04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1D1995">
              <w:rPr>
                <w:rFonts w:ascii="Times New Roman" w:eastAsia="Calibri" w:hAnsi="Times New Roman"/>
                <w:sz w:val="20"/>
                <w:szCs w:val="20"/>
              </w:rPr>
              <w:t>2,0</w:t>
            </w:r>
          </w:p>
        </w:tc>
        <w:tc>
          <w:tcPr>
            <w:tcW w:w="1709" w:type="dxa"/>
            <w:shd w:val="clear" w:color="auto" w:fill="auto"/>
          </w:tcPr>
          <w:p w:rsidR="00AF0D04" w:rsidRPr="00221C5D" w:rsidRDefault="00AF0D04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AF0D04" w:rsidRPr="00221C5D" w:rsidRDefault="001D199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1260" w:type="dxa"/>
            <w:shd w:val="clear" w:color="auto" w:fill="auto"/>
          </w:tcPr>
          <w:p w:rsidR="00AF0D04" w:rsidRPr="00221C5D" w:rsidRDefault="00075FE8" w:rsidP="00F122C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F0D04" w:rsidRPr="00221C5D" w:rsidTr="0055307C">
        <w:tc>
          <w:tcPr>
            <w:tcW w:w="3544" w:type="dxa"/>
            <w:shd w:val="clear" w:color="auto" w:fill="auto"/>
          </w:tcPr>
          <w:p w:rsidR="00AF0D04" w:rsidRPr="0006619A" w:rsidRDefault="00AF0D04" w:rsidP="0055307C">
            <w:pPr>
              <w:pStyle w:val="a5"/>
              <w:spacing w:line="252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619A">
              <w:rPr>
                <w:rFonts w:ascii="Times New Roman" w:eastAsia="Calibri" w:hAnsi="Times New Roman" w:cs="Times New Roman"/>
                <w:sz w:val="22"/>
                <w:szCs w:val="22"/>
              </w:rPr>
              <w:t>Развитие муниципального унитарного предприятия «Дружба» в части оказания жилищно-коммунальных услуг организациям и населению Новодеревеньковского района на 2018г.</w:t>
            </w:r>
          </w:p>
        </w:tc>
        <w:tc>
          <w:tcPr>
            <w:tcW w:w="1683" w:type="dxa"/>
            <w:shd w:val="clear" w:color="auto" w:fill="auto"/>
          </w:tcPr>
          <w:p w:rsidR="00AF0D04" w:rsidRDefault="00AF0D04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709" w:type="dxa"/>
            <w:shd w:val="clear" w:color="auto" w:fill="auto"/>
          </w:tcPr>
          <w:p w:rsidR="00AF0D04" w:rsidRDefault="001D199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AF0D04" w:rsidRPr="00221C5D" w:rsidRDefault="001D199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60" w:type="dxa"/>
            <w:shd w:val="clear" w:color="auto" w:fill="auto"/>
          </w:tcPr>
          <w:p w:rsidR="00AF0D04" w:rsidRPr="00221C5D" w:rsidRDefault="00075FE8" w:rsidP="00F122C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82C55" w:rsidRPr="00221C5D" w:rsidTr="0055307C">
        <w:tc>
          <w:tcPr>
            <w:tcW w:w="3544" w:type="dxa"/>
            <w:shd w:val="clear" w:color="auto" w:fill="auto"/>
          </w:tcPr>
          <w:p w:rsidR="00D82C55" w:rsidRPr="0006619A" w:rsidRDefault="00D82C55" w:rsidP="0055307C">
            <w:pPr>
              <w:pStyle w:val="a5"/>
              <w:spacing w:line="252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619A">
              <w:rPr>
                <w:rFonts w:ascii="Times New Roman" w:eastAsia="Calibri" w:hAnsi="Times New Roman" w:cs="Times New Roman"/>
                <w:sz w:val="22"/>
                <w:szCs w:val="22"/>
              </w:rPr>
              <w:t>Развитие муниципального унитарного предприятия «</w:t>
            </w:r>
            <w:proofErr w:type="spellStart"/>
            <w:r w:rsidRPr="0006619A">
              <w:rPr>
                <w:rFonts w:ascii="Times New Roman" w:eastAsia="Calibri" w:hAnsi="Times New Roman" w:cs="Times New Roman"/>
                <w:sz w:val="22"/>
                <w:szCs w:val="22"/>
              </w:rPr>
              <w:t>Комхоз</w:t>
            </w:r>
            <w:proofErr w:type="spellEnd"/>
            <w:r w:rsidRPr="0006619A">
              <w:rPr>
                <w:rFonts w:ascii="Times New Roman" w:eastAsia="Calibri" w:hAnsi="Times New Roman" w:cs="Times New Roman"/>
                <w:sz w:val="22"/>
                <w:szCs w:val="22"/>
              </w:rPr>
              <w:t>» в части оказания жилищно-коммунальных услуг организациям и населению Новодеревеньковского района на 2018г.</w:t>
            </w:r>
          </w:p>
        </w:tc>
        <w:tc>
          <w:tcPr>
            <w:tcW w:w="1683" w:type="dxa"/>
            <w:shd w:val="clear" w:color="auto" w:fill="auto"/>
          </w:tcPr>
          <w:p w:rsidR="00D82C55" w:rsidRPr="001D1995" w:rsidRDefault="00D82C5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1D1995">
              <w:rPr>
                <w:rFonts w:ascii="Times New Roman" w:eastAsia="Calibri" w:hAnsi="Times New Roman"/>
                <w:sz w:val="20"/>
                <w:szCs w:val="20"/>
              </w:rPr>
              <w:t>1000,0</w:t>
            </w:r>
          </w:p>
        </w:tc>
        <w:tc>
          <w:tcPr>
            <w:tcW w:w="1709" w:type="dxa"/>
            <w:shd w:val="clear" w:color="auto" w:fill="auto"/>
          </w:tcPr>
          <w:p w:rsidR="00D82C55" w:rsidRDefault="00D82C5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873,0</w:t>
            </w:r>
          </w:p>
        </w:tc>
        <w:tc>
          <w:tcPr>
            <w:tcW w:w="1523" w:type="dxa"/>
            <w:shd w:val="clear" w:color="auto" w:fill="auto"/>
          </w:tcPr>
          <w:p w:rsidR="00D82C55" w:rsidRDefault="001D199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-127,0</w:t>
            </w:r>
          </w:p>
        </w:tc>
        <w:tc>
          <w:tcPr>
            <w:tcW w:w="1260" w:type="dxa"/>
            <w:shd w:val="clear" w:color="auto" w:fill="auto"/>
          </w:tcPr>
          <w:p w:rsidR="00D82C55" w:rsidRDefault="00075FE8" w:rsidP="00F122C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87,3</w:t>
            </w:r>
          </w:p>
        </w:tc>
      </w:tr>
      <w:tr w:rsidR="00806055" w:rsidRPr="00221C5D" w:rsidTr="00F122C9">
        <w:tc>
          <w:tcPr>
            <w:tcW w:w="3544" w:type="dxa"/>
            <w:shd w:val="clear" w:color="auto" w:fill="auto"/>
          </w:tcPr>
          <w:p w:rsidR="00806055" w:rsidRPr="00221C5D" w:rsidRDefault="00806055" w:rsidP="00F122C9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221C5D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Итого по программам</w:t>
            </w:r>
          </w:p>
        </w:tc>
        <w:tc>
          <w:tcPr>
            <w:tcW w:w="1683" w:type="dxa"/>
            <w:shd w:val="clear" w:color="auto" w:fill="auto"/>
          </w:tcPr>
          <w:p w:rsidR="00806055" w:rsidRPr="00221C5D" w:rsidRDefault="00AF0D04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1</w:t>
            </w:r>
            <w:r w:rsidR="001D19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58280,2</w:t>
            </w:r>
          </w:p>
        </w:tc>
        <w:tc>
          <w:tcPr>
            <w:tcW w:w="1709" w:type="dxa"/>
            <w:shd w:val="clear" w:color="auto" w:fill="auto"/>
          </w:tcPr>
          <w:p w:rsidR="00806055" w:rsidRPr="00221C5D" w:rsidRDefault="001D199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155643,</w:t>
            </w:r>
            <w:r w:rsidR="00075FE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3" w:type="dxa"/>
            <w:shd w:val="clear" w:color="auto" w:fill="auto"/>
          </w:tcPr>
          <w:p w:rsidR="00806055" w:rsidRPr="00221C5D" w:rsidRDefault="001D1995" w:rsidP="00F122C9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-263</w:t>
            </w:r>
            <w:r w:rsidR="00075FE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260" w:type="dxa"/>
            <w:shd w:val="clear" w:color="auto" w:fill="auto"/>
          </w:tcPr>
          <w:p w:rsidR="00806055" w:rsidRPr="00221C5D" w:rsidRDefault="00075FE8" w:rsidP="00F122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98,3</w:t>
            </w:r>
          </w:p>
        </w:tc>
      </w:tr>
    </w:tbl>
    <w:p w:rsidR="00A13861" w:rsidRDefault="00A13861" w:rsidP="000661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19A" w:rsidRPr="00221C5D" w:rsidRDefault="0006619A" w:rsidP="000661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Общая  сумма расходов по муниципальным программам утверждена в размере 158280,2</w:t>
      </w:r>
      <w:r w:rsidRPr="00221C5D">
        <w:rPr>
          <w:rFonts w:ascii="Times New Roman" w:hAnsi="Times New Roman"/>
          <w:color w:val="000000"/>
          <w:sz w:val="28"/>
          <w:szCs w:val="28"/>
        </w:rPr>
        <w:t xml:space="preserve"> тыс. рублей. Фактическая сумма расходов, осуществленных в рамках муниципальных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программ, составила </w:t>
      </w:r>
      <w:r>
        <w:rPr>
          <w:rFonts w:ascii="Times New Roman" w:hAnsi="Times New Roman"/>
          <w:sz w:val="28"/>
          <w:szCs w:val="28"/>
        </w:rPr>
        <w:t>155643,0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(98,3</w:t>
      </w:r>
      <w:r w:rsidRPr="00221C5D">
        <w:rPr>
          <w:rFonts w:ascii="Times New Roman" w:hAnsi="Times New Roman"/>
          <w:color w:val="000000"/>
          <w:sz w:val="28"/>
          <w:szCs w:val="28"/>
        </w:rPr>
        <w:t>%). Доля средств, приходящаяся на муниципальные 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ы, в общей сумме расходов в 2018 году составила </w:t>
      </w:r>
      <w:r w:rsidRPr="00527C6D">
        <w:rPr>
          <w:rFonts w:ascii="Times New Roman" w:hAnsi="Times New Roman"/>
          <w:sz w:val="28"/>
          <w:szCs w:val="28"/>
        </w:rPr>
        <w:t>66,8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Pr="00221C5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06055" w:rsidRPr="009623B7" w:rsidRDefault="00806055" w:rsidP="00A13861">
      <w:pPr>
        <w:pStyle w:val="msonormalcxspmiddle"/>
        <w:ind w:firstLine="142"/>
        <w:jc w:val="both"/>
        <w:rPr>
          <w:sz w:val="28"/>
          <w:szCs w:val="28"/>
        </w:rPr>
      </w:pPr>
      <w:r w:rsidRPr="009623B7">
        <w:rPr>
          <w:sz w:val="28"/>
          <w:szCs w:val="28"/>
        </w:rPr>
        <w:lastRenderedPageBreak/>
        <w:t>  </w:t>
      </w:r>
      <w:r w:rsidRPr="009623B7">
        <w:rPr>
          <w:b/>
          <w:bCs/>
          <w:i/>
          <w:sz w:val="26"/>
          <w:szCs w:val="26"/>
        </w:rPr>
        <w:t>ВЫВОДЫ:</w:t>
      </w:r>
      <w:r w:rsidR="00A13861">
        <w:rPr>
          <w:b/>
          <w:bCs/>
          <w:i/>
          <w:sz w:val="26"/>
          <w:szCs w:val="26"/>
        </w:rPr>
        <w:t xml:space="preserve"> </w:t>
      </w:r>
      <w:r w:rsidRPr="009623B7">
        <w:rPr>
          <w:b/>
          <w:bCs/>
          <w:sz w:val="28"/>
          <w:szCs w:val="28"/>
        </w:rPr>
        <w:t> </w:t>
      </w:r>
      <w:r w:rsidRPr="009623B7">
        <w:rPr>
          <w:sz w:val="28"/>
          <w:szCs w:val="28"/>
        </w:rPr>
        <w:t xml:space="preserve">При подготовке Заключения Контрольно-счетной палаты Новодеревеньковского района на  проект решения «Об </w:t>
      </w:r>
      <w:r w:rsidR="009532A7">
        <w:rPr>
          <w:sz w:val="28"/>
          <w:szCs w:val="28"/>
        </w:rPr>
        <w:t>итогах исполнения районного бюджета за  2018</w:t>
      </w:r>
      <w:r w:rsidRPr="009623B7">
        <w:rPr>
          <w:sz w:val="28"/>
          <w:szCs w:val="28"/>
        </w:rPr>
        <w:t xml:space="preserve"> год» установлено следующее:</w:t>
      </w:r>
    </w:p>
    <w:p w:rsidR="00806055" w:rsidRDefault="00806055" w:rsidP="009623B7">
      <w:pPr>
        <w:pStyle w:val="20"/>
        <w:jc w:val="both"/>
        <w:rPr>
          <w:rFonts w:ascii="Times New Roman" w:hAnsi="Times New Roman" w:cs="Times New Roman"/>
          <w:sz w:val="28"/>
          <w:szCs w:val="28"/>
        </w:rPr>
      </w:pPr>
      <w:r w:rsidRPr="009623B7">
        <w:rPr>
          <w:rFonts w:ascii="Times New Roman" w:hAnsi="Times New Roman" w:cs="Times New Roman"/>
          <w:b/>
          <w:sz w:val="28"/>
          <w:szCs w:val="28"/>
        </w:rPr>
        <w:t>1.</w:t>
      </w:r>
      <w:r w:rsidRPr="009623B7">
        <w:rPr>
          <w:rFonts w:ascii="Times New Roman" w:hAnsi="Times New Roman" w:cs="Times New Roman"/>
          <w:sz w:val="28"/>
          <w:szCs w:val="28"/>
        </w:rPr>
        <w:t xml:space="preserve">  Представленная бюджетная отчётность соответствует требованиям статьи 264.1 Бюджетного Кодекса Российской Федерации.</w:t>
      </w:r>
    </w:p>
    <w:p w:rsidR="00014CEB" w:rsidRDefault="00014CEB" w:rsidP="00014CEB">
      <w:p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4CEB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Показатели годового отчета об исполнении бюджета Новодеревеньковского района за 2018 год соответствуют показателям исполнения бюджета, установленным в ходе внешней проверки.</w:t>
      </w:r>
    </w:p>
    <w:p w:rsidR="00014CEB" w:rsidRDefault="00014CEB" w:rsidP="00014CEB">
      <w:pPr>
        <w:snapToGrid w:val="0"/>
        <w:spacing w:before="100" w:beforeAutospacing="1"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14CEB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 Исполнение бюджета Новодеревеньковского района за 2018 год осуществлялось в с</w:t>
      </w:r>
      <w:r w:rsidR="00A13861">
        <w:rPr>
          <w:rFonts w:ascii="Times New Roman" w:hAnsi="Times New Roman"/>
          <w:sz w:val="28"/>
          <w:szCs w:val="28"/>
          <w:lang w:eastAsia="ru-RU"/>
        </w:rPr>
        <w:t>оответствии с решением  Новодеревеньковского районного Совета д</w:t>
      </w:r>
      <w:r>
        <w:rPr>
          <w:rFonts w:ascii="Times New Roman" w:hAnsi="Times New Roman"/>
          <w:sz w:val="28"/>
          <w:szCs w:val="28"/>
          <w:lang w:eastAsia="ru-RU"/>
        </w:rPr>
        <w:t>епутатов от 19.12.2017 года № 13/65-РС «О районном бюджете на 2018 год и на плановый период 2019 и 2020 годов» с учетом последних изменений от 25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.12.2018 № 23/105-РС.</w:t>
      </w:r>
    </w:p>
    <w:p w:rsidR="00014CEB" w:rsidRDefault="00014CEB" w:rsidP="00014CEB">
      <w:pPr>
        <w:shd w:val="clear" w:color="auto" w:fill="FFFFFF"/>
        <w:autoSpaceDE w:val="0"/>
        <w:autoSpaceDN w:val="0"/>
        <w:adjustRightInd w:val="0"/>
        <w:snapToGrid w:val="0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4CEB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  Отчет об исполнении бюджета Новодеревеньковского района за 2018 год не имеет существенных нарушений бюджетного законодательства Российской Федерации.</w:t>
      </w:r>
    </w:p>
    <w:p w:rsidR="00014CEB" w:rsidRDefault="00A13861" w:rsidP="00014CEB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A13861">
        <w:rPr>
          <w:rFonts w:ascii="Times New Roman" w:hAnsi="Times New Roman"/>
          <w:b/>
          <w:spacing w:val="-15"/>
          <w:sz w:val="28"/>
          <w:szCs w:val="28"/>
          <w:lang w:eastAsia="ru-RU"/>
        </w:rPr>
        <w:t>5</w:t>
      </w:r>
      <w:r w:rsidR="008A715F">
        <w:rPr>
          <w:rFonts w:ascii="Times New Roman" w:hAnsi="Times New Roman"/>
          <w:spacing w:val="-15"/>
          <w:sz w:val="28"/>
          <w:szCs w:val="28"/>
          <w:lang w:eastAsia="ru-RU"/>
        </w:rPr>
        <w:t>. Проект решения Новодеревеньковского</w:t>
      </w:r>
      <w:r w:rsidR="00014CEB">
        <w:rPr>
          <w:rFonts w:ascii="Times New Roman" w:hAnsi="Times New Roman"/>
          <w:spacing w:val="-15"/>
          <w:sz w:val="28"/>
          <w:szCs w:val="28"/>
          <w:lang w:eastAsia="ru-RU"/>
        </w:rPr>
        <w:t xml:space="preserve"> районного Совета депутатов  </w:t>
      </w:r>
      <w:r w:rsidR="008A715F">
        <w:rPr>
          <w:rFonts w:ascii="Times New Roman" w:hAnsi="Times New Roman"/>
          <w:spacing w:val="-5"/>
          <w:sz w:val="28"/>
          <w:szCs w:val="28"/>
          <w:lang w:eastAsia="ru-RU"/>
        </w:rPr>
        <w:t>«Об итогах исполнения районного бюджета   за 2018</w:t>
      </w:r>
      <w:r w:rsidR="00014CEB">
        <w:rPr>
          <w:rFonts w:ascii="Times New Roman" w:hAnsi="Times New Roman"/>
          <w:spacing w:val="-5"/>
          <w:sz w:val="28"/>
          <w:szCs w:val="28"/>
          <w:lang w:eastAsia="ru-RU"/>
        </w:rPr>
        <w:t xml:space="preserve"> год»  отражает  кассовое исполнение доходов и  расходов бюджета  района за пери</w:t>
      </w:r>
      <w:r w:rsidR="008A715F">
        <w:rPr>
          <w:rFonts w:ascii="Times New Roman" w:hAnsi="Times New Roman"/>
          <w:spacing w:val="-5"/>
          <w:sz w:val="28"/>
          <w:szCs w:val="28"/>
          <w:lang w:eastAsia="ru-RU"/>
        </w:rPr>
        <w:t>од с 1 января по 31 декабря 2018</w:t>
      </w:r>
      <w:r w:rsidR="00014CEB">
        <w:rPr>
          <w:rFonts w:ascii="Times New Roman" w:hAnsi="Times New Roman"/>
          <w:spacing w:val="-5"/>
          <w:sz w:val="28"/>
          <w:szCs w:val="28"/>
          <w:lang w:eastAsia="ru-RU"/>
        </w:rPr>
        <w:t xml:space="preserve"> года включительно.</w:t>
      </w:r>
    </w:p>
    <w:p w:rsidR="002D257D" w:rsidRDefault="00A13861" w:rsidP="002D257D">
      <w:pPr>
        <w:pStyle w:val="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3861">
        <w:rPr>
          <w:rFonts w:ascii="Times New Roman" w:hAnsi="Times New Roman" w:cs="Times New Roman"/>
          <w:b/>
          <w:sz w:val="28"/>
          <w:szCs w:val="28"/>
        </w:rPr>
        <w:t>6</w:t>
      </w:r>
      <w:r w:rsidR="002D257D" w:rsidRPr="002D257D">
        <w:rPr>
          <w:rFonts w:ascii="Times New Roman" w:hAnsi="Times New Roman" w:cs="Times New Roman"/>
          <w:sz w:val="28"/>
          <w:szCs w:val="28"/>
        </w:rPr>
        <w:t>. Анализ представленных сведений о кредиторской задолженности показал,    что  сумма</w:t>
      </w:r>
      <w:r w:rsidR="002D257D" w:rsidRPr="002D2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57D" w:rsidRPr="002D257D">
        <w:rPr>
          <w:rFonts w:ascii="Times New Roman" w:hAnsi="Times New Roman" w:cs="Times New Roman"/>
          <w:sz w:val="28"/>
          <w:szCs w:val="28"/>
        </w:rPr>
        <w:t xml:space="preserve">кредиторской задолженности  </w:t>
      </w:r>
      <w:r w:rsidR="002D257D">
        <w:rPr>
          <w:rFonts w:ascii="Times New Roman" w:hAnsi="Times New Roman" w:cs="Times New Roman"/>
          <w:sz w:val="28"/>
          <w:szCs w:val="28"/>
        </w:rPr>
        <w:t xml:space="preserve"> </w:t>
      </w:r>
      <w:r w:rsidR="002D257D" w:rsidRPr="002D257D">
        <w:rPr>
          <w:rFonts w:ascii="Times New Roman" w:hAnsi="Times New Roman" w:cs="Times New Roman"/>
          <w:sz w:val="28"/>
          <w:szCs w:val="28"/>
        </w:rPr>
        <w:t>на конец отчётного года составила</w:t>
      </w:r>
      <w:r w:rsidR="002D257D">
        <w:rPr>
          <w:rFonts w:ascii="Times New Roman" w:hAnsi="Times New Roman" w:cs="Times New Roman"/>
          <w:sz w:val="28"/>
          <w:szCs w:val="28"/>
        </w:rPr>
        <w:t xml:space="preserve"> 1293,5</w:t>
      </w:r>
      <w:r w:rsidR="002D257D" w:rsidRPr="002D257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D257D">
        <w:rPr>
          <w:rFonts w:ascii="Times New Roman" w:hAnsi="Times New Roman" w:cs="Times New Roman"/>
          <w:sz w:val="28"/>
          <w:szCs w:val="28"/>
        </w:rPr>
        <w:t>лей (</w:t>
      </w:r>
      <w:r w:rsidR="002D257D" w:rsidRPr="002D257D">
        <w:rPr>
          <w:rFonts w:ascii="Times New Roman" w:hAnsi="Times New Roman" w:cs="Times New Roman"/>
          <w:sz w:val="28"/>
          <w:szCs w:val="28"/>
        </w:rPr>
        <w:t xml:space="preserve">носит текущий характер). </w:t>
      </w:r>
    </w:p>
    <w:p w:rsidR="00014CEB" w:rsidRDefault="00A13861" w:rsidP="008A715F">
      <w:pPr>
        <w:snapToGrid w:val="0"/>
        <w:spacing w:before="100" w:before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8A715F" w:rsidRPr="008A715F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014CEB">
        <w:rPr>
          <w:rFonts w:ascii="Times New Roman" w:hAnsi="Times New Roman"/>
          <w:sz w:val="28"/>
          <w:szCs w:val="28"/>
          <w:lang w:eastAsia="ru-RU"/>
        </w:rPr>
        <w:t xml:space="preserve"> Фактические показатели представленного на утверждение отче</w:t>
      </w:r>
      <w:r w:rsidR="008A715F">
        <w:rPr>
          <w:rFonts w:ascii="Times New Roman" w:hAnsi="Times New Roman"/>
          <w:sz w:val="28"/>
          <w:szCs w:val="28"/>
          <w:lang w:eastAsia="ru-RU"/>
        </w:rPr>
        <w:t>та об исполнении бюджета за 2018</w:t>
      </w:r>
      <w:r w:rsidR="00014CEB">
        <w:rPr>
          <w:rFonts w:ascii="Times New Roman" w:hAnsi="Times New Roman"/>
          <w:sz w:val="28"/>
          <w:szCs w:val="28"/>
          <w:lang w:eastAsia="ru-RU"/>
        </w:rPr>
        <w:t xml:space="preserve"> год соответствуют данным бухгалтерского учета, что позволяет сделать вывод о его достоверности.</w:t>
      </w:r>
    </w:p>
    <w:p w:rsidR="00014CEB" w:rsidRDefault="00A13861" w:rsidP="008A715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13861">
        <w:rPr>
          <w:rFonts w:ascii="Times New Roman" w:hAnsi="Times New Roman"/>
          <w:b/>
          <w:color w:val="000000"/>
          <w:sz w:val="28"/>
          <w:szCs w:val="28"/>
          <w:lang w:eastAsia="ru-RU"/>
        </w:rPr>
        <w:t>8</w:t>
      </w:r>
      <w:r w:rsidR="00014CEB">
        <w:rPr>
          <w:rFonts w:ascii="Times New Roman" w:hAnsi="Times New Roman"/>
          <w:color w:val="000000"/>
          <w:sz w:val="28"/>
          <w:szCs w:val="28"/>
          <w:lang w:eastAsia="ru-RU"/>
        </w:rPr>
        <w:t>. Внешней проверкой отмечено, что по состоянию на начало финансового года остаток средств на едином счете в отделении Федерал</w:t>
      </w:r>
      <w:r w:rsidR="008A715F">
        <w:rPr>
          <w:rFonts w:ascii="Times New Roman" w:hAnsi="Times New Roman"/>
          <w:color w:val="000000"/>
          <w:sz w:val="28"/>
          <w:szCs w:val="28"/>
          <w:lang w:eastAsia="ru-RU"/>
        </w:rPr>
        <w:t>ьного казначейства на 01.01.2018</w:t>
      </w:r>
      <w:r w:rsidR="00014C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согласно </w:t>
      </w:r>
      <w:r w:rsidR="008A715F">
        <w:rPr>
          <w:rFonts w:ascii="Times New Roman" w:hAnsi="Times New Roman"/>
          <w:color w:val="000000"/>
          <w:sz w:val="28"/>
          <w:szCs w:val="28"/>
          <w:lang w:eastAsia="ru-RU"/>
        </w:rPr>
        <w:t>балансу составил 4257,8</w:t>
      </w:r>
      <w:r w:rsidR="00014C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рублей, на конец года остаток средств </w:t>
      </w:r>
      <w:r w:rsidR="008A715F">
        <w:rPr>
          <w:rFonts w:ascii="Times New Roman" w:hAnsi="Times New Roman"/>
          <w:color w:val="000000"/>
          <w:sz w:val="28"/>
          <w:szCs w:val="28"/>
          <w:lang w:eastAsia="ru-RU"/>
        </w:rPr>
        <w:t>на счете увеличился на 710,0</w:t>
      </w:r>
      <w:r w:rsidR="00014C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</w:t>
      </w:r>
      <w:r w:rsidR="008A715F">
        <w:rPr>
          <w:rFonts w:ascii="Times New Roman" w:hAnsi="Times New Roman"/>
          <w:color w:val="000000"/>
          <w:sz w:val="28"/>
          <w:szCs w:val="28"/>
          <w:lang w:eastAsia="ru-RU"/>
        </w:rPr>
        <w:t>ыс. рублей и составил 4967,8</w:t>
      </w:r>
      <w:r w:rsidR="00014C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E0565A" w:rsidRDefault="00A13861" w:rsidP="00E0565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  <w:r w:rsidR="00E0565A" w:rsidRPr="00E0565A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="00E056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мнению Контрольно-счетной палаты при оценке исполнения бюджета Новодеревеньковского района за 2018 год нарушен принцип результативности и эффективности использования бюджетных средств (ст. 34 БК РФ), выразившаяся в оплате за счет бюджетных средств пени</w:t>
      </w:r>
      <w:r w:rsidR="002D25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исполнение судебных актов в </w:t>
      </w:r>
      <w:r w:rsidR="00E056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сумме </w:t>
      </w:r>
      <w:r w:rsidR="002D257D" w:rsidRPr="002D257D">
        <w:rPr>
          <w:rFonts w:ascii="Times New Roman" w:hAnsi="Times New Roman"/>
          <w:sz w:val="28"/>
          <w:szCs w:val="28"/>
          <w:lang w:eastAsia="ru-RU"/>
        </w:rPr>
        <w:t>84,9</w:t>
      </w:r>
      <w:r w:rsidR="00E0565A" w:rsidRPr="002D257D"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="00E0565A">
        <w:rPr>
          <w:rFonts w:ascii="Times New Roman" w:hAnsi="Times New Roman"/>
          <w:color w:val="000000"/>
          <w:sz w:val="28"/>
          <w:szCs w:val="28"/>
          <w:lang w:eastAsia="ru-RU"/>
        </w:rPr>
        <w:t>. рублей. Данный факт расценивается как неэффективное исполь</w:t>
      </w:r>
      <w:r w:rsidR="00F03847">
        <w:rPr>
          <w:rFonts w:ascii="Times New Roman" w:hAnsi="Times New Roman"/>
          <w:color w:val="000000"/>
          <w:sz w:val="28"/>
          <w:szCs w:val="28"/>
          <w:lang w:eastAsia="ru-RU"/>
        </w:rPr>
        <w:t>зование бюджетных средств в 2018</w:t>
      </w:r>
      <w:r w:rsidR="00E056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AF0A35" w:rsidRPr="00AF0A35" w:rsidRDefault="00AF0A35" w:rsidP="00AF0A3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A35">
        <w:rPr>
          <w:rFonts w:ascii="Times New Roman" w:hAnsi="Times New Roman"/>
          <w:sz w:val="28"/>
          <w:szCs w:val="28"/>
        </w:rPr>
        <w:lastRenderedPageBreak/>
        <w:t xml:space="preserve">По результатам проведенного анализа представленных материалов по исполнению </w:t>
      </w:r>
      <w:r w:rsidR="009508AC">
        <w:rPr>
          <w:rFonts w:ascii="Times New Roman" w:hAnsi="Times New Roman"/>
          <w:sz w:val="28"/>
          <w:szCs w:val="28"/>
        </w:rPr>
        <w:t>районного</w:t>
      </w:r>
      <w:r w:rsidRPr="00AF0A35">
        <w:rPr>
          <w:rFonts w:ascii="Times New Roman" w:hAnsi="Times New Roman"/>
          <w:sz w:val="28"/>
          <w:szCs w:val="28"/>
        </w:rPr>
        <w:t xml:space="preserve"> бюджета за отчетный год Контрольно-счетная палата </w:t>
      </w:r>
      <w:r w:rsidR="009508AC">
        <w:rPr>
          <w:rFonts w:ascii="Times New Roman" w:hAnsi="Times New Roman"/>
          <w:sz w:val="28"/>
          <w:szCs w:val="28"/>
        </w:rPr>
        <w:t>Новодеревеньковского района</w:t>
      </w:r>
      <w:r w:rsidRPr="00AF0A35">
        <w:rPr>
          <w:rFonts w:ascii="Times New Roman" w:hAnsi="Times New Roman"/>
          <w:sz w:val="28"/>
          <w:szCs w:val="28"/>
        </w:rPr>
        <w:t xml:space="preserve"> предлагает:</w:t>
      </w:r>
    </w:p>
    <w:p w:rsidR="00AF0A35" w:rsidRPr="00AF0A35" w:rsidRDefault="00AF0A35" w:rsidP="00AF0A35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F0A35">
        <w:rPr>
          <w:rFonts w:ascii="Times New Roman" w:hAnsi="Times New Roman"/>
          <w:sz w:val="28"/>
          <w:szCs w:val="28"/>
        </w:rPr>
        <w:t>1. В целях повышения качества бюджетного планирования главным администраторам доходов</w:t>
      </w:r>
      <w:r w:rsidR="009508AC">
        <w:rPr>
          <w:rFonts w:ascii="Times New Roman" w:hAnsi="Times New Roman"/>
          <w:sz w:val="28"/>
          <w:szCs w:val="28"/>
        </w:rPr>
        <w:t xml:space="preserve"> районного</w:t>
      </w:r>
      <w:r w:rsidRPr="00AF0A35">
        <w:rPr>
          <w:rFonts w:ascii="Times New Roman" w:hAnsi="Times New Roman"/>
          <w:sz w:val="28"/>
          <w:szCs w:val="28"/>
        </w:rPr>
        <w:t xml:space="preserve"> бюджета обеспечить обоснованность прогнозных показателей, формировать план поступления </w:t>
      </w:r>
      <w:proofErr w:type="spellStart"/>
      <w:r w:rsidRPr="00AF0A35">
        <w:rPr>
          <w:rFonts w:ascii="Times New Roman" w:hAnsi="Times New Roman"/>
          <w:sz w:val="28"/>
          <w:szCs w:val="28"/>
        </w:rPr>
        <w:t>администрируемых</w:t>
      </w:r>
      <w:proofErr w:type="spellEnd"/>
      <w:r w:rsidRPr="00AF0A35">
        <w:rPr>
          <w:rFonts w:ascii="Times New Roman" w:hAnsi="Times New Roman"/>
          <w:sz w:val="28"/>
          <w:szCs w:val="28"/>
        </w:rPr>
        <w:t xml:space="preserve"> доходов, с учетом разработанных методик прогнозирования поступлений в бюджет </w:t>
      </w:r>
      <w:r w:rsidR="009508AC">
        <w:rPr>
          <w:rFonts w:ascii="Times New Roman" w:hAnsi="Times New Roman"/>
          <w:sz w:val="28"/>
          <w:szCs w:val="28"/>
        </w:rPr>
        <w:t xml:space="preserve"> Новодеревеньковского района</w:t>
      </w:r>
      <w:r w:rsidRPr="00AF0A35">
        <w:rPr>
          <w:rFonts w:ascii="Times New Roman" w:hAnsi="Times New Roman"/>
          <w:sz w:val="28"/>
          <w:szCs w:val="28"/>
        </w:rPr>
        <w:t xml:space="preserve"> в соответствии с требованиями статьи 160.1. БК РФ.</w:t>
      </w:r>
    </w:p>
    <w:p w:rsidR="00AF0A35" w:rsidRPr="00AF0A35" w:rsidRDefault="00AF0A35" w:rsidP="00AF0A35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F0A35">
        <w:rPr>
          <w:rFonts w:ascii="Times New Roman" w:hAnsi="Times New Roman"/>
          <w:sz w:val="28"/>
          <w:szCs w:val="28"/>
        </w:rPr>
        <w:t>2. Главному администратору бюджетных средств (</w:t>
      </w:r>
      <w:r w:rsidR="009508AC">
        <w:rPr>
          <w:rFonts w:ascii="Times New Roman" w:hAnsi="Times New Roman"/>
          <w:sz w:val="28"/>
          <w:szCs w:val="28"/>
        </w:rPr>
        <w:t>отделу по управлению имуществом Новодеревеньковского района</w:t>
      </w:r>
      <w:r w:rsidRPr="00AF0A35">
        <w:rPr>
          <w:rFonts w:ascii="Times New Roman" w:hAnsi="Times New Roman"/>
          <w:sz w:val="28"/>
          <w:szCs w:val="28"/>
        </w:rPr>
        <w:t xml:space="preserve">) </w:t>
      </w:r>
      <w:r w:rsidR="009508AC">
        <w:rPr>
          <w:rFonts w:ascii="Times New Roman" w:hAnsi="Times New Roman"/>
          <w:sz w:val="28"/>
          <w:szCs w:val="28"/>
          <w:lang w:eastAsia="ru-RU"/>
        </w:rPr>
        <w:t>обеспечить принцип эффективности использования бюджетных средств, в частности принять меры по взысканию просроченной дебиторской задолженности по аренде имущества</w:t>
      </w:r>
      <w:r w:rsidRPr="00AF0A35">
        <w:rPr>
          <w:rFonts w:ascii="Times New Roman" w:hAnsi="Times New Roman"/>
          <w:sz w:val="28"/>
          <w:szCs w:val="28"/>
        </w:rPr>
        <w:t>.</w:t>
      </w:r>
    </w:p>
    <w:p w:rsidR="00AF0A35" w:rsidRPr="00AF0A35" w:rsidRDefault="00AF0A35" w:rsidP="009508AC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0A3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9508AC">
        <w:rPr>
          <w:rFonts w:ascii="Times New Roman" w:hAnsi="Times New Roman"/>
          <w:sz w:val="28"/>
          <w:szCs w:val="28"/>
          <w:lang w:eastAsia="ru-RU"/>
        </w:rPr>
        <w:t xml:space="preserve">При составлении отчетности руководствоваться требованиями Бюджетного Кодекса РФ и </w:t>
      </w:r>
      <w:r w:rsidR="009508AC">
        <w:rPr>
          <w:rFonts w:ascii="Times New Roman" w:hAnsi="Times New Roman"/>
          <w:bCs/>
          <w:sz w:val="28"/>
          <w:szCs w:val="28"/>
          <w:lang w:eastAsia="ru-RU"/>
        </w:rPr>
        <w:t>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</w:t>
      </w:r>
      <w:r w:rsidR="009508AC">
        <w:rPr>
          <w:rFonts w:ascii="Times New Roman" w:hAnsi="Times New Roman"/>
          <w:sz w:val="28"/>
          <w:szCs w:val="28"/>
          <w:lang w:eastAsia="ru-RU"/>
        </w:rPr>
        <w:t>твержденной Приказом  Министерства финансов Российской Федерации от  28 декабря 2010 г. № 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  <w:proofErr w:type="gramEnd"/>
    </w:p>
    <w:p w:rsidR="009508AC" w:rsidRDefault="009508AC" w:rsidP="009508AC">
      <w:pPr>
        <w:shd w:val="clear" w:color="auto" w:fill="FFFFFF"/>
        <w:autoSpaceDE w:val="0"/>
        <w:autoSpaceDN w:val="0"/>
        <w:adjustRightInd w:val="0"/>
        <w:snapToGrid w:val="0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4. Усилить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порядка составления и представления бюджетной отчетности, за целевым и эффективным использованием средств.</w:t>
      </w:r>
    </w:p>
    <w:p w:rsidR="00A13861" w:rsidRDefault="00A13861" w:rsidP="00AF0A35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F0A35" w:rsidRPr="00AF0A35" w:rsidRDefault="00AF0A35" w:rsidP="00AF0A35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F0A35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CF3299">
        <w:rPr>
          <w:rFonts w:ascii="Times New Roman" w:hAnsi="Times New Roman"/>
          <w:sz w:val="28"/>
          <w:szCs w:val="28"/>
        </w:rPr>
        <w:t>Новодеревеньковского</w:t>
      </w:r>
      <w:r w:rsidRPr="00AF0A35">
        <w:rPr>
          <w:rFonts w:ascii="Times New Roman" w:hAnsi="Times New Roman"/>
          <w:sz w:val="28"/>
          <w:szCs w:val="28"/>
        </w:rPr>
        <w:t xml:space="preserve"> за 2018 год в целом соответствует требованиям бюджетного законодательства и может быть принят к рассмотрению и утверждению </w:t>
      </w:r>
      <w:proofErr w:type="spellStart"/>
      <w:r w:rsidR="00CF3299">
        <w:rPr>
          <w:rFonts w:ascii="Times New Roman" w:hAnsi="Times New Roman"/>
          <w:sz w:val="28"/>
          <w:szCs w:val="28"/>
        </w:rPr>
        <w:t>Новодеревеньковским</w:t>
      </w:r>
      <w:proofErr w:type="spellEnd"/>
      <w:r w:rsidR="00CF3299">
        <w:rPr>
          <w:rFonts w:ascii="Times New Roman" w:hAnsi="Times New Roman"/>
          <w:sz w:val="28"/>
          <w:szCs w:val="28"/>
        </w:rPr>
        <w:t xml:space="preserve"> районным </w:t>
      </w:r>
      <w:r w:rsidRPr="00AF0A35">
        <w:rPr>
          <w:rFonts w:ascii="Times New Roman" w:hAnsi="Times New Roman"/>
          <w:sz w:val="28"/>
          <w:szCs w:val="28"/>
        </w:rPr>
        <w:t xml:space="preserve"> Советом народных депутатов.  </w:t>
      </w:r>
    </w:p>
    <w:p w:rsidR="00AF0A35" w:rsidRDefault="00AF0A35" w:rsidP="00E0565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6055" w:rsidRPr="009954E8" w:rsidRDefault="00806055" w:rsidP="00806055">
      <w:pPr>
        <w:pStyle w:val="msonormalcxspmiddle"/>
        <w:spacing w:line="360" w:lineRule="auto"/>
        <w:contextualSpacing/>
        <w:jc w:val="both"/>
        <w:rPr>
          <w:sz w:val="28"/>
          <w:szCs w:val="28"/>
        </w:rPr>
      </w:pPr>
      <w:r w:rsidRPr="009954E8">
        <w:rPr>
          <w:sz w:val="28"/>
          <w:szCs w:val="28"/>
        </w:rPr>
        <w:t>Председатель КСП</w:t>
      </w:r>
    </w:p>
    <w:p w:rsidR="00806055" w:rsidRPr="009954E8" w:rsidRDefault="00806055" w:rsidP="00806055">
      <w:pPr>
        <w:pStyle w:val="msonormalcxspmiddle"/>
        <w:spacing w:line="360" w:lineRule="auto"/>
        <w:contextualSpacing/>
        <w:jc w:val="both"/>
        <w:rPr>
          <w:sz w:val="28"/>
          <w:szCs w:val="28"/>
        </w:rPr>
      </w:pPr>
      <w:r w:rsidRPr="009954E8">
        <w:rPr>
          <w:sz w:val="28"/>
          <w:szCs w:val="28"/>
        </w:rPr>
        <w:t>Новодеревеньковского района                                                 И.Н. Бондарева</w:t>
      </w:r>
    </w:p>
    <w:p w:rsidR="00806055" w:rsidRPr="009954E8" w:rsidRDefault="00806055" w:rsidP="00806055">
      <w:pPr>
        <w:pStyle w:val="msonormalcxspmiddle"/>
        <w:spacing w:line="360" w:lineRule="auto"/>
        <w:contextualSpacing/>
        <w:jc w:val="both"/>
        <w:rPr>
          <w:sz w:val="28"/>
          <w:szCs w:val="28"/>
        </w:rPr>
      </w:pPr>
    </w:p>
    <w:p w:rsidR="00806055" w:rsidRDefault="00806055" w:rsidP="00806055">
      <w:pPr>
        <w:pStyle w:val="msonormalcxspmiddle"/>
        <w:spacing w:line="360" w:lineRule="auto"/>
        <w:ind w:firstLine="567"/>
        <w:contextualSpacing/>
        <w:jc w:val="both"/>
      </w:pPr>
    </w:p>
    <w:p w:rsidR="00806055" w:rsidRDefault="00806055" w:rsidP="00806055">
      <w:pPr>
        <w:pStyle w:val="msonormalcxspmiddle"/>
        <w:contextualSpacing/>
        <w:jc w:val="both"/>
      </w:pPr>
    </w:p>
    <w:p w:rsidR="00806055" w:rsidRDefault="00806055" w:rsidP="00806055">
      <w:pPr>
        <w:pStyle w:val="msonormalcxspmiddle"/>
        <w:jc w:val="both"/>
        <w:rPr>
          <w:sz w:val="28"/>
          <w:szCs w:val="28"/>
        </w:rPr>
      </w:pPr>
    </w:p>
    <w:p w:rsidR="00435ADB" w:rsidRDefault="00435ADB"/>
    <w:sectPr w:rsidR="00435ADB" w:rsidSect="00F247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677C"/>
    <w:multiLevelType w:val="hybridMultilevel"/>
    <w:tmpl w:val="7CEE321C"/>
    <w:lvl w:ilvl="0" w:tplc="67BCF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8125F"/>
    <w:multiLevelType w:val="hybridMultilevel"/>
    <w:tmpl w:val="E80CC0D6"/>
    <w:lvl w:ilvl="0" w:tplc="789691E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055"/>
    <w:rsid w:val="00002E74"/>
    <w:rsid w:val="00014CEB"/>
    <w:rsid w:val="000231BE"/>
    <w:rsid w:val="00032039"/>
    <w:rsid w:val="00032CE4"/>
    <w:rsid w:val="00037883"/>
    <w:rsid w:val="00044693"/>
    <w:rsid w:val="000471C5"/>
    <w:rsid w:val="000510A6"/>
    <w:rsid w:val="0006619A"/>
    <w:rsid w:val="00075FE8"/>
    <w:rsid w:val="000B4EE6"/>
    <w:rsid w:val="000B53D2"/>
    <w:rsid w:val="000E191E"/>
    <w:rsid w:val="000F7190"/>
    <w:rsid w:val="0010110C"/>
    <w:rsid w:val="0010792D"/>
    <w:rsid w:val="00112B82"/>
    <w:rsid w:val="00121201"/>
    <w:rsid w:val="00132399"/>
    <w:rsid w:val="0014711D"/>
    <w:rsid w:val="00153D88"/>
    <w:rsid w:val="00166D7B"/>
    <w:rsid w:val="0016731B"/>
    <w:rsid w:val="00167F92"/>
    <w:rsid w:val="0017096A"/>
    <w:rsid w:val="001839AE"/>
    <w:rsid w:val="001B6BE7"/>
    <w:rsid w:val="001C0046"/>
    <w:rsid w:val="001D1995"/>
    <w:rsid w:val="002009AA"/>
    <w:rsid w:val="00225B9A"/>
    <w:rsid w:val="00237A0C"/>
    <w:rsid w:val="0026032E"/>
    <w:rsid w:val="002A7264"/>
    <w:rsid w:val="002B0926"/>
    <w:rsid w:val="002D0B8D"/>
    <w:rsid w:val="002D257D"/>
    <w:rsid w:val="002E3739"/>
    <w:rsid w:val="002F7029"/>
    <w:rsid w:val="00302ACB"/>
    <w:rsid w:val="003112B0"/>
    <w:rsid w:val="00325972"/>
    <w:rsid w:val="00336354"/>
    <w:rsid w:val="003658CB"/>
    <w:rsid w:val="00396ED9"/>
    <w:rsid w:val="003A0E8E"/>
    <w:rsid w:val="003C162F"/>
    <w:rsid w:val="003C5CAE"/>
    <w:rsid w:val="003D135B"/>
    <w:rsid w:val="003E1C44"/>
    <w:rsid w:val="003E218B"/>
    <w:rsid w:val="003F501D"/>
    <w:rsid w:val="0040258F"/>
    <w:rsid w:val="00404972"/>
    <w:rsid w:val="00435ADB"/>
    <w:rsid w:val="0044099F"/>
    <w:rsid w:val="004439D2"/>
    <w:rsid w:val="0044599D"/>
    <w:rsid w:val="00447249"/>
    <w:rsid w:val="0045434F"/>
    <w:rsid w:val="00461AC3"/>
    <w:rsid w:val="00477853"/>
    <w:rsid w:val="004A5575"/>
    <w:rsid w:val="004B0D00"/>
    <w:rsid w:val="004F332F"/>
    <w:rsid w:val="004F3E8D"/>
    <w:rsid w:val="00525210"/>
    <w:rsid w:val="005264F5"/>
    <w:rsid w:val="00527C6D"/>
    <w:rsid w:val="00527FA3"/>
    <w:rsid w:val="005463E9"/>
    <w:rsid w:val="0055307C"/>
    <w:rsid w:val="00554EEE"/>
    <w:rsid w:val="0056260C"/>
    <w:rsid w:val="00593088"/>
    <w:rsid w:val="005964E8"/>
    <w:rsid w:val="005A5BCC"/>
    <w:rsid w:val="005B70B6"/>
    <w:rsid w:val="005D57FC"/>
    <w:rsid w:val="005F0B92"/>
    <w:rsid w:val="0062599F"/>
    <w:rsid w:val="00626E6D"/>
    <w:rsid w:val="00637094"/>
    <w:rsid w:val="0064170B"/>
    <w:rsid w:val="0066076A"/>
    <w:rsid w:val="00664396"/>
    <w:rsid w:val="0066751D"/>
    <w:rsid w:val="00683FD0"/>
    <w:rsid w:val="006842A0"/>
    <w:rsid w:val="006B60B5"/>
    <w:rsid w:val="006B6C64"/>
    <w:rsid w:val="006D5B6A"/>
    <w:rsid w:val="006F1223"/>
    <w:rsid w:val="00736D63"/>
    <w:rsid w:val="00737128"/>
    <w:rsid w:val="00750B31"/>
    <w:rsid w:val="007542FC"/>
    <w:rsid w:val="0075525A"/>
    <w:rsid w:val="007B6D70"/>
    <w:rsid w:val="007E64A1"/>
    <w:rsid w:val="00806055"/>
    <w:rsid w:val="0084329B"/>
    <w:rsid w:val="00873BC8"/>
    <w:rsid w:val="00876C2B"/>
    <w:rsid w:val="00894EAF"/>
    <w:rsid w:val="008A715F"/>
    <w:rsid w:val="008B3E28"/>
    <w:rsid w:val="008B5105"/>
    <w:rsid w:val="008C435B"/>
    <w:rsid w:val="008C4E95"/>
    <w:rsid w:val="008E74AA"/>
    <w:rsid w:val="008F0D58"/>
    <w:rsid w:val="008F533A"/>
    <w:rsid w:val="008F71FF"/>
    <w:rsid w:val="008F7841"/>
    <w:rsid w:val="0090161D"/>
    <w:rsid w:val="00906C8F"/>
    <w:rsid w:val="009073B3"/>
    <w:rsid w:val="009508AC"/>
    <w:rsid w:val="009532A7"/>
    <w:rsid w:val="009623B7"/>
    <w:rsid w:val="00973E0F"/>
    <w:rsid w:val="0097520E"/>
    <w:rsid w:val="009B425A"/>
    <w:rsid w:val="009B79FF"/>
    <w:rsid w:val="009F7FF1"/>
    <w:rsid w:val="00A13861"/>
    <w:rsid w:val="00A27DA0"/>
    <w:rsid w:val="00A6787E"/>
    <w:rsid w:val="00A82360"/>
    <w:rsid w:val="00A862C5"/>
    <w:rsid w:val="00A9177F"/>
    <w:rsid w:val="00AC4A2E"/>
    <w:rsid w:val="00AD2C73"/>
    <w:rsid w:val="00AF0A35"/>
    <w:rsid w:val="00AF0D04"/>
    <w:rsid w:val="00AF2D55"/>
    <w:rsid w:val="00B65C5B"/>
    <w:rsid w:val="00BA4265"/>
    <w:rsid w:val="00BB66D0"/>
    <w:rsid w:val="00BB7C89"/>
    <w:rsid w:val="00BE1BFF"/>
    <w:rsid w:val="00C23922"/>
    <w:rsid w:val="00C3470A"/>
    <w:rsid w:val="00C53ECE"/>
    <w:rsid w:val="00C61FAE"/>
    <w:rsid w:val="00C76811"/>
    <w:rsid w:val="00C76EB9"/>
    <w:rsid w:val="00C82CF7"/>
    <w:rsid w:val="00CE7109"/>
    <w:rsid w:val="00CF3299"/>
    <w:rsid w:val="00D02A95"/>
    <w:rsid w:val="00D03F08"/>
    <w:rsid w:val="00D05D51"/>
    <w:rsid w:val="00D07BA0"/>
    <w:rsid w:val="00D1305E"/>
    <w:rsid w:val="00D14C42"/>
    <w:rsid w:val="00D41328"/>
    <w:rsid w:val="00D541C9"/>
    <w:rsid w:val="00D72184"/>
    <w:rsid w:val="00D82C55"/>
    <w:rsid w:val="00D9091C"/>
    <w:rsid w:val="00D97C79"/>
    <w:rsid w:val="00DA4D31"/>
    <w:rsid w:val="00DB69A6"/>
    <w:rsid w:val="00DC0A5C"/>
    <w:rsid w:val="00DD5C9C"/>
    <w:rsid w:val="00DF257B"/>
    <w:rsid w:val="00E0565A"/>
    <w:rsid w:val="00E22F19"/>
    <w:rsid w:val="00E31F43"/>
    <w:rsid w:val="00E436AC"/>
    <w:rsid w:val="00E76A78"/>
    <w:rsid w:val="00EE6FFE"/>
    <w:rsid w:val="00F035FF"/>
    <w:rsid w:val="00F03847"/>
    <w:rsid w:val="00F122C9"/>
    <w:rsid w:val="00F2205D"/>
    <w:rsid w:val="00F24723"/>
    <w:rsid w:val="00F938FD"/>
    <w:rsid w:val="00FC5F53"/>
    <w:rsid w:val="00FD207B"/>
    <w:rsid w:val="00FD7006"/>
    <w:rsid w:val="00FF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06055"/>
    <w:rPr>
      <w:rFonts w:ascii="Times New Roman" w:hAnsi="Times New Roman" w:cs="Times New Roman" w:hint="default"/>
      <w:b/>
      <w:bCs/>
    </w:rPr>
  </w:style>
  <w:style w:type="character" w:customStyle="1" w:styleId="a4">
    <w:name w:val="Основной текст Знак"/>
    <w:basedOn w:val="a0"/>
    <w:link w:val="a5"/>
    <w:locked/>
    <w:rsid w:val="00806055"/>
    <w:rPr>
      <w:sz w:val="24"/>
      <w:szCs w:val="24"/>
    </w:rPr>
  </w:style>
  <w:style w:type="paragraph" w:styleId="a5">
    <w:name w:val="Body Text"/>
    <w:basedOn w:val="a"/>
    <w:link w:val="a4"/>
    <w:rsid w:val="00806055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Знак1"/>
    <w:basedOn w:val="a0"/>
    <w:link w:val="a5"/>
    <w:uiPriority w:val="99"/>
    <w:semiHidden/>
    <w:rsid w:val="00806055"/>
    <w:rPr>
      <w:rFonts w:ascii="Calibri" w:eastAsia="Times New Roman" w:hAnsi="Calibri" w:cs="Times New Roman"/>
    </w:rPr>
  </w:style>
  <w:style w:type="character" w:customStyle="1" w:styleId="3">
    <w:name w:val="Основной текст 3 Знак"/>
    <w:basedOn w:val="a0"/>
    <w:link w:val="30"/>
    <w:semiHidden/>
    <w:locked/>
    <w:rsid w:val="00806055"/>
    <w:rPr>
      <w:sz w:val="24"/>
      <w:szCs w:val="24"/>
    </w:rPr>
  </w:style>
  <w:style w:type="paragraph" w:styleId="30">
    <w:name w:val="Body Text 3"/>
    <w:basedOn w:val="a"/>
    <w:link w:val="3"/>
    <w:semiHidden/>
    <w:rsid w:val="00806055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806055"/>
    <w:rPr>
      <w:rFonts w:ascii="Calibri" w:eastAsia="Times New Roman" w:hAnsi="Calibri" w:cs="Times New Roman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806055"/>
    <w:rPr>
      <w:sz w:val="24"/>
      <w:szCs w:val="24"/>
    </w:rPr>
  </w:style>
  <w:style w:type="paragraph" w:styleId="20">
    <w:name w:val="Body Text Indent 2"/>
    <w:basedOn w:val="a"/>
    <w:link w:val="2"/>
    <w:rsid w:val="00806055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806055"/>
    <w:rPr>
      <w:rFonts w:ascii="Calibri" w:eastAsia="Times New Roman" w:hAnsi="Calibri" w:cs="Times New Roman"/>
    </w:rPr>
  </w:style>
  <w:style w:type="paragraph" w:customStyle="1" w:styleId="a6">
    <w:name w:val="Содержимое таблицы"/>
    <w:basedOn w:val="a"/>
    <w:rsid w:val="00806055"/>
    <w:pPr>
      <w:suppressLineNumbers/>
      <w:suppressAutoHyphens/>
      <w:spacing w:after="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8060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rsid w:val="00806055"/>
    <w:rPr>
      <w:color w:val="0000FF"/>
      <w:u w:val="single"/>
    </w:rPr>
  </w:style>
  <w:style w:type="paragraph" w:customStyle="1" w:styleId="msonormalcxsplast">
    <w:name w:val="msonormalcxsplast"/>
    <w:basedOn w:val="a"/>
    <w:rsid w:val="008060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"/>
    <w:rsid w:val="008060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bodytextindent2cxsplast">
    <w:name w:val="msobodytextindent2cxsplast"/>
    <w:basedOn w:val="a"/>
    <w:rsid w:val="008060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8">
    <w:name w:val="Базовый"/>
    <w:rsid w:val="00806055"/>
    <w:pPr>
      <w:widowControl w:val="0"/>
      <w:tabs>
        <w:tab w:val="left" w:pos="706"/>
      </w:tabs>
      <w:suppressAutoHyphens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80605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9">
    <w:name w:val="Normal (Web)"/>
    <w:basedOn w:val="a"/>
    <w:rsid w:val="008060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055"/>
  </w:style>
  <w:style w:type="paragraph" w:styleId="aa">
    <w:name w:val="Balloon Text"/>
    <w:basedOn w:val="a"/>
    <w:link w:val="ab"/>
    <w:uiPriority w:val="99"/>
    <w:semiHidden/>
    <w:unhideWhenUsed/>
    <w:rsid w:val="0080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055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65C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72.16.10.8:8345/css?d&amp;nd=620297030&amp;prevDoc=620297030&amp;spack=010listid%3D010000000100%26listpos%3D0%26lsz%3D2%26nd%3D620276048%26nh%3D4%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7BDC6-22D5-4E05-A4AB-D13F9CC9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22</Pages>
  <Words>7908</Words>
  <Characters>45078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117</cp:revision>
  <cp:lastPrinted>2019-06-04T07:09:00Z</cp:lastPrinted>
  <dcterms:created xsi:type="dcterms:W3CDTF">2019-05-07T08:16:00Z</dcterms:created>
  <dcterms:modified xsi:type="dcterms:W3CDTF">2019-06-04T07:15:00Z</dcterms:modified>
</cp:coreProperties>
</file>